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E1616" w:rsidRPr="00621D38" w:rsidTr="00BC51C9">
        <w:trPr>
          <w:trHeight w:val="13050"/>
        </w:trPr>
        <w:tc>
          <w:tcPr>
            <w:tcW w:w="9180" w:type="dxa"/>
          </w:tcPr>
          <w:p w:rsidR="003E1616" w:rsidRPr="00962B1E" w:rsidRDefault="00BC51C9" w:rsidP="003002AE">
            <w:pPr>
              <w:tabs>
                <w:tab w:val="left" w:pos="1860"/>
              </w:tabs>
              <w:spacing w:before="120"/>
              <w:jc w:val="both"/>
              <w:rPr>
                <w:rFonts w:ascii="Arial" w:hAnsi="Arial"/>
                <w:szCs w:val="22"/>
              </w:rPr>
            </w:pPr>
            <w:bookmarkStart w:id="0" w:name="_GoBack"/>
            <w:bookmarkEnd w:id="0"/>
            <w:r w:rsidRPr="003A13B2">
              <w:rPr>
                <w:rFonts w:ascii="Arial" w:hAnsi="Arial"/>
                <w:szCs w:val="22"/>
              </w:rPr>
              <w:t xml:space="preserve">On </w:t>
            </w:r>
            <w:r w:rsidR="00CC7688" w:rsidRPr="003A13B2">
              <w:rPr>
                <w:rFonts w:ascii="Arial" w:hAnsi="Arial"/>
                <w:szCs w:val="22"/>
              </w:rPr>
              <w:t xml:space="preserve">this </w:t>
            </w:r>
            <w:r w:rsidR="00B67D75" w:rsidRPr="003A13B2">
              <w:rPr>
                <w:rFonts w:ascii="Arial" w:hAnsi="Arial"/>
                <w:szCs w:val="22"/>
              </w:rPr>
              <w:t>__</w:t>
            </w:r>
            <w:r w:rsidR="003A13B2" w:rsidRPr="00265524">
              <w:rPr>
                <w:rFonts w:ascii="Arial" w:hAnsi="Arial"/>
                <w:color w:val="FF0000"/>
                <w:szCs w:val="22"/>
              </w:rPr>
              <w:t>[</w:t>
            </w:r>
            <w:r w:rsidR="003A13B2" w:rsidRPr="00265524">
              <w:rPr>
                <w:rFonts w:ascii="Arial" w:hAnsi="Arial"/>
                <w:color w:val="FF0000"/>
                <w:szCs w:val="22"/>
                <w:u w:val="single"/>
              </w:rPr>
              <w:t>date]</w:t>
            </w:r>
            <w:r w:rsidR="00B67D75" w:rsidRPr="00BE29E5">
              <w:rPr>
                <w:rFonts w:ascii="Arial" w:hAnsi="Arial"/>
                <w:szCs w:val="22"/>
              </w:rPr>
              <w:t>___</w:t>
            </w:r>
            <w:r w:rsidR="003E1616" w:rsidRPr="00BE29E5">
              <w:rPr>
                <w:rFonts w:ascii="Arial" w:hAnsi="Arial"/>
                <w:szCs w:val="22"/>
              </w:rPr>
              <w:t>day of</w:t>
            </w:r>
            <w:r w:rsidR="00CC7688" w:rsidRPr="00BE29E5">
              <w:rPr>
                <w:rFonts w:ascii="Arial" w:hAnsi="Arial"/>
                <w:szCs w:val="22"/>
              </w:rPr>
              <w:t xml:space="preserve"> </w:t>
            </w:r>
            <w:r w:rsidR="00B67D75" w:rsidRPr="00BE29E5">
              <w:rPr>
                <w:rFonts w:ascii="Arial" w:hAnsi="Arial"/>
                <w:szCs w:val="22"/>
              </w:rPr>
              <w:t>______</w:t>
            </w:r>
            <w:r w:rsidR="003A13B2" w:rsidRPr="00265524">
              <w:rPr>
                <w:rFonts w:ascii="Arial" w:hAnsi="Arial"/>
                <w:color w:val="FF0000"/>
                <w:szCs w:val="22"/>
                <w:u w:val="single"/>
              </w:rPr>
              <w:t>[month]</w:t>
            </w:r>
            <w:r w:rsidR="00B67D75" w:rsidRPr="00BE29E5">
              <w:rPr>
                <w:rFonts w:ascii="Arial" w:hAnsi="Arial"/>
                <w:szCs w:val="22"/>
              </w:rPr>
              <w:t>_</w:t>
            </w:r>
            <w:r w:rsidR="00A147C8" w:rsidRPr="00BE29E5">
              <w:rPr>
                <w:rFonts w:ascii="Arial" w:hAnsi="Arial"/>
                <w:szCs w:val="22"/>
              </w:rPr>
              <w:t>_______</w:t>
            </w:r>
            <w:r w:rsidR="003A13B2" w:rsidRPr="00BE29E5">
              <w:rPr>
                <w:rFonts w:ascii="Arial" w:hAnsi="Arial"/>
                <w:szCs w:val="22"/>
              </w:rPr>
              <w:t>, ___</w:t>
            </w:r>
            <w:r w:rsidR="003A13B2" w:rsidRPr="00265524">
              <w:rPr>
                <w:rFonts w:ascii="Arial" w:hAnsi="Arial"/>
                <w:color w:val="FF0000"/>
                <w:szCs w:val="22"/>
                <w:u w:val="single"/>
              </w:rPr>
              <w:t>[year]</w:t>
            </w:r>
            <w:r w:rsidR="003A13B2" w:rsidRPr="00962B1E">
              <w:rPr>
                <w:rFonts w:ascii="Arial" w:hAnsi="Arial"/>
                <w:szCs w:val="22"/>
                <w:u w:val="single"/>
              </w:rPr>
              <w:t xml:space="preserve">   </w:t>
            </w:r>
            <w:r w:rsidR="004A0E38" w:rsidRPr="00BE29E5">
              <w:rPr>
                <w:rFonts w:ascii="Arial" w:hAnsi="Arial"/>
                <w:b/>
                <w:color w:val="FF0000"/>
                <w:szCs w:val="22"/>
              </w:rPr>
              <w:t xml:space="preserve">(insert </w:t>
            </w:r>
            <w:r w:rsidR="003A13B2" w:rsidRPr="00BE29E5">
              <w:rPr>
                <w:rFonts w:ascii="Arial" w:hAnsi="Arial"/>
                <w:b/>
                <w:color w:val="FF0000"/>
                <w:szCs w:val="22"/>
              </w:rPr>
              <w:t xml:space="preserve">Crown Land Manager’s </w:t>
            </w:r>
            <w:r w:rsidR="004A0E38" w:rsidRPr="00BE29E5">
              <w:rPr>
                <w:rFonts w:ascii="Arial" w:hAnsi="Arial"/>
                <w:b/>
                <w:color w:val="FF0000"/>
                <w:szCs w:val="22"/>
              </w:rPr>
              <w:t>name)</w:t>
            </w:r>
            <w:r w:rsidR="003E1616" w:rsidRPr="00BE29E5">
              <w:rPr>
                <w:rFonts w:ascii="Arial" w:hAnsi="Arial"/>
                <w:b/>
                <w:szCs w:val="22"/>
              </w:rPr>
              <w:t xml:space="preserve"> </w:t>
            </w:r>
            <w:r w:rsidR="003E1616" w:rsidRPr="00962B1E">
              <w:rPr>
                <w:rFonts w:ascii="Arial" w:hAnsi="Arial"/>
                <w:szCs w:val="22"/>
              </w:rPr>
              <w:t xml:space="preserve">(hereinafter referred to as the </w:t>
            </w:r>
            <w:r w:rsidR="00BE29E5">
              <w:rPr>
                <w:rFonts w:ascii="Arial" w:hAnsi="Arial"/>
                <w:szCs w:val="22"/>
              </w:rPr>
              <w:t xml:space="preserve">“Crown land manager” or </w:t>
            </w:r>
            <w:r w:rsidR="003E1616" w:rsidRPr="00962B1E">
              <w:rPr>
                <w:rFonts w:ascii="Arial" w:hAnsi="Arial"/>
                <w:szCs w:val="22"/>
              </w:rPr>
              <w:t>“</w:t>
            </w:r>
            <w:r w:rsidR="004A0E38" w:rsidRPr="00962B1E">
              <w:rPr>
                <w:rFonts w:ascii="Arial" w:hAnsi="Arial"/>
                <w:szCs w:val="22"/>
              </w:rPr>
              <w:t>CLM</w:t>
            </w:r>
            <w:r w:rsidR="003E1616" w:rsidRPr="00962B1E">
              <w:rPr>
                <w:rFonts w:ascii="Arial" w:hAnsi="Arial"/>
                <w:szCs w:val="22"/>
              </w:rPr>
              <w:t>”</w:t>
            </w:r>
            <w:r w:rsidR="003A13B2" w:rsidRPr="00962B1E">
              <w:rPr>
                <w:rFonts w:ascii="Arial" w:hAnsi="Arial"/>
                <w:szCs w:val="22"/>
              </w:rPr>
              <w:t xml:space="preserve">), appointed under </w:t>
            </w:r>
            <w:r w:rsidR="004A0E38" w:rsidRPr="00962B1E">
              <w:rPr>
                <w:rFonts w:ascii="Arial" w:hAnsi="Arial"/>
                <w:szCs w:val="22"/>
              </w:rPr>
              <w:t xml:space="preserve">the </w:t>
            </w:r>
            <w:r w:rsidR="004A0E38" w:rsidRPr="00962B1E">
              <w:rPr>
                <w:rFonts w:ascii="Arial" w:hAnsi="Arial"/>
                <w:i/>
                <w:szCs w:val="22"/>
              </w:rPr>
              <w:t>Crown Land Management</w:t>
            </w:r>
            <w:r w:rsidR="003E1616" w:rsidRPr="00962B1E">
              <w:rPr>
                <w:rFonts w:ascii="Arial" w:hAnsi="Arial"/>
                <w:i/>
                <w:szCs w:val="22"/>
              </w:rPr>
              <w:t xml:space="preserve"> Act </w:t>
            </w:r>
            <w:r w:rsidR="004A0E38" w:rsidRPr="00962B1E">
              <w:rPr>
                <w:rFonts w:ascii="Arial" w:hAnsi="Arial"/>
                <w:i/>
                <w:szCs w:val="22"/>
              </w:rPr>
              <w:t>2016</w:t>
            </w:r>
            <w:r w:rsidR="003E1616" w:rsidRPr="00962B1E">
              <w:rPr>
                <w:rFonts w:ascii="Arial" w:hAnsi="Arial"/>
                <w:szCs w:val="22"/>
              </w:rPr>
              <w:t xml:space="preserve"> (herein after referred to as the “Act”) </w:t>
            </w:r>
            <w:r w:rsidR="003A13B2" w:rsidRPr="00962B1E">
              <w:rPr>
                <w:rFonts w:ascii="Arial" w:hAnsi="Arial"/>
                <w:szCs w:val="22"/>
              </w:rPr>
              <w:t xml:space="preserve">as Crown Land Manager </w:t>
            </w:r>
            <w:r w:rsidR="003E1616" w:rsidRPr="00962B1E">
              <w:rPr>
                <w:rFonts w:ascii="Arial" w:hAnsi="Arial"/>
                <w:szCs w:val="22"/>
              </w:rPr>
              <w:t xml:space="preserve">of the land within Reserve No. </w:t>
            </w:r>
            <w:r w:rsidR="004A0E38" w:rsidRPr="00BE29E5">
              <w:rPr>
                <w:rFonts w:ascii="Arial" w:hAnsi="Arial"/>
                <w:b/>
                <w:color w:val="FF0000"/>
                <w:szCs w:val="22"/>
              </w:rPr>
              <w:t>(insert NUMBER)</w:t>
            </w:r>
            <w:r w:rsidR="003A13B2" w:rsidRPr="00BE29E5">
              <w:rPr>
                <w:rFonts w:ascii="Arial" w:hAnsi="Arial"/>
                <w:b/>
                <w:color w:val="FF0000"/>
                <w:szCs w:val="22"/>
              </w:rPr>
              <w:t>,</w:t>
            </w:r>
            <w:r w:rsidR="004A0E38" w:rsidRPr="00BE29E5">
              <w:rPr>
                <w:rFonts w:ascii="Arial" w:hAnsi="Arial"/>
                <w:b/>
                <w:szCs w:val="22"/>
              </w:rPr>
              <w:t xml:space="preserve"> </w:t>
            </w:r>
            <w:r w:rsidR="003A13B2" w:rsidRPr="00962B1E">
              <w:rPr>
                <w:rFonts w:ascii="Arial" w:hAnsi="Arial"/>
                <w:szCs w:val="22"/>
              </w:rPr>
              <w:t xml:space="preserve">reserved or dedicated </w:t>
            </w:r>
            <w:r w:rsidR="003E1616" w:rsidRPr="00962B1E">
              <w:rPr>
                <w:rFonts w:ascii="Arial" w:hAnsi="Arial"/>
                <w:szCs w:val="22"/>
              </w:rPr>
              <w:t>for</w:t>
            </w:r>
            <w:r w:rsidR="00585747" w:rsidRPr="00962B1E">
              <w:rPr>
                <w:rFonts w:ascii="Arial" w:hAnsi="Arial"/>
                <w:szCs w:val="22"/>
              </w:rPr>
              <w:t xml:space="preserve"> </w:t>
            </w:r>
            <w:r w:rsidR="00DC0BAD" w:rsidRPr="00962B1E">
              <w:rPr>
                <w:rFonts w:ascii="Arial" w:hAnsi="Arial"/>
                <w:szCs w:val="22"/>
              </w:rPr>
              <w:t xml:space="preserve">the public purpose of </w:t>
            </w:r>
            <w:r w:rsidR="00A4697F" w:rsidRPr="00BE29E5">
              <w:rPr>
                <w:rFonts w:ascii="Arial" w:hAnsi="Arial"/>
                <w:b/>
                <w:color w:val="FF0000"/>
                <w:szCs w:val="22"/>
              </w:rPr>
              <w:t>(insert PURPOSE)</w:t>
            </w:r>
            <w:r w:rsidR="007620A4" w:rsidRPr="00962B1E">
              <w:rPr>
                <w:rFonts w:ascii="Arial" w:hAnsi="Arial"/>
                <w:szCs w:val="22"/>
              </w:rPr>
              <w:t>,</w:t>
            </w:r>
            <w:r w:rsidR="003E1616" w:rsidRPr="00962B1E">
              <w:rPr>
                <w:rFonts w:ascii="Arial" w:hAnsi="Arial"/>
                <w:szCs w:val="22"/>
              </w:rPr>
              <w:t xml:space="preserve"> pursuant to Section </w:t>
            </w:r>
            <w:r w:rsidR="00A4697F" w:rsidRPr="00962B1E">
              <w:rPr>
                <w:rFonts w:ascii="Arial" w:hAnsi="Arial"/>
                <w:szCs w:val="22"/>
              </w:rPr>
              <w:t>2.20</w:t>
            </w:r>
            <w:r w:rsidR="003E1616" w:rsidRPr="00962B1E">
              <w:rPr>
                <w:rFonts w:ascii="Arial" w:hAnsi="Arial"/>
                <w:szCs w:val="22"/>
              </w:rPr>
              <w:t xml:space="preserve"> of the Act</w:t>
            </w:r>
            <w:r w:rsidR="00DC0BAD" w:rsidRPr="00962B1E">
              <w:rPr>
                <w:rFonts w:ascii="Arial" w:hAnsi="Arial"/>
                <w:szCs w:val="22"/>
              </w:rPr>
              <w:t xml:space="preserve"> grants </w:t>
            </w:r>
            <w:r w:rsidR="003E1616" w:rsidRPr="00962B1E">
              <w:rPr>
                <w:rFonts w:ascii="Arial" w:hAnsi="Arial"/>
                <w:szCs w:val="22"/>
              </w:rPr>
              <w:t xml:space="preserve">a </w:t>
            </w:r>
            <w:r w:rsidR="003A13B2" w:rsidRPr="00962B1E">
              <w:rPr>
                <w:rFonts w:ascii="Arial" w:hAnsi="Arial"/>
                <w:szCs w:val="22"/>
              </w:rPr>
              <w:t xml:space="preserve">short-term </w:t>
            </w:r>
            <w:r w:rsidR="003E1616" w:rsidRPr="00962B1E">
              <w:rPr>
                <w:rFonts w:ascii="Arial" w:hAnsi="Arial"/>
                <w:szCs w:val="22"/>
              </w:rPr>
              <w:t>licence to the person(s) specified in Section 1 of Schedule 1 (hereinafter referred to the “licensee”) subject to the following terms and conditions:</w:t>
            </w:r>
          </w:p>
          <w:p w:rsidR="00BC0EEB" w:rsidRPr="00962B1E" w:rsidRDefault="003A13B2" w:rsidP="00991AA6">
            <w:pPr>
              <w:pStyle w:val="Numberedlist1"/>
              <w:rPr>
                <w:rFonts w:ascii="Arial" w:hAnsi="Arial"/>
                <w:szCs w:val="22"/>
              </w:rPr>
            </w:pPr>
            <w:r w:rsidRPr="00962B1E">
              <w:rPr>
                <w:rFonts w:ascii="Arial" w:hAnsi="Arial"/>
                <w:szCs w:val="22"/>
              </w:rPr>
              <w:t>T</w:t>
            </w:r>
            <w:r w:rsidR="00BC0EEB" w:rsidRPr="00962B1E">
              <w:rPr>
                <w:rFonts w:ascii="Arial" w:hAnsi="Arial"/>
                <w:szCs w:val="22"/>
              </w:rPr>
              <w:t xml:space="preserve">he licensee </w:t>
            </w:r>
            <w:r w:rsidRPr="00962B1E">
              <w:rPr>
                <w:rFonts w:ascii="Arial" w:hAnsi="Arial"/>
                <w:szCs w:val="22"/>
              </w:rPr>
              <w:t xml:space="preserve">must </w:t>
            </w:r>
            <w:r w:rsidR="00BC0EEB" w:rsidRPr="00962B1E">
              <w:rPr>
                <w:rFonts w:ascii="Arial" w:hAnsi="Arial"/>
                <w:szCs w:val="22"/>
              </w:rPr>
              <w:t xml:space="preserve">not use the land </w:t>
            </w:r>
            <w:r w:rsidRPr="00962B1E">
              <w:rPr>
                <w:rFonts w:ascii="Arial" w:hAnsi="Arial"/>
                <w:szCs w:val="22"/>
              </w:rPr>
              <w:t xml:space="preserve">specified in Section 2 of Schedule 1 </w:t>
            </w:r>
            <w:r w:rsidR="0081172A" w:rsidRPr="00962B1E">
              <w:rPr>
                <w:rFonts w:ascii="Arial" w:hAnsi="Arial"/>
                <w:szCs w:val="22"/>
              </w:rPr>
              <w:t>for any other purpose except for the purpose authorised in Section 1 of Schedule 1.</w:t>
            </w:r>
          </w:p>
          <w:p w:rsidR="00962B1E" w:rsidRPr="00962B1E" w:rsidRDefault="003A13B2" w:rsidP="00991AA6">
            <w:pPr>
              <w:pStyle w:val="Numberedlist1"/>
              <w:rPr>
                <w:rFonts w:ascii="Arial" w:hAnsi="Arial"/>
                <w:szCs w:val="22"/>
              </w:rPr>
            </w:pPr>
            <w:r w:rsidRPr="00962B1E">
              <w:rPr>
                <w:rFonts w:ascii="Arial" w:hAnsi="Arial"/>
                <w:szCs w:val="22"/>
              </w:rPr>
              <w:t>T</w:t>
            </w:r>
            <w:r w:rsidR="003E1616" w:rsidRPr="00962B1E">
              <w:rPr>
                <w:rFonts w:ascii="Arial" w:hAnsi="Arial"/>
                <w:szCs w:val="22"/>
              </w:rPr>
              <w:t xml:space="preserve">he licensee </w:t>
            </w:r>
            <w:r w:rsidRPr="00962B1E">
              <w:rPr>
                <w:rFonts w:ascii="Arial" w:hAnsi="Arial"/>
                <w:szCs w:val="22"/>
              </w:rPr>
              <w:t xml:space="preserve">must </w:t>
            </w:r>
            <w:r w:rsidR="003E1616" w:rsidRPr="00962B1E">
              <w:rPr>
                <w:rFonts w:ascii="Arial" w:hAnsi="Arial"/>
                <w:szCs w:val="22"/>
              </w:rPr>
              <w:t xml:space="preserve">pay the </w:t>
            </w:r>
            <w:r w:rsidR="00A4697F" w:rsidRPr="00962B1E">
              <w:rPr>
                <w:rFonts w:ascii="Arial" w:hAnsi="Arial"/>
                <w:szCs w:val="22"/>
              </w:rPr>
              <w:t>CLM</w:t>
            </w:r>
            <w:r w:rsidR="003E1616" w:rsidRPr="00962B1E">
              <w:rPr>
                <w:rFonts w:ascii="Arial" w:hAnsi="Arial"/>
                <w:szCs w:val="22"/>
              </w:rPr>
              <w:t xml:space="preserve"> the licence fees</w:t>
            </w:r>
            <w:r w:rsidR="00BC0EEB" w:rsidRPr="00962B1E">
              <w:rPr>
                <w:rFonts w:ascii="Arial" w:hAnsi="Arial"/>
                <w:szCs w:val="22"/>
              </w:rPr>
              <w:t xml:space="preserve"> </w:t>
            </w:r>
            <w:r w:rsidR="00962B1E">
              <w:rPr>
                <w:rFonts w:ascii="Arial" w:hAnsi="Arial"/>
                <w:szCs w:val="22"/>
              </w:rPr>
              <w:t xml:space="preserve">and bond (if any) </w:t>
            </w:r>
            <w:r w:rsidRPr="00962B1E">
              <w:rPr>
                <w:rFonts w:ascii="Arial" w:hAnsi="Arial"/>
                <w:szCs w:val="22"/>
              </w:rPr>
              <w:t xml:space="preserve">specified in </w:t>
            </w:r>
            <w:r w:rsidR="00BC0EEB" w:rsidRPr="00962B1E">
              <w:rPr>
                <w:rFonts w:ascii="Arial" w:hAnsi="Arial"/>
                <w:szCs w:val="22"/>
              </w:rPr>
              <w:t>Section 3 of Schedule 1</w:t>
            </w:r>
            <w:r w:rsidR="00962B1E">
              <w:rPr>
                <w:rFonts w:ascii="Arial" w:hAnsi="Arial"/>
                <w:szCs w:val="22"/>
              </w:rPr>
              <w:t xml:space="preserve"> </w:t>
            </w:r>
            <w:r w:rsidR="00962B1E" w:rsidRPr="00BE29E5">
              <w:rPr>
                <w:rFonts w:ascii="Arial" w:hAnsi="Arial"/>
                <w:szCs w:val="22"/>
              </w:rPr>
              <w:t xml:space="preserve">prior to the commencement of </w:t>
            </w:r>
            <w:r w:rsidR="00962B1E">
              <w:rPr>
                <w:rFonts w:ascii="Arial" w:hAnsi="Arial"/>
                <w:szCs w:val="22"/>
              </w:rPr>
              <w:t>f</w:t>
            </w:r>
            <w:r w:rsidR="00962B1E" w:rsidRPr="00BE29E5">
              <w:rPr>
                <w:rFonts w:ascii="Arial" w:hAnsi="Arial"/>
                <w:szCs w:val="22"/>
              </w:rPr>
              <w:t>ilming</w:t>
            </w:r>
            <w:r w:rsidR="00BC0EEB" w:rsidRPr="00962B1E">
              <w:rPr>
                <w:rFonts w:ascii="Arial" w:hAnsi="Arial"/>
                <w:szCs w:val="22"/>
              </w:rPr>
              <w:t>.</w:t>
            </w:r>
            <w:r w:rsidR="00962B1E">
              <w:rPr>
                <w:rFonts w:ascii="Arial" w:hAnsi="Arial"/>
                <w:szCs w:val="22"/>
              </w:rPr>
              <w:t xml:space="preserve"> The</w:t>
            </w:r>
            <w:r w:rsidR="00962B1E" w:rsidRPr="00962B1E">
              <w:rPr>
                <w:rFonts w:ascii="Arial" w:hAnsi="Arial"/>
                <w:szCs w:val="22"/>
              </w:rPr>
              <w:t xml:space="preserve"> bond </w:t>
            </w:r>
            <w:r w:rsidR="00962B1E">
              <w:rPr>
                <w:rFonts w:ascii="Arial" w:hAnsi="Arial"/>
                <w:szCs w:val="22"/>
              </w:rPr>
              <w:t xml:space="preserve">(if any) </w:t>
            </w:r>
            <w:r w:rsidR="00962B1E" w:rsidRPr="00962B1E">
              <w:rPr>
                <w:rFonts w:ascii="Arial" w:hAnsi="Arial"/>
                <w:szCs w:val="22"/>
              </w:rPr>
              <w:t xml:space="preserve">will be returned upon completion of </w:t>
            </w:r>
            <w:r w:rsidR="00962B1E">
              <w:rPr>
                <w:rFonts w:ascii="Arial" w:hAnsi="Arial"/>
                <w:szCs w:val="22"/>
              </w:rPr>
              <w:t>f</w:t>
            </w:r>
            <w:r w:rsidR="00962B1E" w:rsidRPr="00962B1E">
              <w:rPr>
                <w:rFonts w:ascii="Arial" w:hAnsi="Arial"/>
                <w:szCs w:val="22"/>
              </w:rPr>
              <w:t>ilming and compliance with the conditions of the licence.</w:t>
            </w:r>
          </w:p>
          <w:p w:rsidR="003E1616" w:rsidRPr="00962B1E" w:rsidRDefault="003A13B2" w:rsidP="003A13B2">
            <w:pPr>
              <w:pStyle w:val="Numberedlist1"/>
              <w:rPr>
                <w:rFonts w:ascii="Arial" w:hAnsi="Arial"/>
                <w:szCs w:val="22"/>
              </w:rPr>
            </w:pPr>
            <w:r w:rsidRPr="00962B1E">
              <w:rPr>
                <w:rFonts w:ascii="Arial" w:hAnsi="Arial"/>
                <w:szCs w:val="22"/>
              </w:rPr>
              <w:t>T</w:t>
            </w:r>
            <w:r w:rsidR="003E1616" w:rsidRPr="00962B1E">
              <w:rPr>
                <w:rFonts w:ascii="Arial" w:hAnsi="Arial"/>
                <w:szCs w:val="22"/>
              </w:rPr>
              <w:t xml:space="preserve">he licence remains in force </w:t>
            </w:r>
            <w:r w:rsidRPr="00962B1E">
              <w:rPr>
                <w:rFonts w:ascii="Arial" w:hAnsi="Arial"/>
                <w:szCs w:val="22"/>
              </w:rPr>
              <w:t xml:space="preserve">only </w:t>
            </w:r>
            <w:r w:rsidR="003E1616" w:rsidRPr="00962B1E">
              <w:rPr>
                <w:rFonts w:ascii="Arial" w:hAnsi="Arial"/>
                <w:szCs w:val="22"/>
              </w:rPr>
              <w:t>for the period specifi</w:t>
            </w:r>
            <w:r w:rsidR="00DC0BAD" w:rsidRPr="00962B1E">
              <w:rPr>
                <w:rFonts w:ascii="Arial" w:hAnsi="Arial"/>
                <w:szCs w:val="22"/>
              </w:rPr>
              <w:t>ed in Section 4 of Schedule</w:t>
            </w:r>
            <w:r w:rsidRPr="00962B1E">
              <w:rPr>
                <w:rFonts w:ascii="Arial" w:hAnsi="Arial"/>
                <w:szCs w:val="22"/>
              </w:rPr>
              <w:t xml:space="preserve"> </w:t>
            </w:r>
            <w:r w:rsidR="003E1616" w:rsidRPr="00962B1E">
              <w:rPr>
                <w:rFonts w:ascii="Arial" w:hAnsi="Arial"/>
                <w:szCs w:val="22"/>
              </w:rPr>
              <w:t>1</w:t>
            </w:r>
            <w:r w:rsidR="00DC0BAD" w:rsidRPr="00962B1E">
              <w:rPr>
                <w:rFonts w:ascii="Arial" w:hAnsi="Arial"/>
                <w:szCs w:val="22"/>
              </w:rPr>
              <w:t>.</w:t>
            </w:r>
            <w:r w:rsidRPr="00962B1E">
              <w:rPr>
                <w:rFonts w:ascii="Arial" w:hAnsi="Arial"/>
                <w:szCs w:val="22"/>
              </w:rPr>
              <w:t xml:space="preserve"> The CLM may cancel the Licence without prior notice if the licensee breaches any of the licence conditions.</w:t>
            </w:r>
          </w:p>
          <w:p w:rsidR="0081172A" w:rsidRPr="00962B1E" w:rsidRDefault="003A13B2" w:rsidP="00621D38">
            <w:pPr>
              <w:pStyle w:val="Numberedlist1"/>
              <w:jc w:val="both"/>
              <w:rPr>
                <w:rFonts w:ascii="Arial" w:hAnsi="Arial"/>
                <w:szCs w:val="22"/>
              </w:rPr>
            </w:pPr>
            <w:r w:rsidRPr="00962B1E">
              <w:rPr>
                <w:rFonts w:ascii="Arial" w:hAnsi="Arial"/>
                <w:szCs w:val="22"/>
              </w:rPr>
              <w:t>T</w:t>
            </w:r>
            <w:r w:rsidR="0081172A" w:rsidRPr="00962B1E">
              <w:rPr>
                <w:rFonts w:ascii="Arial" w:hAnsi="Arial"/>
                <w:szCs w:val="22"/>
              </w:rPr>
              <w:t xml:space="preserve">he licensee </w:t>
            </w:r>
            <w:r w:rsidRPr="00962B1E">
              <w:rPr>
                <w:rFonts w:ascii="Arial" w:hAnsi="Arial"/>
                <w:szCs w:val="22"/>
              </w:rPr>
              <w:t xml:space="preserve">must </w:t>
            </w:r>
            <w:r w:rsidR="00D718E3" w:rsidRPr="00962B1E">
              <w:rPr>
                <w:rFonts w:ascii="Arial" w:hAnsi="Arial"/>
                <w:szCs w:val="22"/>
              </w:rPr>
              <w:t xml:space="preserve">advise the </w:t>
            </w:r>
            <w:r w:rsidR="00A4697F" w:rsidRPr="00962B1E">
              <w:rPr>
                <w:rFonts w:ascii="Arial" w:hAnsi="Arial"/>
                <w:szCs w:val="22"/>
              </w:rPr>
              <w:t>CLM</w:t>
            </w:r>
            <w:r w:rsidR="00D718E3" w:rsidRPr="00962B1E">
              <w:rPr>
                <w:rFonts w:ascii="Arial" w:hAnsi="Arial"/>
                <w:szCs w:val="22"/>
              </w:rPr>
              <w:t xml:space="preserve"> of any changes to </w:t>
            </w:r>
            <w:r w:rsidRPr="00962B1E">
              <w:rPr>
                <w:rFonts w:ascii="Arial" w:hAnsi="Arial"/>
                <w:szCs w:val="22"/>
              </w:rPr>
              <w:t xml:space="preserve">the </w:t>
            </w:r>
            <w:r w:rsidR="0081172A" w:rsidRPr="00962B1E">
              <w:rPr>
                <w:rFonts w:ascii="Arial" w:hAnsi="Arial"/>
                <w:szCs w:val="22"/>
              </w:rPr>
              <w:t xml:space="preserve">contact details </w:t>
            </w:r>
            <w:r w:rsidRPr="00962B1E">
              <w:rPr>
                <w:rFonts w:ascii="Arial" w:hAnsi="Arial"/>
                <w:szCs w:val="22"/>
              </w:rPr>
              <w:t xml:space="preserve">set out in </w:t>
            </w:r>
            <w:r w:rsidR="0081172A" w:rsidRPr="00962B1E">
              <w:rPr>
                <w:rFonts w:ascii="Arial" w:hAnsi="Arial"/>
                <w:szCs w:val="22"/>
              </w:rPr>
              <w:t>Section 5 of Schedule 1.</w:t>
            </w:r>
          </w:p>
          <w:p w:rsidR="003E1616" w:rsidRPr="00962B1E" w:rsidRDefault="003A13B2" w:rsidP="00621D38">
            <w:pPr>
              <w:pStyle w:val="Numberedlist1"/>
              <w:jc w:val="both"/>
              <w:rPr>
                <w:rFonts w:ascii="Arial" w:hAnsi="Arial"/>
                <w:szCs w:val="22"/>
              </w:rPr>
            </w:pPr>
            <w:r w:rsidRPr="00962B1E">
              <w:rPr>
                <w:rFonts w:ascii="Arial" w:hAnsi="Arial"/>
                <w:szCs w:val="22"/>
              </w:rPr>
              <w:t>T</w:t>
            </w:r>
            <w:r w:rsidR="003E1616" w:rsidRPr="00962B1E">
              <w:rPr>
                <w:rFonts w:ascii="Arial" w:hAnsi="Arial"/>
                <w:szCs w:val="22"/>
              </w:rPr>
              <w:t xml:space="preserve">he licensee </w:t>
            </w:r>
            <w:r w:rsidRPr="00962B1E">
              <w:rPr>
                <w:rFonts w:ascii="Arial" w:hAnsi="Arial"/>
                <w:szCs w:val="22"/>
              </w:rPr>
              <w:t xml:space="preserve">must </w:t>
            </w:r>
            <w:r w:rsidR="003E1616" w:rsidRPr="00962B1E">
              <w:rPr>
                <w:rFonts w:ascii="Arial" w:hAnsi="Arial"/>
                <w:szCs w:val="22"/>
              </w:rPr>
              <w:t>comply with the special conditions specified in Section 6 of Schedule 1.</w:t>
            </w:r>
          </w:p>
          <w:p w:rsidR="003E1616" w:rsidRPr="00962B1E" w:rsidRDefault="003A13B2" w:rsidP="00621D38">
            <w:pPr>
              <w:pStyle w:val="Numberedlist1"/>
              <w:jc w:val="both"/>
              <w:rPr>
                <w:rFonts w:ascii="Arial" w:hAnsi="Arial"/>
                <w:szCs w:val="22"/>
              </w:rPr>
            </w:pPr>
            <w:r w:rsidRPr="00962B1E">
              <w:rPr>
                <w:rFonts w:ascii="Arial" w:hAnsi="Arial"/>
                <w:szCs w:val="22"/>
              </w:rPr>
              <w:t>A</w:t>
            </w:r>
            <w:r w:rsidR="003E1616" w:rsidRPr="00962B1E">
              <w:rPr>
                <w:rFonts w:ascii="Arial" w:hAnsi="Arial"/>
                <w:szCs w:val="22"/>
              </w:rPr>
              <w:t>ny notice provided for in this licence shall be deemed to be validly served if;</w:t>
            </w:r>
          </w:p>
          <w:p w:rsidR="003E1616" w:rsidRPr="00962B1E" w:rsidRDefault="003E1616" w:rsidP="007620A4">
            <w:pPr>
              <w:pStyle w:val="Numberedlist2"/>
              <w:numPr>
                <w:ilvl w:val="1"/>
                <w:numId w:val="10"/>
              </w:numPr>
              <w:jc w:val="both"/>
              <w:rPr>
                <w:rFonts w:ascii="Arial" w:hAnsi="Arial"/>
                <w:szCs w:val="22"/>
              </w:rPr>
            </w:pPr>
            <w:r w:rsidRPr="00962B1E">
              <w:rPr>
                <w:rFonts w:ascii="Arial" w:hAnsi="Arial"/>
                <w:szCs w:val="22"/>
              </w:rPr>
              <w:t>it is personally served on the licensee or where the licensee is a corporation or association, on an officer of the corporation or association; or</w:t>
            </w:r>
          </w:p>
          <w:p w:rsidR="003E1616" w:rsidRPr="00962B1E" w:rsidRDefault="003E1616" w:rsidP="007620A4">
            <w:pPr>
              <w:pStyle w:val="Numberedlist2"/>
              <w:numPr>
                <w:ilvl w:val="1"/>
                <w:numId w:val="10"/>
              </w:numPr>
              <w:jc w:val="both"/>
              <w:rPr>
                <w:rFonts w:ascii="Arial" w:hAnsi="Arial"/>
                <w:szCs w:val="22"/>
              </w:rPr>
            </w:pPr>
            <w:r w:rsidRPr="00962B1E">
              <w:rPr>
                <w:rFonts w:ascii="Arial" w:hAnsi="Arial"/>
                <w:szCs w:val="22"/>
              </w:rPr>
              <w:t>it is sent by prepaid ordinary mail addressed to the licensee at the address shown in Section 5 of Schedule 1.</w:t>
            </w:r>
          </w:p>
          <w:p w:rsidR="003E1616" w:rsidRPr="00962B1E" w:rsidRDefault="003A13B2" w:rsidP="00621D38">
            <w:pPr>
              <w:pStyle w:val="Numberedlist1"/>
              <w:jc w:val="both"/>
              <w:rPr>
                <w:rFonts w:ascii="Arial" w:hAnsi="Arial"/>
                <w:szCs w:val="22"/>
              </w:rPr>
            </w:pPr>
            <w:r w:rsidRPr="00962B1E">
              <w:rPr>
                <w:rFonts w:ascii="Arial" w:hAnsi="Arial"/>
                <w:szCs w:val="22"/>
              </w:rPr>
              <w:t>T</w:t>
            </w:r>
            <w:r w:rsidR="003E1616" w:rsidRPr="00962B1E">
              <w:rPr>
                <w:rFonts w:ascii="Arial" w:hAnsi="Arial"/>
                <w:szCs w:val="22"/>
              </w:rPr>
              <w:t xml:space="preserve">he </w:t>
            </w:r>
            <w:r w:rsidR="00A4697F" w:rsidRPr="00962B1E">
              <w:rPr>
                <w:rFonts w:ascii="Arial" w:hAnsi="Arial"/>
                <w:szCs w:val="22"/>
              </w:rPr>
              <w:t>CLM</w:t>
            </w:r>
            <w:r w:rsidR="003E1616" w:rsidRPr="00962B1E">
              <w:rPr>
                <w:rFonts w:ascii="Arial" w:hAnsi="Arial"/>
                <w:szCs w:val="22"/>
              </w:rPr>
              <w:t xml:space="preserve"> does not make or give any warranty, promise or covenant to the licensee for quiet enjoyment of the licence area. </w:t>
            </w:r>
          </w:p>
          <w:p w:rsidR="0081172A" w:rsidRPr="00962B1E" w:rsidRDefault="003A13B2" w:rsidP="00962B1E">
            <w:pPr>
              <w:pStyle w:val="Numberedlist1"/>
              <w:rPr>
                <w:rFonts w:ascii="Arial" w:hAnsi="Arial"/>
                <w:szCs w:val="22"/>
              </w:rPr>
            </w:pPr>
            <w:r w:rsidRPr="00962B1E">
              <w:rPr>
                <w:rFonts w:ascii="Arial" w:hAnsi="Arial"/>
                <w:szCs w:val="22"/>
              </w:rPr>
              <w:t>T</w:t>
            </w:r>
            <w:r w:rsidR="0081172A" w:rsidRPr="00962B1E">
              <w:rPr>
                <w:rFonts w:ascii="Arial" w:hAnsi="Arial"/>
                <w:szCs w:val="22"/>
              </w:rPr>
              <w:t xml:space="preserve">he licensee </w:t>
            </w:r>
            <w:r w:rsidRPr="00962B1E">
              <w:rPr>
                <w:rFonts w:ascii="Arial" w:hAnsi="Arial"/>
                <w:szCs w:val="22"/>
              </w:rPr>
              <w:t xml:space="preserve">must </w:t>
            </w:r>
            <w:r w:rsidR="0081172A" w:rsidRPr="00962B1E">
              <w:rPr>
                <w:rFonts w:ascii="Arial" w:hAnsi="Arial"/>
                <w:szCs w:val="22"/>
              </w:rPr>
              <w:t xml:space="preserve">not interfere with any other person authorised by the </w:t>
            </w:r>
            <w:r w:rsidR="00A4697F" w:rsidRPr="00962B1E">
              <w:rPr>
                <w:rFonts w:ascii="Arial" w:hAnsi="Arial"/>
                <w:szCs w:val="22"/>
              </w:rPr>
              <w:t>CLM</w:t>
            </w:r>
            <w:r w:rsidR="0081172A" w:rsidRPr="00962B1E">
              <w:rPr>
                <w:rFonts w:ascii="Arial" w:hAnsi="Arial"/>
                <w:szCs w:val="22"/>
              </w:rPr>
              <w:t xml:space="preserve"> to use the reserve or any part thereof.</w:t>
            </w:r>
            <w:r>
              <w:rPr>
                <w:rFonts w:ascii="Arial" w:hAnsi="Arial"/>
                <w:szCs w:val="22"/>
              </w:rPr>
              <w:br/>
            </w:r>
          </w:p>
          <w:p w:rsidR="003E1616" w:rsidRPr="00BE29E5" w:rsidRDefault="00835A6C" w:rsidP="009E0116">
            <w:pPr>
              <w:rPr>
                <w:rFonts w:ascii="Arial" w:hAnsi="Arial"/>
                <w:szCs w:val="22"/>
              </w:rPr>
            </w:pPr>
            <w:r w:rsidRPr="00BE29E5">
              <w:rPr>
                <w:rFonts w:ascii="Arial" w:hAnsi="Arial"/>
                <w:b/>
                <w:szCs w:val="22"/>
              </w:rPr>
              <w:t>S</w:t>
            </w:r>
            <w:r w:rsidR="002E3ACA">
              <w:rPr>
                <w:rFonts w:ascii="Arial" w:hAnsi="Arial"/>
                <w:b/>
                <w:szCs w:val="22"/>
              </w:rPr>
              <w:t>eal affixed and attested</w:t>
            </w:r>
            <w:r w:rsidR="003E1616" w:rsidRPr="00BE29E5">
              <w:rPr>
                <w:rFonts w:ascii="Arial" w:hAnsi="Arial"/>
                <w:b/>
                <w:szCs w:val="22"/>
              </w:rPr>
              <w:t xml:space="preserve"> on behalf of </w:t>
            </w:r>
            <w:r w:rsidR="007B6C50">
              <w:rPr>
                <w:rFonts w:ascii="Arial" w:hAnsi="Arial"/>
                <w:b/>
                <w:szCs w:val="22"/>
              </w:rPr>
              <w:t>the Crown Land Manager</w:t>
            </w:r>
            <w:r w:rsidR="00A4697F" w:rsidRPr="00962B1E">
              <w:rPr>
                <w:rFonts w:ascii="Arial" w:hAnsi="Arial"/>
                <w:b/>
                <w:szCs w:val="22"/>
              </w:rPr>
              <w:t xml:space="preserve"> </w:t>
            </w:r>
            <w:r w:rsidR="00DC0BAD" w:rsidRPr="00BE29E5">
              <w:rPr>
                <w:rFonts w:ascii="Arial" w:hAnsi="Arial"/>
                <w:b/>
                <w:szCs w:val="22"/>
              </w:rPr>
              <w:t xml:space="preserve"> </w:t>
            </w:r>
          </w:p>
          <w:p w:rsidR="003E1616" w:rsidRPr="00BE29E5" w:rsidRDefault="003A13B2" w:rsidP="00621D38">
            <w:pPr>
              <w:spacing w:after="160"/>
              <w:rPr>
                <w:rFonts w:ascii="Arial" w:hAnsi="Arial"/>
                <w:szCs w:val="22"/>
              </w:rPr>
            </w:pPr>
            <w:r w:rsidRPr="00BE29E5">
              <w:rPr>
                <w:rFonts w:ascii="Arial" w:hAnsi="Arial"/>
                <w:szCs w:val="22"/>
              </w:rPr>
              <w:t>S</w:t>
            </w:r>
            <w:r w:rsidR="00835A6C" w:rsidRPr="00BE29E5">
              <w:rPr>
                <w:rFonts w:ascii="Arial" w:hAnsi="Arial"/>
                <w:szCs w:val="22"/>
              </w:rPr>
              <w:t>ignature</w:t>
            </w:r>
            <w:r w:rsidR="00386177">
              <w:rPr>
                <w:rFonts w:ascii="Arial" w:hAnsi="Arial"/>
                <w:szCs w:val="22"/>
              </w:rPr>
              <w:t>:</w:t>
            </w:r>
            <w:r w:rsidR="00835A6C" w:rsidRPr="00BE29E5">
              <w:rPr>
                <w:rFonts w:ascii="Arial" w:hAnsi="Arial"/>
                <w:szCs w:val="22"/>
              </w:rPr>
              <w:t>____________</w:t>
            </w:r>
            <w:r w:rsidR="003E1616" w:rsidRPr="00BE29E5">
              <w:rPr>
                <w:rFonts w:ascii="Arial" w:hAnsi="Arial"/>
                <w:szCs w:val="22"/>
              </w:rPr>
              <w:t>___________________</w:t>
            </w:r>
            <w:r w:rsidR="00AE6F5D" w:rsidRPr="00BE29E5">
              <w:rPr>
                <w:rFonts w:ascii="Arial" w:hAnsi="Arial"/>
                <w:szCs w:val="22"/>
              </w:rPr>
              <w:t>_</w:t>
            </w:r>
            <w:r w:rsidR="00386177">
              <w:rPr>
                <w:rFonts w:ascii="Arial" w:hAnsi="Arial"/>
                <w:szCs w:val="22"/>
              </w:rPr>
              <w:t>Position:______________________</w:t>
            </w:r>
          </w:p>
          <w:p w:rsidR="00835A6C" w:rsidRPr="00BE29E5" w:rsidRDefault="00AE6F5D" w:rsidP="00621D38">
            <w:pPr>
              <w:spacing w:after="160"/>
              <w:rPr>
                <w:rFonts w:ascii="Arial" w:hAnsi="Arial"/>
                <w:szCs w:val="22"/>
              </w:rPr>
            </w:pPr>
            <w:r w:rsidRPr="00BE29E5">
              <w:rPr>
                <w:rFonts w:ascii="Arial" w:hAnsi="Arial"/>
                <w:szCs w:val="22"/>
              </w:rPr>
              <w:t>Print Name:_______________________________________</w:t>
            </w:r>
            <w:r w:rsidR="00320101" w:rsidRPr="00BE29E5">
              <w:rPr>
                <w:rFonts w:ascii="Arial" w:hAnsi="Arial"/>
                <w:szCs w:val="22"/>
              </w:rPr>
              <w:t>_</w:t>
            </w:r>
          </w:p>
          <w:p w:rsidR="00835A6C" w:rsidRPr="00BE29E5" w:rsidRDefault="009A2B2B" w:rsidP="00621D38">
            <w:pPr>
              <w:spacing w:after="160"/>
              <w:rPr>
                <w:rFonts w:ascii="Arial" w:hAnsi="Arial"/>
                <w:szCs w:val="22"/>
              </w:rPr>
            </w:pPr>
            <w:r>
              <w:rPr>
                <w:rFonts w:ascii="Arial" w:hAnsi="Arial"/>
                <w:szCs w:val="22"/>
              </w:rPr>
              <w:t>Witness</w:t>
            </w:r>
            <w:r w:rsidR="00B83A1E">
              <w:rPr>
                <w:rFonts w:ascii="Arial" w:hAnsi="Arial"/>
                <w:szCs w:val="22"/>
              </w:rPr>
              <w:t xml:space="preserve"> signature:</w:t>
            </w:r>
            <w:r w:rsidR="00835A6C" w:rsidRPr="00BE29E5">
              <w:rPr>
                <w:rFonts w:ascii="Arial" w:hAnsi="Arial"/>
                <w:szCs w:val="22"/>
              </w:rPr>
              <w:t>_______________________________</w:t>
            </w:r>
            <w:r w:rsidR="00AE6F5D" w:rsidRPr="00BE29E5">
              <w:rPr>
                <w:rFonts w:ascii="Arial" w:hAnsi="Arial"/>
                <w:szCs w:val="22"/>
              </w:rPr>
              <w:t>_</w:t>
            </w:r>
            <w:r w:rsidR="00320101" w:rsidRPr="00BE29E5">
              <w:rPr>
                <w:rFonts w:ascii="Arial" w:hAnsi="Arial"/>
                <w:szCs w:val="22"/>
              </w:rPr>
              <w:t>_</w:t>
            </w:r>
          </w:p>
          <w:p w:rsidR="00A147C8" w:rsidRPr="00BE29E5" w:rsidRDefault="00B83A1E" w:rsidP="00621D38">
            <w:pPr>
              <w:spacing w:after="160"/>
              <w:rPr>
                <w:rFonts w:ascii="Arial" w:hAnsi="Arial"/>
                <w:szCs w:val="22"/>
              </w:rPr>
            </w:pPr>
            <w:r>
              <w:rPr>
                <w:rFonts w:ascii="Arial" w:hAnsi="Arial"/>
                <w:szCs w:val="22"/>
              </w:rPr>
              <w:t xml:space="preserve">Witness </w:t>
            </w:r>
            <w:r w:rsidR="00AE6F5D" w:rsidRPr="00BE29E5">
              <w:rPr>
                <w:rFonts w:ascii="Arial" w:hAnsi="Arial"/>
                <w:szCs w:val="22"/>
              </w:rPr>
              <w:t>Name:_______________________________________</w:t>
            </w:r>
            <w:r w:rsidR="00320101" w:rsidRPr="00BE29E5">
              <w:rPr>
                <w:rFonts w:ascii="Arial" w:hAnsi="Arial"/>
                <w:szCs w:val="22"/>
              </w:rPr>
              <w:t>__</w:t>
            </w:r>
          </w:p>
          <w:p w:rsidR="00B83A1E" w:rsidRDefault="00B83A1E" w:rsidP="00621D38">
            <w:pPr>
              <w:spacing w:after="160"/>
              <w:rPr>
                <w:rFonts w:ascii="Arial" w:hAnsi="Arial"/>
                <w:b/>
                <w:szCs w:val="22"/>
              </w:rPr>
            </w:pPr>
            <w:r w:rsidRPr="003002AE">
              <w:rPr>
                <w:rFonts w:ascii="Arial" w:hAnsi="Arial"/>
                <w:szCs w:val="22"/>
              </w:rPr>
              <w:t>Date:</w:t>
            </w:r>
            <w:r w:rsidRPr="00B83A1E">
              <w:rPr>
                <w:rFonts w:ascii="Arial" w:hAnsi="Arial"/>
                <w:b/>
                <w:szCs w:val="22"/>
              </w:rPr>
              <w:t xml:space="preserve"> ________________________________</w:t>
            </w:r>
          </w:p>
          <w:p w:rsidR="00835A6C" w:rsidRPr="00BE29E5" w:rsidRDefault="007867E8" w:rsidP="00621D38">
            <w:pPr>
              <w:spacing w:after="160"/>
              <w:rPr>
                <w:rFonts w:ascii="Arial" w:hAnsi="Arial"/>
                <w:b/>
                <w:szCs w:val="22"/>
              </w:rPr>
            </w:pPr>
            <w:r w:rsidRPr="00BE29E5">
              <w:rPr>
                <w:rFonts w:ascii="Arial" w:hAnsi="Arial"/>
                <w:b/>
                <w:szCs w:val="22"/>
              </w:rPr>
              <w:t xml:space="preserve">Signed on behalf of </w:t>
            </w:r>
            <w:r w:rsidR="00A147C8" w:rsidRPr="00BE29E5">
              <w:rPr>
                <w:rFonts w:ascii="Arial" w:hAnsi="Arial"/>
                <w:b/>
                <w:szCs w:val="22"/>
              </w:rPr>
              <w:t>Licensee</w:t>
            </w:r>
          </w:p>
          <w:p w:rsidR="003E1616" w:rsidRPr="00BE29E5" w:rsidRDefault="003E1616" w:rsidP="00621D38">
            <w:pPr>
              <w:spacing w:after="160"/>
              <w:rPr>
                <w:rFonts w:ascii="Arial" w:hAnsi="Arial"/>
                <w:szCs w:val="22"/>
              </w:rPr>
            </w:pPr>
            <w:r w:rsidRPr="00BE29E5">
              <w:rPr>
                <w:rFonts w:ascii="Arial" w:hAnsi="Arial"/>
                <w:szCs w:val="22"/>
              </w:rPr>
              <w:t>Sign</w:t>
            </w:r>
            <w:r w:rsidR="00320101" w:rsidRPr="00BE29E5">
              <w:rPr>
                <w:rFonts w:ascii="Arial" w:hAnsi="Arial"/>
                <w:szCs w:val="22"/>
              </w:rPr>
              <w:t>ature __</w:t>
            </w:r>
            <w:r w:rsidR="00A147C8" w:rsidRPr="00BE29E5">
              <w:rPr>
                <w:rFonts w:ascii="Arial" w:hAnsi="Arial"/>
                <w:szCs w:val="22"/>
              </w:rPr>
              <w:t>______________________________Position</w:t>
            </w:r>
            <w:r w:rsidR="00386177">
              <w:rPr>
                <w:rFonts w:ascii="Arial" w:hAnsi="Arial"/>
                <w:szCs w:val="22"/>
              </w:rPr>
              <w:t>:</w:t>
            </w:r>
            <w:r w:rsidR="00A147C8" w:rsidRPr="00BE29E5">
              <w:rPr>
                <w:rFonts w:ascii="Arial" w:hAnsi="Arial"/>
                <w:szCs w:val="22"/>
              </w:rPr>
              <w:t>_______________________</w:t>
            </w:r>
            <w:r w:rsidR="00AE6F5D" w:rsidRPr="00BE29E5">
              <w:rPr>
                <w:rFonts w:ascii="Arial" w:hAnsi="Arial"/>
                <w:szCs w:val="22"/>
              </w:rPr>
              <w:t>___</w:t>
            </w:r>
          </w:p>
          <w:p w:rsidR="00835A6C" w:rsidRPr="00BE29E5" w:rsidRDefault="00A147C8" w:rsidP="00621D38">
            <w:pPr>
              <w:spacing w:after="160"/>
              <w:rPr>
                <w:rFonts w:ascii="Arial" w:hAnsi="Arial"/>
                <w:szCs w:val="22"/>
              </w:rPr>
            </w:pPr>
            <w:r w:rsidRPr="00BE29E5">
              <w:rPr>
                <w:rFonts w:ascii="Arial" w:hAnsi="Arial"/>
                <w:szCs w:val="22"/>
              </w:rPr>
              <w:t>Print Name:___________________________________________________________</w:t>
            </w:r>
            <w:r w:rsidR="00AE6F5D" w:rsidRPr="00BE29E5">
              <w:rPr>
                <w:rFonts w:ascii="Arial" w:hAnsi="Arial"/>
                <w:szCs w:val="22"/>
              </w:rPr>
              <w:t>___</w:t>
            </w:r>
          </w:p>
          <w:p w:rsidR="003E1616" w:rsidRPr="00BE29E5" w:rsidRDefault="003E1616" w:rsidP="00621D38">
            <w:pPr>
              <w:spacing w:after="160"/>
              <w:rPr>
                <w:rFonts w:ascii="Arial" w:hAnsi="Arial"/>
                <w:szCs w:val="22"/>
              </w:rPr>
            </w:pPr>
            <w:r w:rsidRPr="00BE29E5">
              <w:rPr>
                <w:rFonts w:ascii="Arial" w:hAnsi="Arial"/>
                <w:szCs w:val="22"/>
              </w:rPr>
              <w:t>Witness</w:t>
            </w:r>
            <w:r w:rsidR="00AE6F5D" w:rsidRPr="00BE29E5">
              <w:rPr>
                <w:rFonts w:ascii="Arial" w:hAnsi="Arial"/>
                <w:szCs w:val="22"/>
              </w:rPr>
              <w:t xml:space="preserve"> signature</w:t>
            </w:r>
            <w:r w:rsidRPr="00BE29E5">
              <w:rPr>
                <w:rFonts w:ascii="Arial" w:hAnsi="Arial"/>
                <w:szCs w:val="22"/>
              </w:rPr>
              <w:t>: ____________________</w:t>
            </w:r>
            <w:r w:rsidR="00AE6F5D" w:rsidRPr="00BE29E5">
              <w:rPr>
                <w:rFonts w:ascii="Arial" w:hAnsi="Arial"/>
                <w:szCs w:val="22"/>
              </w:rPr>
              <w:t>______________</w:t>
            </w:r>
          </w:p>
          <w:p w:rsidR="00AE6F5D" w:rsidRPr="00BE29E5" w:rsidRDefault="00AE6F5D" w:rsidP="00621D38">
            <w:pPr>
              <w:spacing w:after="160"/>
              <w:rPr>
                <w:rFonts w:ascii="Arial" w:hAnsi="Arial"/>
                <w:szCs w:val="22"/>
              </w:rPr>
            </w:pPr>
            <w:r w:rsidRPr="00BE29E5">
              <w:rPr>
                <w:rFonts w:ascii="Arial" w:hAnsi="Arial"/>
                <w:szCs w:val="22"/>
              </w:rPr>
              <w:t>Witness</w:t>
            </w:r>
            <w:r w:rsidR="00B83A1E">
              <w:rPr>
                <w:rFonts w:ascii="Arial" w:hAnsi="Arial"/>
                <w:szCs w:val="22"/>
              </w:rPr>
              <w:t xml:space="preserve"> name</w:t>
            </w:r>
            <w:r w:rsidRPr="00BE29E5">
              <w:rPr>
                <w:rFonts w:ascii="Arial" w:hAnsi="Arial"/>
                <w:szCs w:val="22"/>
              </w:rPr>
              <w:t>:__________________________________________</w:t>
            </w:r>
            <w:r w:rsidR="00320101" w:rsidRPr="00BE29E5">
              <w:rPr>
                <w:rFonts w:ascii="Arial" w:hAnsi="Arial"/>
                <w:szCs w:val="22"/>
              </w:rPr>
              <w:t>___________</w:t>
            </w:r>
          </w:p>
          <w:p w:rsidR="003E1616" w:rsidRPr="00621D38" w:rsidRDefault="00621D38" w:rsidP="003002AE">
            <w:pPr>
              <w:spacing w:after="160"/>
              <w:rPr>
                <w:b/>
              </w:rPr>
            </w:pPr>
            <w:r w:rsidRPr="003002AE">
              <w:rPr>
                <w:rFonts w:ascii="Arial" w:hAnsi="Arial"/>
                <w:szCs w:val="22"/>
              </w:rPr>
              <w:t>Date</w:t>
            </w:r>
            <w:r w:rsidR="00835A6C" w:rsidRPr="003002AE">
              <w:rPr>
                <w:rFonts w:ascii="Arial" w:hAnsi="Arial"/>
                <w:szCs w:val="22"/>
              </w:rPr>
              <w:t xml:space="preserve">: </w:t>
            </w:r>
            <w:r w:rsidR="00C77BD1" w:rsidRPr="003002AE">
              <w:rPr>
                <w:rFonts w:ascii="Arial" w:hAnsi="Arial"/>
                <w:szCs w:val="22"/>
              </w:rPr>
              <w:t>_______________________</w:t>
            </w:r>
            <w:r w:rsidR="003E1616" w:rsidRPr="003002AE">
              <w:rPr>
                <w:rFonts w:ascii="Arial" w:hAnsi="Arial"/>
                <w:szCs w:val="22"/>
              </w:rPr>
              <w:br w:type="page"/>
            </w:r>
            <w:r w:rsidR="00320101" w:rsidRPr="003002AE">
              <w:rPr>
                <w:rFonts w:ascii="Arial" w:hAnsi="Arial"/>
                <w:szCs w:val="22"/>
              </w:rPr>
              <w:t>_________</w:t>
            </w:r>
          </w:p>
        </w:tc>
      </w:tr>
      <w:tr w:rsidR="003E1616" w:rsidRPr="00621D38" w:rsidTr="00621D38">
        <w:tc>
          <w:tcPr>
            <w:tcW w:w="9180" w:type="dxa"/>
          </w:tcPr>
          <w:p w:rsidR="006714B7" w:rsidRPr="00621D38" w:rsidRDefault="007867E8" w:rsidP="008C29D6">
            <w:pPr>
              <w:pStyle w:val="Heading3"/>
              <w:rPr>
                <w:sz w:val="28"/>
                <w:szCs w:val="28"/>
              </w:rPr>
            </w:pPr>
            <w:r>
              <w:rPr>
                <w:rFonts w:ascii="Times New Roman" w:hAnsi="Times New Roman"/>
                <w:b w:val="0"/>
                <w:bCs w:val="0"/>
                <w:szCs w:val="24"/>
              </w:rPr>
              <w:lastRenderedPageBreak/>
              <w:br w:type="page"/>
            </w:r>
            <w:r w:rsidR="006714B7" w:rsidRPr="00621D38">
              <w:rPr>
                <w:b w:val="0"/>
                <w:sz w:val="28"/>
                <w:szCs w:val="28"/>
              </w:rPr>
              <w:br w:type="page"/>
            </w:r>
            <w:r w:rsidR="006714B7" w:rsidRPr="00621D38">
              <w:rPr>
                <w:sz w:val="28"/>
                <w:szCs w:val="28"/>
              </w:rPr>
              <w:t>SCHEDULE 1</w:t>
            </w:r>
          </w:p>
          <w:p w:rsidR="008C29D6" w:rsidRPr="00BE29E5" w:rsidRDefault="003E1616" w:rsidP="008C29D6">
            <w:pPr>
              <w:pStyle w:val="Heading3"/>
            </w:pPr>
            <w:r w:rsidRPr="00BE29E5">
              <w:t xml:space="preserve">SECTION 1: </w:t>
            </w:r>
            <w:r w:rsidRPr="00BE29E5">
              <w:tab/>
              <w:t>LICEN</w:t>
            </w:r>
            <w:r w:rsidR="002A5FF9" w:rsidRPr="00BE29E5">
              <w:t>C</w:t>
            </w:r>
            <w:r w:rsidR="00320101" w:rsidRPr="00BE29E5">
              <w:t>E</w:t>
            </w:r>
          </w:p>
          <w:p w:rsidR="00840C5E" w:rsidRPr="00BE29E5" w:rsidRDefault="00840C5E" w:rsidP="00840C5E">
            <w:pPr>
              <w:spacing w:after="160"/>
              <w:rPr>
                <w:rFonts w:ascii="Arial" w:hAnsi="Arial"/>
                <w:szCs w:val="22"/>
              </w:rPr>
            </w:pPr>
            <w:r w:rsidRPr="00BE29E5">
              <w:rPr>
                <w:rFonts w:ascii="Arial" w:hAnsi="Arial"/>
                <w:szCs w:val="22"/>
              </w:rPr>
              <w:t>Name of Licensee__________________________________________________</w:t>
            </w:r>
          </w:p>
          <w:p w:rsidR="007867E8" w:rsidRPr="00BE29E5" w:rsidRDefault="007867E8" w:rsidP="00840C5E">
            <w:pPr>
              <w:spacing w:after="160"/>
              <w:rPr>
                <w:rFonts w:ascii="Arial" w:hAnsi="Arial"/>
                <w:szCs w:val="22"/>
              </w:rPr>
            </w:pPr>
            <w:r w:rsidRPr="00BE29E5">
              <w:rPr>
                <w:rFonts w:ascii="Arial" w:hAnsi="Arial"/>
                <w:szCs w:val="22"/>
              </w:rPr>
              <w:t>(</w:t>
            </w:r>
            <w:r w:rsidR="00840C5E" w:rsidRPr="00BE29E5">
              <w:rPr>
                <w:rFonts w:ascii="Arial" w:hAnsi="Arial"/>
                <w:szCs w:val="22"/>
              </w:rPr>
              <w:t>Organisation</w:t>
            </w:r>
            <w:r w:rsidRPr="00BE29E5">
              <w:rPr>
                <w:rFonts w:ascii="Arial" w:hAnsi="Arial"/>
                <w:szCs w:val="22"/>
              </w:rPr>
              <w:t xml:space="preserve"> or </w:t>
            </w:r>
            <w:r w:rsidR="00840C5E" w:rsidRPr="00BE29E5">
              <w:rPr>
                <w:rFonts w:ascii="Arial" w:hAnsi="Arial"/>
                <w:szCs w:val="22"/>
              </w:rPr>
              <w:t>Company if applicable)</w:t>
            </w:r>
            <w:r w:rsidRPr="00BE29E5">
              <w:rPr>
                <w:rFonts w:ascii="Arial" w:hAnsi="Arial"/>
                <w:szCs w:val="22"/>
              </w:rPr>
              <w:t xml:space="preserve"> </w:t>
            </w:r>
          </w:p>
          <w:p w:rsidR="00840C5E" w:rsidRPr="00BE29E5" w:rsidRDefault="007867E8" w:rsidP="00840C5E">
            <w:pPr>
              <w:spacing w:after="160"/>
              <w:rPr>
                <w:rFonts w:ascii="Arial" w:hAnsi="Arial"/>
                <w:szCs w:val="22"/>
              </w:rPr>
            </w:pPr>
            <w:r w:rsidRPr="00BE29E5">
              <w:rPr>
                <w:rFonts w:ascii="Arial" w:hAnsi="Arial"/>
                <w:szCs w:val="22"/>
              </w:rPr>
              <w:t>ABN_______________________________</w:t>
            </w:r>
          </w:p>
          <w:p w:rsidR="00A05D87" w:rsidRPr="00BE29E5" w:rsidRDefault="00182CCE" w:rsidP="00E06624">
            <w:pPr>
              <w:rPr>
                <w:rFonts w:ascii="Arial" w:hAnsi="Arial"/>
                <w:szCs w:val="22"/>
              </w:rPr>
            </w:pPr>
            <w:r w:rsidRPr="00BE29E5">
              <w:rPr>
                <w:rFonts w:ascii="Arial" w:hAnsi="Arial"/>
                <w:szCs w:val="22"/>
              </w:rPr>
              <w:t>The licence is granted for the purpose of Filming and the activities associated with the filming production.</w:t>
            </w:r>
          </w:p>
          <w:p w:rsidR="003E1616" w:rsidRPr="00BE29E5" w:rsidRDefault="003E1616" w:rsidP="003E1616">
            <w:pPr>
              <w:pStyle w:val="Heading3"/>
            </w:pPr>
            <w:r w:rsidRPr="00BE29E5">
              <w:t xml:space="preserve">SECTION 2: </w:t>
            </w:r>
            <w:r w:rsidRPr="00BE29E5">
              <w:tab/>
              <w:t>LICENSEE’S RIGHT</w:t>
            </w:r>
          </w:p>
          <w:p w:rsidR="003E1616" w:rsidRPr="00BE29E5" w:rsidRDefault="003E1616" w:rsidP="003E1616">
            <w:pPr>
              <w:rPr>
                <w:rFonts w:ascii="Arial" w:hAnsi="Arial"/>
                <w:szCs w:val="22"/>
              </w:rPr>
            </w:pPr>
            <w:r w:rsidRPr="00BE29E5">
              <w:rPr>
                <w:rFonts w:ascii="Arial" w:hAnsi="Arial"/>
                <w:szCs w:val="22"/>
              </w:rPr>
              <w:t>The Licensee shall ha</w:t>
            </w:r>
            <w:r w:rsidR="004042B9" w:rsidRPr="00BE29E5">
              <w:rPr>
                <w:rFonts w:ascii="Arial" w:hAnsi="Arial"/>
                <w:szCs w:val="22"/>
              </w:rPr>
              <w:t xml:space="preserve">ve the use of </w:t>
            </w:r>
            <w:r w:rsidR="003732F0" w:rsidRPr="00BE29E5">
              <w:rPr>
                <w:rFonts w:ascii="Arial" w:hAnsi="Arial"/>
                <w:szCs w:val="22"/>
              </w:rPr>
              <w:t xml:space="preserve">the reserve area being Lot </w:t>
            </w:r>
            <w:r w:rsidR="00A4697F" w:rsidRPr="002D4C2B">
              <w:rPr>
                <w:rFonts w:ascii="Arial" w:hAnsi="Arial"/>
                <w:b/>
                <w:color w:val="FF0000"/>
                <w:szCs w:val="22"/>
              </w:rPr>
              <w:t>(Insert Number)</w:t>
            </w:r>
            <w:r w:rsidR="00A4697F" w:rsidRPr="002D4C2B">
              <w:rPr>
                <w:rFonts w:ascii="Arial" w:hAnsi="Arial"/>
                <w:b/>
                <w:szCs w:val="22"/>
              </w:rPr>
              <w:t xml:space="preserve"> </w:t>
            </w:r>
            <w:r w:rsidR="003732F0" w:rsidRPr="00BE29E5">
              <w:rPr>
                <w:rFonts w:ascii="Arial" w:hAnsi="Arial"/>
                <w:szCs w:val="22"/>
              </w:rPr>
              <w:t>DP</w:t>
            </w:r>
            <w:r w:rsidR="00A4697F" w:rsidRPr="002D4C2B">
              <w:rPr>
                <w:rFonts w:ascii="Arial" w:hAnsi="Arial"/>
                <w:b/>
                <w:color w:val="FF0000"/>
                <w:szCs w:val="22"/>
              </w:rPr>
              <w:t>(Insert Number)</w:t>
            </w:r>
            <w:r w:rsidR="00A4697F" w:rsidRPr="002D4C2B">
              <w:rPr>
                <w:rFonts w:ascii="Arial" w:hAnsi="Arial"/>
                <w:b/>
                <w:szCs w:val="22"/>
              </w:rPr>
              <w:t xml:space="preserve"> </w:t>
            </w:r>
            <w:r w:rsidR="003732F0" w:rsidRPr="00BE29E5">
              <w:rPr>
                <w:rFonts w:ascii="Arial" w:hAnsi="Arial"/>
                <w:szCs w:val="22"/>
              </w:rPr>
              <w:t xml:space="preserve"> </w:t>
            </w:r>
            <w:r w:rsidR="003A13B2" w:rsidRPr="00BE29E5">
              <w:rPr>
                <w:rFonts w:ascii="Arial" w:hAnsi="Arial"/>
                <w:szCs w:val="22"/>
              </w:rPr>
              <w:t xml:space="preserve">as </w:t>
            </w:r>
            <w:r w:rsidR="003732F0" w:rsidRPr="00BE29E5">
              <w:rPr>
                <w:rFonts w:ascii="Arial" w:hAnsi="Arial"/>
                <w:szCs w:val="22"/>
              </w:rPr>
              <w:t xml:space="preserve">shown by red </w:t>
            </w:r>
            <w:r w:rsidR="002A5FF9" w:rsidRPr="00BE29E5">
              <w:rPr>
                <w:rFonts w:ascii="Arial" w:hAnsi="Arial"/>
                <w:szCs w:val="22"/>
              </w:rPr>
              <w:t>hatching</w:t>
            </w:r>
            <w:r w:rsidR="003732F0" w:rsidRPr="00BE29E5">
              <w:rPr>
                <w:rFonts w:ascii="Arial" w:hAnsi="Arial"/>
                <w:szCs w:val="22"/>
              </w:rPr>
              <w:t xml:space="preserve"> </w:t>
            </w:r>
            <w:r w:rsidR="00D51AB2" w:rsidRPr="00BE29E5">
              <w:rPr>
                <w:rFonts w:ascii="Arial" w:hAnsi="Arial"/>
                <w:szCs w:val="22"/>
              </w:rPr>
              <w:t xml:space="preserve">on </w:t>
            </w:r>
            <w:r w:rsidR="002A5FF9" w:rsidRPr="00BE29E5">
              <w:rPr>
                <w:rFonts w:ascii="Arial" w:hAnsi="Arial"/>
                <w:szCs w:val="22"/>
              </w:rPr>
              <w:t xml:space="preserve">the </w:t>
            </w:r>
            <w:r w:rsidR="00D51AB2" w:rsidRPr="00BE29E5">
              <w:rPr>
                <w:rFonts w:ascii="Arial" w:hAnsi="Arial"/>
                <w:szCs w:val="22"/>
              </w:rPr>
              <w:t xml:space="preserve">diagram attached </w:t>
            </w:r>
            <w:r w:rsidRPr="00BE29E5">
              <w:rPr>
                <w:rFonts w:ascii="Arial" w:hAnsi="Arial"/>
                <w:szCs w:val="22"/>
              </w:rPr>
              <w:t>as</w:t>
            </w:r>
            <w:r w:rsidR="00DA0D63" w:rsidRPr="00BE29E5">
              <w:rPr>
                <w:rFonts w:ascii="Arial" w:hAnsi="Arial"/>
                <w:szCs w:val="22"/>
              </w:rPr>
              <w:t xml:space="preserve"> Schedule 2 </w:t>
            </w:r>
            <w:r w:rsidR="003A13B2" w:rsidRPr="00BE29E5">
              <w:rPr>
                <w:rFonts w:ascii="Arial" w:hAnsi="Arial"/>
                <w:szCs w:val="22"/>
              </w:rPr>
              <w:t xml:space="preserve">to </w:t>
            </w:r>
            <w:r w:rsidR="002A5FF9" w:rsidRPr="00BE29E5">
              <w:rPr>
                <w:rFonts w:ascii="Arial" w:hAnsi="Arial"/>
                <w:szCs w:val="22"/>
              </w:rPr>
              <w:t>this Licence</w:t>
            </w:r>
            <w:r w:rsidRPr="00BE29E5">
              <w:rPr>
                <w:rFonts w:ascii="Arial" w:hAnsi="Arial"/>
                <w:szCs w:val="22"/>
              </w:rPr>
              <w:t xml:space="preserve"> (hereinaf</w:t>
            </w:r>
            <w:r w:rsidR="002A5FF9" w:rsidRPr="00BE29E5">
              <w:rPr>
                <w:rFonts w:ascii="Arial" w:hAnsi="Arial"/>
                <w:szCs w:val="22"/>
              </w:rPr>
              <w:t>ter called “the licensed area”)</w:t>
            </w:r>
            <w:r w:rsidRPr="00BE29E5">
              <w:rPr>
                <w:rFonts w:ascii="Arial" w:hAnsi="Arial"/>
                <w:szCs w:val="22"/>
              </w:rPr>
              <w:t>.</w:t>
            </w:r>
          </w:p>
          <w:p w:rsidR="003E1616" w:rsidRPr="00BE29E5" w:rsidRDefault="003E1616" w:rsidP="003E1616">
            <w:pPr>
              <w:pStyle w:val="Heading3"/>
            </w:pPr>
            <w:r w:rsidRPr="00BE29E5">
              <w:t xml:space="preserve">SECTION 3: </w:t>
            </w:r>
            <w:r w:rsidRPr="00BE29E5">
              <w:tab/>
              <w:t>LICENCE FEE</w:t>
            </w:r>
            <w:r w:rsidR="00CC7688" w:rsidRPr="00BE29E5">
              <w:t xml:space="preserve"> </w:t>
            </w:r>
          </w:p>
          <w:p w:rsidR="00CC7688" w:rsidRPr="002D4C2B" w:rsidRDefault="007867E8" w:rsidP="00CC7688">
            <w:pPr>
              <w:rPr>
                <w:rFonts w:ascii="Arial" w:hAnsi="Arial"/>
                <w:szCs w:val="22"/>
              </w:rPr>
            </w:pPr>
            <w:r w:rsidRPr="00BE29E5">
              <w:rPr>
                <w:rFonts w:ascii="Arial" w:hAnsi="Arial"/>
                <w:szCs w:val="22"/>
              </w:rPr>
              <w:t xml:space="preserve">The licence fee is </w:t>
            </w:r>
            <w:r w:rsidR="003A13B2" w:rsidRPr="00365D95">
              <w:rPr>
                <w:rFonts w:ascii="Arial" w:hAnsi="Arial"/>
                <w:szCs w:val="22"/>
              </w:rPr>
              <w:t xml:space="preserve"> </w:t>
            </w:r>
            <w:r w:rsidR="00A4697F" w:rsidRPr="002D4C2B">
              <w:rPr>
                <w:rFonts w:ascii="Arial" w:hAnsi="Arial"/>
                <w:szCs w:val="22"/>
              </w:rPr>
              <w:t>$</w:t>
            </w:r>
            <w:r w:rsidR="00641DB2" w:rsidRPr="002D4C2B">
              <w:rPr>
                <w:rFonts w:ascii="Arial" w:hAnsi="Arial"/>
                <w:szCs w:val="22"/>
              </w:rPr>
              <w:t>____________________________________</w:t>
            </w:r>
          </w:p>
          <w:p w:rsidR="007867E8" w:rsidRPr="00BE29E5" w:rsidRDefault="007867E8" w:rsidP="007867E8">
            <w:pPr>
              <w:rPr>
                <w:rFonts w:ascii="Arial" w:hAnsi="Arial"/>
                <w:szCs w:val="22"/>
              </w:rPr>
            </w:pPr>
            <w:r w:rsidRPr="00BE29E5">
              <w:rPr>
                <w:rFonts w:ascii="Arial" w:hAnsi="Arial"/>
                <w:szCs w:val="22"/>
              </w:rPr>
              <w:t xml:space="preserve">The bond fee is </w:t>
            </w:r>
            <w:r w:rsidR="003A13B2" w:rsidRPr="00365D95">
              <w:rPr>
                <w:rFonts w:ascii="Arial" w:hAnsi="Arial"/>
                <w:szCs w:val="22"/>
              </w:rPr>
              <w:t xml:space="preserve"> </w:t>
            </w:r>
            <w:r w:rsidR="00A4697F" w:rsidRPr="00365D95">
              <w:rPr>
                <w:rFonts w:ascii="Arial" w:hAnsi="Arial"/>
                <w:szCs w:val="22"/>
              </w:rPr>
              <w:t>$</w:t>
            </w:r>
            <w:r w:rsidRPr="00365D95">
              <w:rPr>
                <w:rFonts w:ascii="Arial" w:hAnsi="Arial"/>
                <w:szCs w:val="22"/>
              </w:rPr>
              <w:t>_</w:t>
            </w:r>
            <w:r w:rsidRPr="00BE29E5">
              <w:rPr>
                <w:rFonts w:ascii="Arial" w:hAnsi="Arial"/>
                <w:szCs w:val="22"/>
              </w:rPr>
              <w:t>______________________________</w:t>
            </w:r>
          </w:p>
          <w:p w:rsidR="003E1616" w:rsidRPr="00BE29E5" w:rsidRDefault="003E1616" w:rsidP="003E1616">
            <w:pPr>
              <w:pStyle w:val="Heading3"/>
            </w:pPr>
            <w:r w:rsidRPr="00BE29E5">
              <w:t>SECTION 4:</w:t>
            </w:r>
            <w:r w:rsidRPr="00BE29E5">
              <w:tab/>
              <w:t>LICENCE PEROD</w:t>
            </w:r>
          </w:p>
          <w:p w:rsidR="00A4697F" w:rsidRPr="00BE29E5" w:rsidRDefault="003E1616" w:rsidP="003E1616">
            <w:pPr>
              <w:rPr>
                <w:rFonts w:ascii="Arial" w:hAnsi="Arial"/>
                <w:szCs w:val="22"/>
              </w:rPr>
            </w:pPr>
            <w:r w:rsidRPr="00BE29E5">
              <w:rPr>
                <w:rFonts w:ascii="Arial" w:hAnsi="Arial"/>
                <w:szCs w:val="22"/>
              </w:rPr>
              <w:t>T</w:t>
            </w:r>
            <w:r w:rsidR="00CC7688" w:rsidRPr="00BE29E5">
              <w:rPr>
                <w:rFonts w:ascii="Arial" w:hAnsi="Arial"/>
                <w:szCs w:val="22"/>
              </w:rPr>
              <w:t xml:space="preserve">he licence </w:t>
            </w:r>
            <w:r w:rsidR="002A5FF9" w:rsidRPr="00BE29E5">
              <w:rPr>
                <w:rFonts w:ascii="Arial" w:hAnsi="Arial"/>
                <w:szCs w:val="22"/>
              </w:rPr>
              <w:t>is granted</w:t>
            </w:r>
            <w:r w:rsidR="00CC7688" w:rsidRPr="00BE29E5">
              <w:rPr>
                <w:rFonts w:ascii="Arial" w:hAnsi="Arial"/>
                <w:szCs w:val="22"/>
              </w:rPr>
              <w:t xml:space="preserve"> for </w:t>
            </w:r>
            <w:r w:rsidR="002A5FF9" w:rsidRPr="00BE29E5">
              <w:rPr>
                <w:rFonts w:ascii="Arial" w:hAnsi="Arial"/>
                <w:szCs w:val="22"/>
              </w:rPr>
              <w:t xml:space="preserve">the period </w:t>
            </w:r>
            <w:r w:rsidR="00A4697F" w:rsidRPr="00BE29E5">
              <w:rPr>
                <w:rFonts w:ascii="Arial" w:hAnsi="Arial"/>
                <w:szCs w:val="22"/>
              </w:rPr>
              <w:t xml:space="preserve">from </w:t>
            </w:r>
            <w:r w:rsidR="002A5FF9" w:rsidRPr="00BE29E5">
              <w:rPr>
                <w:rFonts w:ascii="Arial" w:hAnsi="Arial"/>
                <w:szCs w:val="22"/>
              </w:rPr>
              <w:t>_____________________________</w:t>
            </w:r>
            <w:r w:rsidR="00A4697F" w:rsidRPr="00BE29E5">
              <w:rPr>
                <w:rFonts w:ascii="Arial" w:hAnsi="Arial"/>
                <w:szCs w:val="22"/>
              </w:rPr>
              <w:t xml:space="preserve">to </w:t>
            </w:r>
          </w:p>
          <w:p w:rsidR="002A5FF9" w:rsidRPr="00BE29E5" w:rsidRDefault="002A5FF9" w:rsidP="003E1616">
            <w:pPr>
              <w:rPr>
                <w:rFonts w:ascii="Arial" w:hAnsi="Arial"/>
                <w:szCs w:val="22"/>
              </w:rPr>
            </w:pPr>
            <w:r w:rsidRPr="00BE29E5">
              <w:rPr>
                <w:rFonts w:ascii="Arial" w:hAnsi="Arial"/>
                <w:szCs w:val="22"/>
              </w:rPr>
              <w:t>___</w:t>
            </w:r>
            <w:r w:rsidR="0097623D" w:rsidRPr="00BE29E5">
              <w:rPr>
                <w:rFonts w:ascii="Arial" w:hAnsi="Arial"/>
                <w:szCs w:val="22"/>
              </w:rPr>
              <w:t>________________</w:t>
            </w:r>
            <w:r w:rsidR="009F1071" w:rsidRPr="00BE29E5">
              <w:rPr>
                <w:rFonts w:ascii="Arial" w:hAnsi="Arial"/>
                <w:szCs w:val="22"/>
              </w:rPr>
              <w:t>_</w:t>
            </w:r>
            <w:r w:rsidR="00A4697F" w:rsidRPr="00BE29E5">
              <w:rPr>
                <w:rFonts w:ascii="Arial" w:hAnsi="Arial"/>
                <w:szCs w:val="22"/>
              </w:rPr>
              <w:t>______________________</w:t>
            </w:r>
            <w:r w:rsidR="009F1071" w:rsidRPr="00BE29E5">
              <w:rPr>
                <w:rFonts w:ascii="Arial" w:hAnsi="Arial"/>
                <w:szCs w:val="22"/>
              </w:rPr>
              <w:t xml:space="preserve"> (</w:t>
            </w:r>
            <w:r w:rsidR="003E1616" w:rsidRPr="00BE29E5">
              <w:rPr>
                <w:rFonts w:ascii="Arial" w:hAnsi="Arial"/>
                <w:szCs w:val="22"/>
              </w:rPr>
              <w:t xml:space="preserve">not to exceed 12 months). </w:t>
            </w:r>
          </w:p>
          <w:p w:rsidR="003E1616" w:rsidRPr="00BE29E5" w:rsidRDefault="003E1616" w:rsidP="003E1616">
            <w:pPr>
              <w:pStyle w:val="Heading3"/>
            </w:pPr>
            <w:r w:rsidRPr="00BE29E5">
              <w:t xml:space="preserve">SECTION 5: </w:t>
            </w:r>
            <w:r w:rsidRPr="00BE29E5">
              <w:tab/>
              <w:t>ADDRESS FOR SERVICE OF NOTICE</w:t>
            </w:r>
          </w:p>
          <w:p w:rsidR="003E1616" w:rsidRPr="00BE29E5" w:rsidRDefault="003A13B2" w:rsidP="003E1616">
            <w:pPr>
              <w:rPr>
                <w:rFonts w:ascii="Arial" w:hAnsi="Arial"/>
                <w:szCs w:val="22"/>
              </w:rPr>
            </w:pPr>
            <w:r w:rsidRPr="00BE29E5">
              <w:rPr>
                <w:rFonts w:ascii="Arial" w:hAnsi="Arial"/>
                <w:szCs w:val="22"/>
              </w:rPr>
              <w:t>Address:</w:t>
            </w:r>
            <w:r w:rsidRPr="00BE29E5">
              <w:rPr>
                <w:rFonts w:ascii="Arial" w:hAnsi="Arial"/>
                <w:szCs w:val="22"/>
              </w:rPr>
              <w:softHyphen/>
            </w:r>
            <w:r w:rsidRPr="00BE29E5">
              <w:rPr>
                <w:rFonts w:ascii="Arial" w:hAnsi="Arial"/>
                <w:szCs w:val="22"/>
              </w:rPr>
              <w:softHyphen/>
            </w:r>
            <w:r w:rsidRPr="00BE29E5">
              <w:rPr>
                <w:rFonts w:ascii="Arial" w:hAnsi="Arial"/>
                <w:szCs w:val="22"/>
              </w:rPr>
              <w:softHyphen/>
            </w:r>
            <w:r w:rsidRPr="00BE29E5">
              <w:rPr>
                <w:rFonts w:ascii="Arial" w:hAnsi="Arial"/>
                <w:szCs w:val="22"/>
              </w:rPr>
              <w:softHyphen/>
              <w:t xml:space="preserve"> ___________________________________________________________</w:t>
            </w:r>
          </w:p>
          <w:p w:rsidR="008E18C3" w:rsidRPr="00BE29E5" w:rsidRDefault="003A13B2" w:rsidP="003E1616">
            <w:pPr>
              <w:rPr>
                <w:rFonts w:ascii="Arial" w:hAnsi="Arial"/>
                <w:szCs w:val="22"/>
              </w:rPr>
            </w:pPr>
            <w:r w:rsidRPr="00BE29E5">
              <w:rPr>
                <w:rFonts w:ascii="Arial" w:hAnsi="Arial"/>
                <w:szCs w:val="22"/>
              </w:rPr>
              <w:t xml:space="preserve">Email:  </w:t>
            </w:r>
            <w:r w:rsidR="002A5FF9" w:rsidRPr="00BE29E5">
              <w:rPr>
                <w:rFonts w:ascii="Arial" w:hAnsi="Arial"/>
                <w:szCs w:val="22"/>
              </w:rPr>
              <w:t>______________________________________________________</w:t>
            </w:r>
            <w:r w:rsidRPr="00BE29E5">
              <w:rPr>
                <w:rFonts w:ascii="Arial" w:hAnsi="Arial"/>
                <w:szCs w:val="22"/>
              </w:rPr>
              <w:t>______</w:t>
            </w:r>
          </w:p>
          <w:p w:rsidR="002A5FF9" w:rsidRPr="00BE29E5" w:rsidRDefault="002A5FF9" w:rsidP="003E1616">
            <w:pPr>
              <w:rPr>
                <w:rFonts w:ascii="Arial" w:hAnsi="Arial"/>
                <w:szCs w:val="22"/>
              </w:rPr>
            </w:pPr>
            <w:r w:rsidRPr="00BE29E5">
              <w:rPr>
                <w:rFonts w:ascii="Arial" w:hAnsi="Arial"/>
                <w:szCs w:val="22"/>
              </w:rPr>
              <w:t>Phone</w:t>
            </w:r>
            <w:r w:rsidR="003A13B2" w:rsidRPr="00BE29E5">
              <w:rPr>
                <w:rFonts w:ascii="Arial" w:hAnsi="Arial"/>
                <w:szCs w:val="22"/>
              </w:rPr>
              <w:t xml:space="preserve">(s) </w:t>
            </w:r>
            <w:r w:rsidRPr="00BE29E5">
              <w:rPr>
                <w:rFonts w:ascii="Arial" w:hAnsi="Arial"/>
                <w:szCs w:val="22"/>
              </w:rPr>
              <w:t>:_____________________________________________</w:t>
            </w:r>
            <w:r w:rsidR="003A13B2" w:rsidRPr="00BE29E5">
              <w:rPr>
                <w:rFonts w:ascii="Arial" w:hAnsi="Arial"/>
                <w:szCs w:val="22"/>
              </w:rPr>
              <w:t>_____________</w:t>
            </w:r>
          </w:p>
          <w:p w:rsidR="003E1616" w:rsidRPr="00BE29E5" w:rsidRDefault="008C29D6" w:rsidP="003E1616">
            <w:pPr>
              <w:pStyle w:val="Heading3"/>
            </w:pPr>
            <w:r w:rsidRPr="00BE29E5">
              <w:t>SECT</w:t>
            </w:r>
            <w:r w:rsidR="003E1616" w:rsidRPr="00BE29E5">
              <w:t>ION 6:</w:t>
            </w:r>
            <w:r w:rsidR="003E1616" w:rsidRPr="00BE29E5">
              <w:tab/>
              <w:t>SPECIAL CONDITIONS</w:t>
            </w:r>
          </w:p>
          <w:p w:rsidR="006714B7" w:rsidRPr="00BE29E5" w:rsidRDefault="006714B7" w:rsidP="00962B1E">
            <w:pPr>
              <w:pStyle w:val="HangingIndent1"/>
              <w:numPr>
                <w:ilvl w:val="0"/>
                <w:numId w:val="9"/>
              </w:numPr>
              <w:ind w:left="567" w:hanging="567"/>
              <w:jc w:val="both"/>
              <w:rPr>
                <w:rFonts w:ascii="Arial" w:hAnsi="Arial"/>
                <w:szCs w:val="22"/>
              </w:rPr>
            </w:pPr>
            <w:r w:rsidRPr="00BE29E5">
              <w:rPr>
                <w:rFonts w:ascii="Arial" w:hAnsi="Arial"/>
                <w:szCs w:val="22"/>
              </w:rPr>
              <w:t xml:space="preserve">The location manager, or other authorised employee of the </w:t>
            </w:r>
            <w:r w:rsidR="00C35DA6" w:rsidRPr="00BE29E5">
              <w:rPr>
                <w:rFonts w:ascii="Arial" w:hAnsi="Arial"/>
                <w:szCs w:val="22"/>
              </w:rPr>
              <w:t>licensee,</w:t>
            </w:r>
            <w:r w:rsidRPr="00BE29E5">
              <w:rPr>
                <w:rFonts w:ascii="Arial" w:hAnsi="Arial"/>
                <w:szCs w:val="22"/>
              </w:rPr>
              <w:t xml:space="preserve"> </w:t>
            </w:r>
            <w:r w:rsidR="002D4C2B">
              <w:rPr>
                <w:rFonts w:ascii="Arial" w:hAnsi="Arial"/>
                <w:szCs w:val="22"/>
              </w:rPr>
              <w:t xml:space="preserve">is </w:t>
            </w:r>
            <w:r w:rsidR="00C35DA6" w:rsidRPr="00BE29E5">
              <w:rPr>
                <w:rFonts w:ascii="Arial" w:hAnsi="Arial"/>
                <w:szCs w:val="22"/>
              </w:rPr>
              <w:t>responsible for supervising the activities under the licence</w:t>
            </w:r>
            <w:r w:rsidRPr="00BE29E5">
              <w:rPr>
                <w:rFonts w:ascii="Arial" w:hAnsi="Arial"/>
                <w:szCs w:val="22"/>
              </w:rPr>
              <w:t>.</w:t>
            </w:r>
          </w:p>
          <w:p w:rsidR="00B338DD" w:rsidRPr="00BE29E5" w:rsidRDefault="00B338DD" w:rsidP="00962B1E">
            <w:pPr>
              <w:pStyle w:val="HangingIndent1"/>
              <w:numPr>
                <w:ilvl w:val="0"/>
                <w:numId w:val="9"/>
              </w:numPr>
              <w:ind w:left="567" w:hanging="567"/>
              <w:jc w:val="both"/>
              <w:rPr>
                <w:rFonts w:ascii="Arial" w:hAnsi="Arial"/>
                <w:szCs w:val="22"/>
              </w:rPr>
            </w:pPr>
            <w:r w:rsidRPr="00BE29E5">
              <w:rPr>
                <w:rFonts w:ascii="Arial" w:hAnsi="Arial"/>
                <w:szCs w:val="22"/>
              </w:rPr>
              <w:t xml:space="preserve">Copies of all licences and approvals </w:t>
            </w:r>
            <w:r w:rsidR="00BE29E5">
              <w:rPr>
                <w:rFonts w:ascii="Arial" w:hAnsi="Arial"/>
                <w:szCs w:val="22"/>
              </w:rPr>
              <w:t>relating to the purpose in Section 1 must</w:t>
            </w:r>
            <w:r w:rsidR="00BE29E5" w:rsidRPr="00BE29E5">
              <w:rPr>
                <w:rFonts w:ascii="Arial" w:hAnsi="Arial"/>
                <w:szCs w:val="22"/>
              </w:rPr>
              <w:t xml:space="preserve"> </w:t>
            </w:r>
            <w:r w:rsidRPr="00BE29E5">
              <w:rPr>
                <w:rFonts w:ascii="Arial" w:hAnsi="Arial"/>
                <w:szCs w:val="22"/>
              </w:rPr>
              <w:t>be available on location at all times</w:t>
            </w:r>
            <w:r w:rsidR="00C35DA6" w:rsidRPr="00BE29E5">
              <w:rPr>
                <w:rFonts w:ascii="Arial" w:hAnsi="Arial"/>
                <w:szCs w:val="22"/>
              </w:rPr>
              <w:t xml:space="preserve"> and are </w:t>
            </w:r>
            <w:r w:rsidRPr="00BE29E5">
              <w:rPr>
                <w:rFonts w:ascii="Arial" w:hAnsi="Arial"/>
                <w:szCs w:val="22"/>
              </w:rPr>
              <w:t>to be held by the location manager</w:t>
            </w:r>
            <w:r w:rsidR="002D4C2B">
              <w:rPr>
                <w:rFonts w:ascii="Arial" w:hAnsi="Arial"/>
                <w:szCs w:val="22"/>
              </w:rPr>
              <w:t>.</w:t>
            </w:r>
          </w:p>
          <w:p w:rsidR="007867E8" w:rsidRPr="00BE29E5" w:rsidRDefault="00B338DD" w:rsidP="00962B1E">
            <w:pPr>
              <w:pStyle w:val="HangingIndent1"/>
              <w:numPr>
                <w:ilvl w:val="0"/>
                <w:numId w:val="9"/>
              </w:numPr>
              <w:ind w:left="567" w:hanging="567"/>
              <w:jc w:val="both"/>
              <w:rPr>
                <w:rFonts w:ascii="Arial" w:hAnsi="Arial"/>
                <w:szCs w:val="22"/>
              </w:rPr>
            </w:pPr>
            <w:r w:rsidRPr="00BE29E5">
              <w:rPr>
                <w:rFonts w:ascii="Arial" w:hAnsi="Arial"/>
                <w:szCs w:val="22"/>
              </w:rPr>
              <w:t xml:space="preserve">The </w:t>
            </w:r>
            <w:r w:rsidR="00C35DA6" w:rsidRPr="00BE29E5">
              <w:rPr>
                <w:rFonts w:ascii="Arial" w:hAnsi="Arial"/>
                <w:szCs w:val="22"/>
              </w:rPr>
              <w:t>l</w:t>
            </w:r>
            <w:r w:rsidRPr="00BE29E5">
              <w:rPr>
                <w:rFonts w:ascii="Arial" w:hAnsi="Arial"/>
                <w:szCs w:val="22"/>
              </w:rPr>
              <w:t xml:space="preserve">icensee </w:t>
            </w:r>
            <w:r w:rsidR="00946201">
              <w:rPr>
                <w:rFonts w:ascii="Arial" w:hAnsi="Arial"/>
                <w:szCs w:val="22"/>
              </w:rPr>
              <w:t xml:space="preserve">must </w:t>
            </w:r>
            <w:r w:rsidRPr="00BE29E5">
              <w:rPr>
                <w:rFonts w:ascii="Arial" w:hAnsi="Arial"/>
                <w:szCs w:val="22"/>
              </w:rPr>
              <w:t xml:space="preserve">consult with the </w:t>
            </w:r>
            <w:r w:rsidR="000D2D3A" w:rsidRPr="00BE29E5">
              <w:rPr>
                <w:rFonts w:ascii="Arial" w:hAnsi="Arial"/>
                <w:szCs w:val="22"/>
              </w:rPr>
              <w:t>C</w:t>
            </w:r>
            <w:r w:rsidR="007E0227" w:rsidRPr="00BE29E5">
              <w:rPr>
                <w:rFonts w:ascii="Arial" w:hAnsi="Arial"/>
                <w:szCs w:val="22"/>
              </w:rPr>
              <w:t xml:space="preserve">rown </w:t>
            </w:r>
            <w:r w:rsidR="000D2D3A" w:rsidRPr="00BE29E5">
              <w:rPr>
                <w:rFonts w:ascii="Arial" w:hAnsi="Arial"/>
                <w:szCs w:val="22"/>
              </w:rPr>
              <w:t>L</w:t>
            </w:r>
            <w:r w:rsidR="007E0227" w:rsidRPr="00BE29E5">
              <w:rPr>
                <w:rFonts w:ascii="Arial" w:hAnsi="Arial"/>
                <w:szCs w:val="22"/>
              </w:rPr>
              <w:t xml:space="preserve">and </w:t>
            </w:r>
            <w:r w:rsidR="000D2D3A" w:rsidRPr="00BE29E5">
              <w:rPr>
                <w:rFonts w:ascii="Arial" w:hAnsi="Arial"/>
                <w:szCs w:val="22"/>
              </w:rPr>
              <w:t>M</w:t>
            </w:r>
            <w:r w:rsidR="007E0227" w:rsidRPr="00BE29E5">
              <w:rPr>
                <w:rFonts w:ascii="Arial" w:hAnsi="Arial"/>
                <w:szCs w:val="22"/>
              </w:rPr>
              <w:t>anager</w:t>
            </w:r>
            <w:r w:rsidRPr="00BE29E5">
              <w:rPr>
                <w:rFonts w:ascii="Arial" w:hAnsi="Arial"/>
                <w:szCs w:val="22"/>
              </w:rPr>
              <w:t xml:space="preserve"> </w:t>
            </w:r>
            <w:r w:rsidR="00962B1E">
              <w:rPr>
                <w:rFonts w:ascii="Arial" w:hAnsi="Arial"/>
                <w:szCs w:val="22"/>
              </w:rPr>
              <w:t xml:space="preserve">in respect of any </w:t>
            </w:r>
            <w:r w:rsidRPr="00BE29E5">
              <w:rPr>
                <w:rFonts w:ascii="Arial" w:hAnsi="Arial"/>
                <w:szCs w:val="22"/>
              </w:rPr>
              <w:t>changes to filming plans</w:t>
            </w:r>
            <w:r w:rsidR="00962B1E">
              <w:rPr>
                <w:rFonts w:ascii="Arial" w:hAnsi="Arial"/>
                <w:szCs w:val="22"/>
              </w:rPr>
              <w:t xml:space="preserve"> that may require </w:t>
            </w:r>
            <w:r w:rsidRPr="00BE29E5">
              <w:rPr>
                <w:rFonts w:ascii="Arial" w:hAnsi="Arial"/>
                <w:szCs w:val="22"/>
              </w:rPr>
              <w:t>amend</w:t>
            </w:r>
            <w:r w:rsidR="00962B1E">
              <w:rPr>
                <w:rFonts w:ascii="Arial" w:hAnsi="Arial"/>
                <w:szCs w:val="22"/>
              </w:rPr>
              <w:t xml:space="preserve">ment to this </w:t>
            </w:r>
            <w:r w:rsidRPr="00BE29E5">
              <w:rPr>
                <w:rFonts w:ascii="Arial" w:hAnsi="Arial"/>
                <w:szCs w:val="22"/>
              </w:rPr>
              <w:t>licence.</w:t>
            </w:r>
          </w:p>
          <w:p w:rsidR="00C35DA6" w:rsidRPr="00BE29E5" w:rsidRDefault="00B338DD" w:rsidP="00962B1E">
            <w:pPr>
              <w:pStyle w:val="HangingIndent1"/>
              <w:numPr>
                <w:ilvl w:val="0"/>
                <w:numId w:val="9"/>
              </w:numPr>
              <w:ind w:left="567" w:hanging="567"/>
              <w:jc w:val="both"/>
              <w:rPr>
                <w:rFonts w:ascii="Arial" w:hAnsi="Arial"/>
                <w:szCs w:val="22"/>
              </w:rPr>
            </w:pPr>
            <w:r w:rsidRPr="00BE29E5">
              <w:rPr>
                <w:rFonts w:ascii="Arial" w:hAnsi="Arial"/>
                <w:szCs w:val="22"/>
              </w:rPr>
              <w:t xml:space="preserve">The licensee </w:t>
            </w:r>
            <w:r w:rsidR="0068527A">
              <w:rPr>
                <w:rFonts w:ascii="Arial" w:hAnsi="Arial"/>
                <w:szCs w:val="22"/>
              </w:rPr>
              <w:t>must</w:t>
            </w:r>
            <w:r w:rsidR="0068527A" w:rsidRPr="00BE29E5">
              <w:rPr>
                <w:rFonts w:ascii="Arial" w:hAnsi="Arial"/>
                <w:szCs w:val="22"/>
              </w:rPr>
              <w:t xml:space="preserve"> </w:t>
            </w:r>
            <w:r w:rsidRPr="00BE29E5">
              <w:rPr>
                <w:rFonts w:ascii="Arial" w:hAnsi="Arial"/>
                <w:szCs w:val="22"/>
              </w:rPr>
              <w:t>immediately repair and make good</w:t>
            </w:r>
            <w:r w:rsidR="00962B1E">
              <w:rPr>
                <w:rFonts w:ascii="Arial" w:hAnsi="Arial"/>
                <w:szCs w:val="22"/>
              </w:rPr>
              <w:t xml:space="preserve"> any</w:t>
            </w:r>
            <w:r w:rsidRPr="00BE29E5">
              <w:rPr>
                <w:rFonts w:ascii="Arial" w:hAnsi="Arial"/>
                <w:szCs w:val="22"/>
              </w:rPr>
              <w:t xml:space="preserve"> damage </w:t>
            </w:r>
            <w:r w:rsidR="0068527A">
              <w:rPr>
                <w:rFonts w:ascii="Arial" w:hAnsi="Arial"/>
                <w:szCs w:val="22"/>
              </w:rPr>
              <w:t xml:space="preserve">caused </w:t>
            </w:r>
            <w:r w:rsidRPr="00BE29E5">
              <w:rPr>
                <w:rFonts w:ascii="Arial" w:hAnsi="Arial"/>
                <w:szCs w:val="22"/>
              </w:rPr>
              <w:t xml:space="preserve">by the licensee’s use of the licensed area. </w:t>
            </w:r>
          </w:p>
          <w:p w:rsidR="00B338DD" w:rsidRPr="00BE29E5" w:rsidRDefault="0068527A" w:rsidP="00962B1E">
            <w:pPr>
              <w:pStyle w:val="HangingIndent1"/>
              <w:numPr>
                <w:ilvl w:val="0"/>
                <w:numId w:val="9"/>
              </w:numPr>
              <w:ind w:left="567" w:hanging="567"/>
              <w:jc w:val="both"/>
              <w:rPr>
                <w:rFonts w:ascii="Arial" w:hAnsi="Arial"/>
                <w:szCs w:val="22"/>
              </w:rPr>
            </w:pPr>
            <w:r>
              <w:rPr>
                <w:rFonts w:ascii="Arial" w:hAnsi="Arial"/>
                <w:szCs w:val="22"/>
              </w:rPr>
              <w:lastRenderedPageBreak/>
              <w:t>The licensee must ensure d</w:t>
            </w:r>
            <w:r w:rsidR="00B338DD" w:rsidRPr="00BE29E5">
              <w:rPr>
                <w:rFonts w:ascii="Arial" w:hAnsi="Arial"/>
                <w:szCs w:val="22"/>
              </w:rPr>
              <w:t xml:space="preserve">ue care and diligence </w:t>
            </w:r>
            <w:r>
              <w:rPr>
                <w:rFonts w:ascii="Arial" w:hAnsi="Arial"/>
                <w:szCs w:val="22"/>
              </w:rPr>
              <w:t xml:space="preserve">is </w:t>
            </w:r>
            <w:r w:rsidR="00B338DD" w:rsidRPr="00BE29E5">
              <w:rPr>
                <w:rFonts w:ascii="Arial" w:hAnsi="Arial"/>
                <w:szCs w:val="22"/>
              </w:rPr>
              <w:t>taken</w:t>
            </w:r>
            <w:r w:rsidR="00C35DA6" w:rsidRPr="00BE29E5">
              <w:rPr>
                <w:rFonts w:ascii="Arial" w:hAnsi="Arial"/>
                <w:szCs w:val="22"/>
              </w:rPr>
              <w:t xml:space="preserve"> </w:t>
            </w:r>
            <w:r w:rsidR="000850FF">
              <w:rPr>
                <w:rFonts w:ascii="Arial" w:hAnsi="Arial"/>
                <w:szCs w:val="22"/>
              </w:rPr>
              <w:t xml:space="preserve">to </w:t>
            </w:r>
            <w:r w:rsidR="00C35DA6" w:rsidRPr="00BE29E5">
              <w:rPr>
                <w:rFonts w:ascii="Arial" w:hAnsi="Arial"/>
                <w:szCs w:val="22"/>
              </w:rPr>
              <w:t>protect the native flora and fauna.</w:t>
            </w:r>
            <w:r w:rsidR="00B338DD" w:rsidRPr="00BE29E5">
              <w:rPr>
                <w:rFonts w:ascii="Arial" w:hAnsi="Arial"/>
                <w:szCs w:val="22"/>
              </w:rPr>
              <w:t xml:space="preserve"> </w:t>
            </w:r>
          </w:p>
          <w:p w:rsidR="00B338DD" w:rsidRPr="00BE29E5" w:rsidRDefault="00B338DD" w:rsidP="00962B1E">
            <w:pPr>
              <w:pStyle w:val="HangingIndent1"/>
              <w:numPr>
                <w:ilvl w:val="0"/>
                <w:numId w:val="9"/>
              </w:numPr>
              <w:ind w:left="567" w:hanging="567"/>
              <w:jc w:val="both"/>
              <w:rPr>
                <w:rFonts w:ascii="Arial" w:hAnsi="Arial"/>
                <w:szCs w:val="22"/>
              </w:rPr>
            </w:pPr>
            <w:r w:rsidRPr="00BE29E5">
              <w:rPr>
                <w:rFonts w:ascii="Arial" w:hAnsi="Arial"/>
                <w:szCs w:val="22"/>
              </w:rPr>
              <w:t xml:space="preserve">The licensee </w:t>
            </w:r>
            <w:r w:rsidR="000850FF">
              <w:rPr>
                <w:rFonts w:ascii="Arial" w:hAnsi="Arial"/>
                <w:szCs w:val="22"/>
              </w:rPr>
              <w:t xml:space="preserve">must </w:t>
            </w:r>
            <w:r w:rsidRPr="00BE29E5">
              <w:rPr>
                <w:rFonts w:ascii="Arial" w:hAnsi="Arial"/>
                <w:szCs w:val="22"/>
              </w:rPr>
              <w:t xml:space="preserve">keep the licence area clean and tidy at all times. Rubbish and litter are to be removed </w:t>
            </w:r>
            <w:r w:rsidR="000850FF">
              <w:rPr>
                <w:rFonts w:ascii="Arial" w:hAnsi="Arial"/>
                <w:szCs w:val="22"/>
              </w:rPr>
              <w:t xml:space="preserve">at </w:t>
            </w:r>
            <w:r w:rsidRPr="00BE29E5">
              <w:rPr>
                <w:rFonts w:ascii="Arial" w:hAnsi="Arial"/>
                <w:szCs w:val="22"/>
              </w:rPr>
              <w:t>the end of each day’s filming.</w:t>
            </w:r>
          </w:p>
          <w:p w:rsidR="00B338DD" w:rsidRPr="00BE29E5" w:rsidRDefault="006714B7" w:rsidP="00962B1E">
            <w:pPr>
              <w:pStyle w:val="HangingIndent1"/>
              <w:numPr>
                <w:ilvl w:val="0"/>
                <w:numId w:val="9"/>
              </w:numPr>
              <w:ind w:left="567" w:hanging="567"/>
              <w:jc w:val="both"/>
              <w:rPr>
                <w:rFonts w:ascii="Arial" w:hAnsi="Arial"/>
                <w:szCs w:val="22"/>
              </w:rPr>
            </w:pPr>
            <w:r w:rsidRPr="00BE29E5">
              <w:rPr>
                <w:rFonts w:ascii="Arial" w:hAnsi="Arial"/>
                <w:szCs w:val="22"/>
              </w:rPr>
              <w:t xml:space="preserve">The </w:t>
            </w:r>
            <w:r w:rsidR="00B338DD" w:rsidRPr="00BE29E5">
              <w:rPr>
                <w:rFonts w:ascii="Arial" w:hAnsi="Arial"/>
                <w:szCs w:val="22"/>
              </w:rPr>
              <w:t xml:space="preserve">licensee </w:t>
            </w:r>
            <w:r w:rsidR="000850FF">
              <w:rPr>
                <w:rFonts w:ascii="Arial" w:hAnsi="Arial"/>
                <w:szCs w:val="22"/>
              </w:rPr>
              <w:t xml:space="preserve">must </w:t>
            </w:r>
            <w:r w:rsidR="00B338DD" w:rsidRPr="00BE29E5">
              <w:rPr>
                <w:rFonts w:ascii="Arial" w:hAnsi="Arial"/>
                <w:szCs w:val="22"/>
              </w:rPr>
              <w:t xml:space="preserve">thoroughly brief the </w:t>
            </w:r>
            <w:r w:rsidRPr="00BE29E5">
              <w:rPr>
                <w:rFonts w:ascii="Arial" w:hAnsi="Arial"/>
                <w:szCs w:val="22"/>
              </w:rPr>
              <w:t>film crew on the nature and practical application of this licence.</w:t>
            </w:r>
          </w:p>
          <w:p w:rsidR="006714B7" w:rsidRPr="00BE29E5" w:rsidRDefault="00B338DD" w:rsidP="00962B1E">
            <w:pPr>
              <w:pStyle w:val="HangingIndent1"/>
              <w:numPr>
                <w:ilvl w:val="0"/>
                <w:numId w:val="9"/>
              </w:numPr>
              <w:ind w:left="567" w:hanging="567"/>
              <w:jc w:val="both"/>
              <w:rPr>
                <w:rFonts w:ascii="Arial" w:hAnsi="Arial"/>
                <w:szCs w:val="22"/>
              </w:rPr>
            </w:pPr>
            <w:r w:rsidRPr="00BE29E5">
              <w:rPr>
                <w:rFonts w:ascii="Arial" w:hAnsi="Arial"/>
                <w:szCs w:val="22"/>
              </w:rPr>
              <w:t xml:space="preserve">The licensee </w:t>
            </w:r>
            <w:r w:rsidR="000850FF">
              <w:rPr>
                <w:rFonts w:ascii="Arial" w:hAnsi="Arial"/>
                <w:szCs w:val="22"/>
              </w:rPr>
              <w:t>must</w:t>
            </w:r>
            <w:r w:rsidR="000850FF" w:rsidRPr="00BE29E5">
              <w:rPr>
                <w:rFonts w:ascii="Arial" w:hAnsi="Arial"/>
                <w:szCs w:val="22"/>
              </w:rPr>
              <w:t xml:space="preserve"> </w:t>
            </w:r>
            <w:r w:rsidRPr="00BE29E5">
              <w:rPr>
                <w:rFonts w:ascii="Arial" w:hAnsi="Arial"/>
                <w:szCs w:val="22"/>
              </w:rPr>
              <w:t>take due care to keep n</w:t>
            </w:r>
            <w:r w:rsidR="006714B7" w:rsidRPr="00BE29E5">
              <w:rPr>
                <w:rFonts w:ascii="Arial" w:hAnsi="Arial"/>
                <w:szCs w:val="22"/>
              </w:rPr>
              <w:t>oise to a minimum</w:t>
            </w:r>
            <w:r w:rsidRPr="00BE29E5">
              <w:rPr>
                <w:rFonts w:ascii="Arial" w:hAnsi="Arial"/>
                <w:szCs w:val="22"/>
              </w:rPr>
              <w:t>.</w:t>
            </w:r>
          </w:p>
          <w:p w:rsidR="003E1616" w:rsidRPr="00BE29E5" w:rsidRDefault="003E1616" w:rsidP="00FE115F">
            <w:pPr>
              <w:pStyle w:val="HangingIndent1"/>
              <w:numPr>
                <w:ilvl w:val="0"/>
                <w:numId w:val="9"/>
              </w:numPr>
              <w:ind w:left="567" w:hanging="567"/>
              <w:jc w:val="both"/>
              <w:rPr>
                <w:rFonts w:ascii="Arial" w:hAnsi="Arial"/>
                <w:szCs w:val="22"/>
              </w:rPr>
            </w:pPr>
            <w:r w:rsidRPr="00BE29E5">
              <w:rPr>
                <w:rFonts w:ascii="Arial" w:hAnsi="Arial"/>
                <w:szCs w:val="22"/>
              </w:rPr>
              <w:t xml:space="preserve">The </w:t>
            </w:r>
            <w:r w:rsidR="009F1071" w:rsidRPr="00BE29E5">
              <w:rPr>
                <w:rFonts w:ascii="Arial" w:hAnsi="Arial"/>
                <w:szCs w:val="22"/>
              </w:rPr>
              <w:t>l</w:t>
            </w:r>
            <w:r w:rsidRPr="00BE29E5">
              <w:rPr>
                <w:rFonts w:ascii="Arial" w:hAnsi="Arial"/>
                <w:szCs w:val="22"/>
              </w:rPr>
              <w:t xml:space="preserve">icensee </w:t>
            </w:r>
            <w:r w:rsidR="000850FF">
              <w:rPr>
                <w:rFonts w:ascii="Arial" w:hAnsi="Arial"/>
                <w:szCs w:val="22"/>
              </w:rPr>
              <w:t>will</w:t>
            </w:r>
            <w:r w:rsidR="000850FF" w:rsidRPr="00BE29E5">
              <w:rPr>
                <w:rFonts w:ascii="Arial" w:hAnsi="Arial"/>
                <w:szCs w:val="22"/>
              </w:rPr>
              <w:t xml:space="preserve"> </w:t>
            </w:r>
            <w:r w:rsidRPr="00BE29E5">
              <w:rPr>
                <w:rFonts w:ascii="Arial" w:hAnsi="Arial"/>
                <w:szCs w:val="22"/>
              </w:rPr>
              <w:t xml:space="preserve">indemnify and keep indemnified the </w:t>
            </w:r>
            <w:r w:rsidR="000850FF" w:rsidRPr="00FE115F">
              <w:rPr>
                <w:rFonts w:ascii="Arial" w:hAnsi="Arial"/>
                <w:szCs w:val="22"/>
              </w:rPr>
              <w:t>Crown Land Manager</w:t>
            </w:r>
            <w:r w:rsidR="000850FF" w:rsidRPr="000850FF">
              <w:rPr>
                <w:rFonts w:ascii="Arial" w:hAnsi="Arial"/>
                <w:b/>
                <w:color w:val="FF0000"/>
                <w:szCs w:val="22"/>
              </w:rPr>
              <w:t xml:space="preserve"> </w:t>
            </w:r>
            <w:r w:rsidRPr="00962B1E">
              <w:rPr>
                <w:rFonts w:ascii="Arial" w:hAnsi="Arial"/>
                <w:szCs w:val="22"/>
              </w:rPr>
              <w:t>and the Minister administer</w:t>
            </w:r>
            <w:r w:rsidR="000D2D3A" w:rsidRPr="00962B1E">
              <w:rPr>
                <w:rFonts w:ascii="Arial" w:hAnsi="Arial"/>
                <w:szCs w:val="22"/>
              </w:rPr>
              <w:t xml:space="preserve">ing the </w:t>
            </w:r>
            <w:r w:rsidR="000D2D3A" w:rsidRPr="00962B1E">
              <w:rPr>
                <w:rFonts w:ascii="Arial" w:hAnsi="Arial"/>
                <w:i/>
                <w:szCs w:val="22"/>
              </w:rPr>
              <w:t>Crown Land Management</w:t>
            </w:r>
            <w:r w:rsidRPr="00962B1E">
              <w:rPr>
                <w:rFonts w:ascii="Arial" w:hAnsi="Arial"/>
                <w:i/>
                <w:szCs w:val="22"/>
              </w:rPr>
              <w:t xml:space="preserve"> Act</w:t>
            </w:r>
            <w:r w:rsidR="002A5FF9" w:rsidRPr="00962B1E">
              <w:rPr>
                <w:rFonts w:ascii="Arial" w:hAnsi="Arial"/>
                <w:i/>
                <w:szCs w:val="22"/>
              </w:rPr>
              <w:t xml:space="preserve"> </w:t>
            </w:r>
            <w:r w:rsidR="000D2D3A" w:rsidRPr="00962B1E">
              <w:rPr>
                <w:rFonts w:ascii="Arial" w:hAnsi="Arial"/>
                <w:i/>
                <w:szCs w:val="22"/>
              </w:rPr>
              <w:t>2016</w:t>
            </w:r>
            <w:r w:rsidRPr="00BE29E5">
              <w:rPr>
                <w:rFonts w:ascii="Arial" w:hAnsi="Arial"/>
                <w:b/>
                <w:szCs w:val="22"/>
              </w:rPr>
              <w:t xml:space="preserve"> </w:t>
            </w:r>
            <w:r w:rsidRPr="00BE29E5">
              <w:rPr>
                <w:rFonts w:ascii="Arial" w:hAnsi="Arial"/>
                <w:szCs w:val="22"/>
              </w:rPr>
              <w:t xml:space="preserve">against all actions, suits, claims, debts, obligations and other liabilities that may arise from the activities of the Licensee </w:t>
            </w:r>
            <w:r w:rsidR="000850FF">
              <w:rPr>
                <w:rFonts w:ascii="Arial" w:hAnsi="Arial"/>
                <w:szCs w:val="22"/>
              </w:rPr>
              <w:t xml:space="preserve">under </w:t>
            </w:r>
            <w:r w:rsidRPr="00BE29E5">
              <w:rPr>
                <w:rFonts w:ascii="Arial" w:hAnsi="Arial"/>
                <w:szCs w:val="22"/>
              </w:rPr>
              <w:t xml:space="preserve">the Licence. </w:t>
            </w:r>
          </w:p>
          <w:p w:rsidR="00C35DA6" w:rsidRPr="00BE29E5" w:rsidRDefault="003E1616" w:rsidP="00962B1E">
            <w:pPr>
              <w:pStyle w:val="HangingIndent1"/>
              <w:numPr>
                <w:ilvl w:val="0"/>
                <w:numId w:val="9"/>
              </w:numPr>
              <w:ind w:left="567" w:hanging="567"/>
              <w:jc w:val="both"/>
              <w:rPr>
                <w:rFonts w:ascii="Arial" w:hAnsi="Arial"/>
                <w:szCs w:val="22"/>
              </w:rPr>
            </w:pPr>
            <w:r w:rsidRPr="00BE29E5">
              <w:rPr>
                <w:rFonts w:ascii="Arial" w:hAnsi="Arial"/>
                <w:szCs w:val="22"/>
              </w:rPr>
              <w:t xml:space="preserve">The </w:t>
            </w:r>
            <w:r w:rsidR="000850FF">
              <w:rPr>
                <w:rFonts w:ascii="Arial" w:hAnsi="Arial"/>
                <w:szCs w:val="22"/>
              </w:rPr>
              <w:t>l</w:t>
            </w:r>
            <w:r w:rsidRPr="00BE29E5">
              <w:rPr>
                <w:rFonts w:ascii="Arial" w:hAnsi="Arial"/>
                <w:szCs w:val="22"/>
              </w:rPr>
              <w:t xml:space="preserve">icensee </w:t>
            </w:r>
            <w:r w:rsidR="000850FF">
              <w:rPr>
                <w:rFonts w:ascii="Arial" w:hAnsi="Arial"/>
                <w:szCs w:val="22"/>
              </w:rPr>
              <w:t>must</w:t>
            </w:r>
            <w:r w:rsidRPr="00BE29E5">
              <w:rPr>
                <w:rFonts w:ascii="Arial" w:hAnsi="Arial"/>
                <w:szCs w:val="22"/>
              </w:rPr>
              <w:t xml:space="preserve">, before occupying the licensed area, take out a public risk insurance policy for the term of the licence, for </w:t>
            </w:r>
            <w:r w:rsidR="002A5FF9" w:rsidRPr="00BE29E5">
              <w:rPr>
                <w:rFonts w:ascii="Arial" w:hAnsi="Arial"/>
                <w:szCs w:val="22"/>
              </w:rPr>
              <w:t xml:space="preserve">a minimum </w:t>
            </w:r>
            <w:r w:rsidRPr="00BE29E5">
              <w:rPr>
                <w:rFonts w:ascii="Arial" w:hAnsi="Arial"/>
                <w:szCs w:val="22"/>
              </w:rPr>
              <w:t>amount of $</w:t>
            </w:r>
            <w:r w:rsidR="00D718E3" w:rsidRPr="00BE29E5">
              <w:rPr>
                <w:rFonts w:ascii="Arial" w:hAnsi="Arial"/>
                <w:szCs w:val="22"/>
              </w:rPr>
              <w:t>2</w:t>
            </w:r>
            <w:r w:rsidRPr="00BE29E5">
              <w:rPr>
                <w:rFonts w:ascii="Arial" w:hAnsi="Arial"/>
                <w:szCs w:val="22"/>
              </w:rPr>
              <w:t xml:space="preserve">0,000,000 for any one claim whereby the </w:t>
            </w:r>
            <w:r w:rsidR="000D2D3A" w:rsidRPr="00BE29E5">
              <w:rPr>
                <w:rFonts w:ascii="Arial" w:hAnsi="Arial"/>
                <w:szCs w:val="22"/>
              </w:rPr>
              <w:t>CLM</w:t>
            </w:r>
            <w:r w:rsidRPr="00BE29E5">
              <w:rPr>
                <w:rFonts w:ascii="Arial" w:hAnsi="Arial"/>
                <w:szCs w:val="22"/>
              </w:rPr>
              <w:t xml:space="preserve"> and the Minister shall during the continuance of this Licence be indemnified against claims and demands arising from death or bodily injury or damage to property arising out of the Licensee’s use of the licensed area. </w:t>
            </w:r>
            <w:r w:rsidR="00C35DA6" w:rsidRPr="00BE29E5">
              <w:rPr>
                <w:rFonts w:ascii="Arial" w:hAnsi="Arial"/>
                <w:szCs w:val="22"/>
              </w:rPr>
              <w:t xml:space="preserve">Copy of such coverage is to be handed to the </w:t>
            </w:r>
            <w:r w:rsidR="000D2D3A" w:rsidRPr="00BE29E5">
              <w:rPr>
                <w:rFonts w:ascii="Arial" w:hAnsi="Arial"/>
                <w:szCs w:val="22"/>
              </w:rPr>
              <w:t>CLM</w:t>
            </w:r>
            <w:r w:rsidR="00C35DA6" w:rsidRPr="00BE29E5">
              <w:rPr>
                <w:rFonts w:ascii="Arial" w:hAnsi="Arial"/>
                <w:szCs w:val="22"/>
              </w:rPr>
              <w:t xml:space="preserve"> before occupying the licensed area.</w:t>
            </w:r>
          </w:p>
          <w:p w:rsidR="009F1071" w:rsidRPr="00BE29E5" w:rsidRDefault="003E1616" w:rsidP="00962B1E">
            <w:pPr>
              <w:pStyle w:val="HangingIndent1"/>
              <w:numPr>
                <w:ilvl w:val="0"/>
                <w:numId w:val="9"/>
              </w:numPr>
              <w:ind w:left="567" w:hanging="567"/>
              <w:jc w:val="both"/>
              <w:rPr>
                <w:rFonts w:ascii="Arial" w:hAnsi="Arial"/>
                <w:szCs w:val="22"/>
              </w:rPr>
            </w:pPr>
            <w:r w:rsidRPr="00BE29E5">
              <w:rPr>
                <w:rFonts w:ascii="Arial" w:hAnsi="Arial"/>
                <w:szCs w:val="22"/>
              </w:rPr>
              <w:t xml:space="preserve">The </w:t>
            </w:r>
            <w:r w:rsidR="000850FF">
              <w:rPr>
                <w:rFonts w:ascii="Arial" w:hAnsi="Arial"/>
                <w:szCs w:val="22"/>
              </w:rPr>
              <w:t>l</w:t>
            </w:r>
            <w:r w:rsidRPr="00BE29E5">
              <w:rPr>
                <w:rFonts w:ascii="Arial" w:hAnsi="Arial"/>
                <w:szCs w:val="22"/>
              </w:rPr>
              <w:t xml:space="preserve">icensee </w:t>
            </w:r>
            <w:r w:rsidR="000850FF">
              <w:rPr>
                <w:rFonts w:ascii="Arial" w:hAnsi="Arial"/>
                <w:szCs w:val="22"/>
              </w:rPr>
              <w:t>must</w:t>
            </w:r>
            <w:r w:rsidR="000850FF" w:rsidRPr="00BE29E5">
              <w:rPr>
                <w:rFonts w:ascii="Arial" w:hAnsi="Arial"/>
                <w:szCs w:val="22"/>
              </w:rPr>
              <w:t xml:space="preserve"> </w:t>
            </w:r>
            <w:r w:rsidRPr="00BE29E5">
              <w:rPr>
                <w:rFonts w:ascii="Arial" w:hAnsi="Arial"/>
                <w:szCs w:val="22"/>
              </w:rPr>
              <w:t xml:space="preserve">maintain all other insurances as may be required by the </w:t>
            </w:r>
            <w:r w:rsidRPr="000850FF">
              <w:rPr>
                <w:rFonts w:ascii="Arial" w:hAnsi="Arial"/>
                <w:i/>
                <w:szCs w:val="22"/>
              </w:rPr>
              <w:t>Workers’ Compensation Act</w:t>
            </w:r>
            <w:r w:rsidR="000850FF">
              <w:rPr>
                <w:rFonts w:ascii="Arial" w:hAnsi="Arial"/>
                <w:i/>
                <w:szCs w:val="22"/>
              </w:rPr>
              <w:t xml:space="preserve"> 198</w:t>
            </w:r>
            <w:r w:rsidR="00FE115F">
              <w:rPr>
                <w:rFonts w:ascii="Arial" w:hAnsi="Arial"/>
                <w:i/>
                <w:szCs w:val="22"/>
              </w:rPr>
              <w:t>7</w:t>
            </w:r>
            <w:r w:rsidRPr="00BE29E5">
              <w:rPr>
                <w:rFonts w:ascii="Arial" w:hAnsi="Arial"/>
                <w:szCs w:val="22"/>
              </w:rPr>
              <w:t xml:space="preserve"> or any other Act of Parliament in regard to the conduct of activities of the Licensee on the licensed area. Copy of such coverage is to be handed to the </w:t>
            </w:r>
            <w:r w:rsidR="000D2D3A" w:rsidRPr="00BE29E5">
              <w:rPr>
                <w:rFonts w:ascii="Arial" w:hAnsi="Arial"/>
                <w:szCs w:val="22"/>
              </w:rPr>
              <w:t>CLM</w:t>
            </w:r>
            <w:r w:rsidRPr="00BE29E5">
              <w:rPr>
                <w:rFonts w:ascii="Arial" w:hAnsi="Arial"/>
                <w:szCs w:val="22"/>
              </w:rPr>
              <w:t xml:space="preserve"> before occupying the </w:t>
            </w:r>
            <w:r w:rsidR="009F1071" w:rsidRPr="00BE29E5">
              <w:rPr>
                <w:rFonts w:ascii="Arial" w:hAnsi="Arial"/>
                <w:szCs w:val="22"/>
              </w:rPr>
              <w:t>l</w:t>
            </w:r>
            <w:r w:rsidRPr="00BE29E5">
              <w:rPr>
                <w:rFonts w:ascii="Arial" w:hAnsi="Arial"/>
                <w:szCs w:val="22"/>
              </w:rPr>
              <w:t xml:space="preserve">icensed area. </w:t>
            </w:r>
          </w:p>
          <w:p w:rsidR="009F1071" w:rsidRPr="00BE29E5" w:rsidRDefault="003E1616" w:rsidP="00962B1E">
            <w:pPr>
              <w:pStyle w:val="HangingIndent1"/>
              <w:numPr>
                <w:ilvl w:val="0"/>
                <w:numId w:val="9"/>
              </w:numPr>
              <w:ind w:left="567" w:hanging="567"/>
              <w:jc w:val="both"/>
              <w:rPr>
                <w:rFonts w:ascii="Arial" w:hAnsi="Arial"/>
                <w:szCs w:val="22"/>
              </w:rPr>
            </w:pPr>
            <w:r w:rsidRPr="00BE29E5">
              <w:rPr>
                <w:rFonts w:ascii="Arial" w:hAnsi="Arial"/>
                <w:szCs w:val="22"/>
              </w:rPr>
              <w:t xml:space="preserve">No relationship of landlord and tenant is or is intended to be created between the parties by virtue of this </w:t>
            </w:r>
            <w:r w:rsidR="000850FF">
              <w:rPr>
                <w:rFonts w:ascii="Arial" w:hAnsi="Arial"/>
                <w:szCs w:val="22"/>
              </w:rPr>
              <w:t>l</w:t>
            </w:r>
            <w:r w:rsidRPr="00BE29E5">
              <w:rPr>
                <w:rFonts w:ascii="Arial" w:hAnsi="Arial"/>
                <w:szCs w:val="22"/>
              </w:rPr>
              <w:t>icen</w:t>
            </w:r>
            <w:r w:rsidR="000850FF">
              <w:rPr>
                <w:rFonts w:ascii="Arial" w:hAnsi="Arial"/>
                <w:szCs w:val="22"/>
              </w:rPr>
              <w:t>c</w:t>
            </w:r>
            <w:r w:rsidRPr="00BE29E5">
              <w:rPr>
                <w:rFonts w:ascii="Arial" w:hAnsi="Arial"/>
                <w:szCs w:val="22"/>
              </w:rPr>
              <w:t>e or in any way whatsoever.</w:t>
            </w:r>
          </w:p>
          <w:p w:rsidR="009F1071" w:rsidRPr="00BE29E5" w:rsidRDefault="003E1616" w:rsidP="00962B1E">
            <w:pPr>
              <w:pStyle w:val="HangingIndent1"/>
              <w:numPr>
                <w:ilvl w:val="0"/>
                <w:numId w:val="9"/>
              </w:numPr>
              <w:ind w:left="567" w:hanging="567"/>
              <w:jc w:val="both"/>
              <w:rPr>
                <w:rFonts w:ascii="Arial" w:hAnsi="Arial"/>
                <w:szCs w:val="22"/>
              </w:rPr>
            </w:pPr>
            <w:r w:rsidRPr="00BE29E5">
              <w:rPr>
                <w:rFonts w:ascii="Arial" w:hAnsi="Arial"/>
                <w:szCs w:val="22"/>
              </w:rPr>
              <w:t xml:space="preserve">The </w:t>
            </w:r>
            <w:r w:rsidR="00415DE8" w:rsidRPr="00BE29E5">
              <w:rPr>
                <w:rFonts w:ascii="Arial" w:hAnsi="Arial"/>
                <w:szCs w:val="22"/>
              </w:rPr>
              <w:t>licensee must obtain all relevant approvals for the activity to b</w:t>
            </w:r>
            <w:r w:rsidRPr="00BE29E5">
              <w:rPr>
                <w:rFonts w:ascii="Arial" w:hAnsi="Arial"/>
                <w:szCs w:val="22"/>
              </w:rPr>
              <w:t>e</w:t>
            </w:r>
            <w:r w:rsidR="00415DE8" w:rsidRPr="00BE29E5">
              <w:rPr>
                <w:rFonts w:ascii="Arial" w:hAnsi="Arial"/>
                <w:szCs w:val="22"/>
              </w:rPr>
              <w:t xml:space="preserve"> conducted</w:t>
            </w:r>
            <w:r w:rsidRPr="00BE29E5">
              <w:rPr>
                <w:rFonts w:ascii="Arial" w:hAnsi="Arial"/>
                <w:szCs w:val="22"/>
              </w:rPr>
              <w:t>.</w:t>
            </w:r>
            <w:r w:rsidR="00415DE8" w:rsidRPr="00BE29E5">
              <w:rPr>
                <w:rFonts w:ascii="Arial" w:hAnsi="Arial"/>
                <w:szCs w:val="22"/>
              </w:rPr>
              <w:t xml:space="preserve"> The local council, police and the community must be notified of the filming activity even if specific approvals for filming are not required.</w:t>
            </w:r>
          </w:p>
          <w:p w:rsidR="009F1071" w:rsidRPr="00BE29E5" w:rsidRDefault="00B83A1E" w:rsidP="00962B1E">
            <w:pPr>
              <w:pStyle w:val="HangingIndent1"/>
              <w:numPr>
                <w:ilvl w:val="0"/>
                <w:numId w:val="9"/>
              </w:numPr>
              <w:ind w:left="567" w:hanging="567"/>
              <w:jc w:val="both"/>
              <w:rPr>
                <w:rFonts w:ascii="Arial" w:hAnsi="Arial"/>
                <w:szCs w:val="22"/>
              </w:rPr>
            </w:pPr>
            <w:r>
              <w:rPr>
                <w:rFonts w:ascii="Arial" w:hAnsi="Arial"/>
                <w:szCs w:val="22"/>
              </w:rPr>
              <w:t>The construction of b</w:t>
            </w:r>
            <w:r w:rsidR="000850FF">
              <w:rPr>
                <w:rFonts w:ascii="Arial" w:hAnsi="Arial"/>
                <w:szCs w:val="22"/>
              </w:rPr>
              <w:t>uilding</w:t>
            </w:r>
            <w:r w:rsidR="00FE115F">
              <w:rPr>
                <w:rFonts w:ascii="Arial" w:hAnsi="Arial"/>
                <w:szCs w:val="22"/>
              </w:rPr>
              <w:t>s or other structures</w:t>
            </w:r>
            <w:r w:rsidR="000850FF">
              <w:rPr>
                <w:rFonts w:ascii="Arial" w:hAnsi="Arial"/>
                <w:szCs w:val="22"/>
              </w:rPr>
              <w:t xml:space="preserve"> </w:t>
            </w:r>
            <w:r w:rsidR="00FE115F">
              <w:rPr>
                <w:rFonts w:ascii="Arial" w:hAnsi="Arial"/>
                <w:szCs w:val="22"/>
              </w:rPr>
              <w:t xml:space="preserve">in </w:t>
            </w:r>
            <w:r w:rsidR="00135F6A" w:rsidRPr="00BE29E5">
              <w:rPr>
                <w:rFonts w:ascii="Arial" w:hAnsi="Arial"/>
                <w:szCs w:val="22"/>
              </w:rPr>
              <w:t>associat</w:t>
            </w:r>
            <w:r w:rsidR="00FE115F">
              <w:rPr>
                <w:rFonts w:ascii="Arial" w:hAnsi="Arial"/>
                <w:szCs w:val="22"/>
              </w:rPr>
              <w:t>ion</w:t>
            </w:r>
            <w:r w:rsidR="00135F6A" w:rsidRPr="00BE29E5">
              <w:rPr>
                <w:rFonts w:ascii="Arial" w:hAnsi="Arial"/>
                <w:szCs w:val="22"/>
              </w:rPr>
              <w:t xml:space="preserve"> with the film shoot is </w:t>
            </w:r>
            <w:r w:rsidR="003527F4">
              <w:rPr>
                <w:rFonts w:ascii="Arial" w:hAnsi="Arial"/>
                <w:szCs w:val="22"/>
              </w:rPr>
              <w:t xml:space="preserve">prohibited unless </w:t>
            </w:r>
            <w:r w:rsidR="00135F6A" w:rsidRPr="00BE29E5">
              <w:rPr>
                <w:rFonts w:ascii="Arial" w:hAnsi="Arial"/>
                <w:szCs w:val="22"/>
              </w:rPr>
              <w:t xml:space="preserve">advised </w:t>
            </w:r>
            <w:r>
              <w:rPr>
                <w:rFonts w:ascii="Arial" w:hAnsi="Arial"/>
                <w:szCs w:val="22"/>
              </w:rPr>
              <w:t xml:space="preserve">of </w:t>
            </w:r>
            <w:r w:rsidR="00135F6A" w:rsidRPr="00BE29E5">
              <w:rPr>
                <w:rFonts w:ascii="Arial" w:hAnsi="Arial"/>
                <w:szCs w:val="22"/>
              </w:rPr>
              <w:t xml:space="preserve">in </w:t>
            </w:r>
            <w:r w:rsidR="00FE115F">
              <w:rPr>
                <w:rFonts w:ascii="Arial" w:hAnsi="Arial"/>
                <w:szCs w:val="22"/>
              </w:rPr>
              <w:t xml:space="preserve">the </w:t>
            </w:r>
            <w:r w:rsidR="000850FF">
              <w:rPr>
                <w:rFonts w:ascii="Arial" w:hAnsi="Arial"/>
                <w:szCs w:val="22"/>
              </w:rPr>
              <w:t>licensee’s application</w:t>
            </w:r>
            <w:r w:rsidR="00135F6A" w:rsidRPr="00BE29E5">
              <w:rPr>
                <w:rFonts w:ascii="Arial" w:hAnsi="Arial"/>
                <w:szCs w:val="22"/>
              </w:rPr>
              <w:t xml:space="preserve">, and </w:t>
            </w:r>
            <w:r w:rsidR="000850FF">
              <w:rPr>
                <w:rFonts w:ascii="Arial" w:hAnsi="Arial"/>
                <w:szCs w:val="22"/>
              </w:rPr>
              <w:t xml:space="preserve">is only permitted in accordance with any required </w:t>
            </w:r>
            <w:r w:rsidR="00135F6A" w:rsidRPr="00BE29E5">
              <w:rPr>
                <w:rFonts w:ascii="Arial" w:hAnsi="Arial"/>
                <w:szCs w:val="22"/>
              </w:rPr>
              <w:t xml:space="preserve">development </w:t>
            </w:r>
            <w:r w:rsidR="000850FF">
              <w:rPr>
                <w:rFonts w:ascii="Arial" w:hAnsi="Arial"/>
                <w:szCs w:val="22"/>
              </w:rPr>
              <w:t>consent</w:t>
            </w:r>
            <w:r w:rsidR="003527F4">
              <w:rPr>
                <w:rFonts w:ascii="Arial" w:hAnsi="Arial"/>
                <w:szCs w:val="22"/>
              </w:rPr>
              <w:t xml:space="preserve"> (if development consent is required)</w:t>
            </w:r>
            <w:r w:rsidR="00135F6A" w:rsidRPr="00BE29E5">
              <w:rPr>
                <w:rFonts w:ascii="Arial" w:hAnsi="Arial"/>
                <w:szCs w:val="22"/>
              </w:rPr>
              <w:t xml:space="preserve">. The </w:t>
            </w:r>
            <w:r w:rsidR="000D2D3A" w:rsidRPr="00BE29E5">
              <w:rPr>
                <w:rFonts w:ascii="Arial" w:hAnsi="Arial"/>
                <w:szCs w:val="22"/>
              </w:rPr>
              <w:t>CLM</w:t>
            </w:r>
            <w:r w:rsidR="00135F6A" w:rsidRPr="00BE29E5">
              <w:rPr>
                <w:rFonts w:ascii="Arial" w:hAnsi="Arial"/>
                <w:szCs w:val="22"/>
              </w:rPr>
              <w:t xml:space="preserve"> reserves the right to retain </w:t>
            </w:r>
            <w:r w:rsidR="000850FF">
              <w:rPr>
                <w:rFonts w:ascii="Arial" w:hAnsi="Arial"/>
                <w:szCs w:val="22"/>
              </w:rPr>
              <w:t xml:space="preserve">any </w:t>
            </w:r>
            <w:r w:rsidR="00135F6A" w:rsidRPr="00BE29E5">
              <w:rPr>
                <w:rFonts w:ascii="Arial" w:hAnsi="Arial"/>
                <w:szCs w:val="22"/>
              </w:rPr>
              <w:t>building or demand its removal on completion of filming</w:t>
            </w:r>
            <w:r w:rsidR="0065193A" w:rsidRPr="00BE29E5">
              <w:rPr>
                <w:rFonts w:ascii="Arial" w:hAnsi="Arial"/>
                <w:szCs w:val="22"/>
              </w:rPr>
              <w:t xml:space="preserve"> at no cost to the </w:t>
            </w:r>
            <w:r w:rsidR="000D2D3A" w:rsidRPr="00BE29E5">
              <w:rPr>
                <w:rFonts w:ascii="Arial" w:hAnsi="Arial"/>
                <w:szCs w:val="22"/>
              </w:rPr>
              <w:t>CLM</w:t>
            </w:r>
            <w:r w:rsidR="00FE115F">
              <w:rPr>
                <w:rFonts w:ascii="Arial" w:hAnsi="Arial"/>
                <w:szCs w:val="22"/>
              </w:rPr>
              <w:t xml:space="preserve">, </w:t>
            </w:r>
            <w:r>
              <w:rPr>
                <w:rFonts w:ascii="Arial" w:hAnsi="Arial"/>
                <w:szCs w:val="22"/>
              </w:rPr>
              <w:t xml:space="preserve">subject to </w:t>
            </w:r>
            <w:r w:rsidR="00FE115F">
              <w:rPr>
                <w:rFonts w:ascii="Arial" w:hAnsi="Arial"/>
                <w:szCs w:val="22"/>
              </w:rPr>
              <w:t>any development consent</w:t>
            </w:r>
            <w:r w:rsidR="00D46E1B">
              <w:rPr>
                <w:rFonts w:ascii="Arial" w:hAnsi="Arial"/>
                <w:szCs w:val="22"/>
              </w:rPr>
              <w:t xml:space="preserve"> condition/s</w:t>
            </w:r>
            <w:r w:rsidR="000D2D3A" w:rsidRPr="00BE29E5">
              <w:rPr>
                <w:rFonts w:ascii="Arial" w:hAnsi="Arial"/>
                <w:szCs w:val="22"/>
              </w:rPr>
              <w:t>.</w:t>
            </w:r>
          </w:p>
          <w:p w:rsidR="009F1071" w:rsidRPr="00BE29E5" w:rsidRDefault="003E1616" w:rsidP="00962B1E">
            <w:pPr>
              <w:pStyle w:val="HangingIndent1"/>
              <w:numPr>
                <w:ilvl w:val="0"/>
                <w:numId w:val="9"/>
              </w:numPr>
              <w:ind w:left="567" w:hanging="567"/>
              <w:jc w:val="both"/>
              <w:rPr>
                <w:rFonts w:ascii="Arial" w:hAnsi="Arial"/>
                <w:szCs w:val="22"/>
              </w:rPr>
            </w:pPr>
            <w:r w:rsidRPr="00BE29E5">
              <w:rPr>
                <w:rFonts w:ascii="Arial" w:hAnsi="Arial"/>
                <w:szCs w:val="22"/>
              </w:rPr>
              <w:t xml:space="preserve">The </w:t>
            </w:r>
            <w:r w:rsidR="000D2D3A" w:rsidRPr="00BE29E5">
              <w:rPr>
                <w:rFonts w:ascii="Arial" w:hAnsi="Arial"/>
                <w:szCs w:val="22"/>
              </w:rPr>
              <w:t xml:space="preserve">CLM </w:t>
            </w:r>
            <w:r w:rsidRPr="00BE29E5">
              <w:rPr>
                <w:rFonts w:ascii="Arial" w:hAnsi="Arial"/>
                <w:szCs w:val="22"/>
              </w:rPr>
              <w:t xml:space="preserve">reserves </w:t>
            </w:r>
            <w:r w:rsidR="000850FF">
              <w:rPr>
                <w:rFonts w:ascii="Arial" w:hAnsi="Arial"/>
                <w:szCs w:val="22"/>
              </w:rPr>
              <w:t>a</w:t>
            </w:r>
            <w:r w:rsidR="000850FF" w:rsidRPr="00BE29E5">
              <w:rPr>
                <w:rFonts w:ascii="Arial" w:hAnsi="Arial"/>
                <w:szCs w:val="22"/>
              </w:rPr>
              <w:t xml:space="preserve"> </w:t>
            </w:r>
            <w:r w:rsidR="000850FF">
              <w:rPr>
                <w:rFonts w:ascii="Arial" w:hAnsi="Arial"/>
                <w:szCs w:val="22"/>
              </w:rPr>
              <w:t xml:space="preserve">reasonable </w:t>
            </w:r>
            <w:r w:rsidRPr="00BE29E5">
              <w:rPr>
                <w:rFonts w:ascii="Arial" w:hAnsi="Arial"/>
                <w:szCs w:val="22"/>
              </w:rPr>
              <w:t xml:space="preserve">right to remove from or refuse entry to the licensed area any person regardless of any arrangements or contract with the Licensee. </w:t>
            </w:r>
          </w:p>
          <w:p w:rsidR="009F1071" w:rsidRPr="00BE29E5" w:rsidRDefault="003E1616" w:rsidP="00D46E1B">
            <w:pPr>
              <w:pStyle w:val="HangingIndent1"/>
              <w:numPr>
                <w:ilvl w:val="0"/>
                <w:numId w:val="9"/>
              </w:numPr>
              <w:ind w:left="567" w:hanging="567"/>
              <w:jc w:val="both"/>
              <w:rPr>
                <w:rFonts w:ascii="Arial" w:hAnsi="Arial"/>
                <w:szCs w:val="22"/>
              </w:rPr>
            </w:pPr>
            <w:r w:rsidRPr="00BE29E5">
              <w:rPr>
                <w:rFonts w:ascii="Arial" w:hAnsi="Arial"/>
                <w:szCs w:val="22"/>
              </w:rPr>
              <w:t xml:space="preserve">This </w:t>
            </w:r>
            <w:r w:rsidR="00962B1E">
              <w:rPr>
                <w:rFonts w:ascii="Arial" w:hAnsi="Arial"/>
                <w:szCs w:val="22"/>
              </w:rPr>
              <w:t>l</w:t>
            </w:r>
            <w:r w:rsidRPr="00BE29E5">
              <w:rPr>
                <w:rFonts w:ascii="Arial" w:hAnsi="Arial"/>
                <w:szCs w:val="22"/>
              </w:rPr>
              <w:t>icence is subject to t</w:t>
            </w:r>
            <w:r w:rsidR="000D2D3A" w:rsidRPr="00BE29E5">
              <w:rPr>
                <w:rFonts w:ascii="Arial" w:hAnsi="Arial"/>
                <w:szCs w:val="22"/>
              </w:rPr>
              <w:t xml:space="preserve">he provisions of the </w:t>
            </w:r>
            <w:r w:rsidR="000D2D3A" w:rsidRPr="00962B1E">
              <w:rPr>
                <w:rFonts w:ascii="Arial" w:hAnsi="Arial"/>
                <w:i/>
                <w:szCs w:val="22"/>
              </w:rPr>
              <w:t>Crown Land Management</w:t>
            </w:r>
            <w:r w:rsidRPr="00962B1E">
              <w:rPr>
                <w:rFonts w:ascii="Arial" w:hAnsi="Arial"/>
                <w:i/>
                <w:szCs w:val="22"/>
              </w:rPr>
              <w:t xml:space="preserve"> Act </w:t>
            </w:r>
            <w:r w:rsidR="000D2D3A" w:rsidRPr="00962B1E">
              <w:rPr>
                <w:rFonts w:ascii="Arial" w:hAnsi="Arial"/>
                <w:i/>
                <w:szCs w:val="22"/>
              </w:rPr>
              <w:t>2016</w:t>
            </w:r>
            <w:r w:rsidRPr="00BE29E5">
              <w:rPr>
                <w:rFonts w:ascii="Arial" w:hAnsi="Arial"/>
                <w:szCs w:val="22"/>
              </w:rPr>
              <w:t xml:space="preserve">, including section </w:t>
            </w:r>
            <w:r w:rsidR="000D2D3A" w:rsidRPr="00BE29E5">
              <w:rPr>
                <w:rFonts w:ascii="Arial" w:hAnsi="Arial"/>
                <w:szCs w:val="22"/>
              </w:rPr>
              <w:t>2.20</w:t>
            </w:r>
            <w:r w:rsidRPr="00BE29E5">
              <w:rPr>
                <w:rFonts w:ascii="Arial" w:hAnsi="Arial"/>
                <w:szCs w:val="22"/>
              </w:rPr>
              <w:t xml:space="preserve"> of that Act.</w:t>
            </w:r>
          </w:p>
          <w:p w:rsidR="009F1071" w:rsidRPr="00BE29E5" w:rsidRDefault="003E1616" w:rsidP="00D46E1B">
            <w:pPr>
              <w:pStyle w:val="HangingIndent1"/>
              <w:numPr>
                <w:ilvl w:val="0"/>
                <w:numId w:val="9"/>
              </w:numPr>
              <w:ind w:left="567" w:hanging="567"/>
              <w:jc w:val="both"/>
              <w:rPr>
                <w:rFonts w:ascii="Arial" w:hAnsi="Arial"/>
                <w:szCs w:val="22"/>
              </w:rPr>
            </w:pPr>
            <w:r w:rsidRPr="00BE29E5">
              <w:rPr>
                <w:rFonts w:ascii="Arial" w:hAnsi="Arial"/>
                <w:szCs w:val="22"/>
              </w:rPr>
              <w:t xml:space="preserve">The </w:t>
            </w:r>
            <w:r w:rsidR="00962B1E">
              <w:rPr>
                <w:rFonts w:ascii="Arial" w:hAnsi="Arial"/>
                <w:szCs w:val="22"/>
              </w:rPr>
              <w:t>l</w:t>
            </w:r>
            <w:r w:rsidRPr="00BE29E5">
              <w:rPr>
                <w:rFonts w:ascii="Arial" w:hAnsi="Arial"/>
                <w:szCs w:val="22"/>
              </w:rPr>
              <w:t xml:space="preserve">icensee </w:t>
            </w:r>
            <w:r w:rsidR="00962B1E">
              <w:rPr>
                <w:rFonts w:ascii="Arial" w:hAnsi="Arial"/>
                <w:szCs w:val="22"/>
              </w:rPr>
              <w:t>must</w:t>
            </w:r>
            <w:r w:rsidR="00962B1E" w:rsidRPr="00BE29E5">
              <w:rPr>
                <w:rFonts w:ascii="Arial" w:hAnsi="Arial"/>
                <w:szCs w:val="22"/>
              </w:rPr>
              <w:t xml:space="preserve"> </w:t>
            </w:r>
            <w:r w:rsidRPr="00BE29E5">
              <w:rPr>
                <w:rFonts w:ascii="Arial" w:hAnsi="Arial"/>
                <w:szCs w:val="22"/>
              </w:rPr>
              <w:t xml:space="preserve">not sublet, assign or otherwise deal with the </w:t>
            </w:r>
            <w:r w:rsidR="009F1071" w:rsidRPr="00BE29E5">
              <w:rPr>
                <w:rFonts w:ascii="Arial" w:hAnsi="Arial"/>
                <w:szCs w:val="22"/>
              </w:rPr>
              <w:t>licensed</w:t>
            </w:r>
            <w:r w:rsidRPr="00BE29E5">
              <w:rPr>
                <w:rFonts w:ascii="Arial" w:hAnsi="Arial"/>
                <w:szCs w:val="22"/>
              </w:rPr>
              <w:t xml:space="preserve"> area.</w:t>
            </w:r>
          </w:p>
          <w:p w:rsidR="001F23AF" w:rsidRPr="001F23AF" w:rsidRDefault="00135F6A" w:rsidP="00D46E1B">
            <w:pPr>
              <w:pStyle w:val="HangingIndent1"/>
              <w:numPr>
                <w:ilvl w:val="0"/>
                <w:numId w:val="9"/>
              </w:numPr>
              <w:ind w:left="567" w:hanging="567"/>
              <w:jc w:val="both"/>
            </w:pPr>
            <w:r w:rsidRPr="00BE29E5">
              <w:rPr>
                <w:rFonts w:ascii="Arial" w:hAnsi="Arial"/>
                <w:szCs w:val="22"/>
              </w:rPr>
              <w:t xml:space="preserve">The </w:t>
            </w:r>
            <w:r w:rsidR="003857DF" w:rsidRPr="00BE29E5">
              <w:rPr>
                <w:rFonts w:ascii="Arial" w:hAnsi="Arial"/>
                <w:szCs w:val="22"/>
              </w:rPr>
              <w:t>licence area</w:t>
            </w:r>
            <w:r w:rsidRPr="00BE29E5">
              <w:rPr>
                <w:rFonts w:ascii="Arial" w:hAnsi="Arial"/>
                <w:szCs w:val="22"/>
              </w:rPr>
              <w:t xml:space="preserve"> must be left in the condition in which it was found prior to filming taking </w:t>
            </w:r>
            <w:r w:rsidR="003857DF" w:rsidRPr="00BE29E5">
              <w:rPr>
                <w:rFonts w:ascii="Arial" w:hAnsi="Arial"/>
                <w:szCs w:val="22"/>
              </w:rPr>
              <w:t xml:space="preserve">place. </w:t>
            </w:r>
            <w:r w:rsidR="00962B1E">
              <w:rPr>
                <w:rFonts w:ascii="Arial" w:hAnsi="Arial"/>
                <w:szCs w:val="22"/>
              </w:rPr>
              <w:t>The licensee must is responsible for the cost of any restoration works required as the result of a</w:t>
            </w:r>
            <w:r w:rsidR="003857DF" w:rsidRPr="00BE29E5">
              <w:rPr>
                <w:rFonts w:ascii="Arial" w:hAnsi="Arial"/>
                <w:szCs w:val="22"/>
              </w:rPr>
              <w:t xml:space="preserve">ny </w:t>
            </w:r>
            <w:r w:rsidRPr="00BE29E5">
              <w:rPr>
                <w:rFonts w:ascii="Arial" w:hAnsi="Arial"/>
                <w:szCs w:val="22"/>
              </w:rPr>
              <w:t xml:space="preserve">damage </w:t>
            </w:r>
            <w:r w:rsidR="00962B1E">
              <w:rPr>
                <w:rFonts w:ascii="Arial" w:hAnsi="Arial"/>
                <w:szCs w:val="22"/>
              </w:rPr>
              <w:t>arising in connection with this licence</w:t>
            </w:r>
            <w:r w:rsidRPr="00BE29E5">
              <w:rPr>
                <w:rFonts w:ascii="Arial" w:hAnsi="Arial"/>
                <w:szCs w:val="22"/>
              </w:rPr>
              <w:t>.</w:t>
            </w:r>
          </w:p>
        </w:tc>
      </w:tr>
    </w:tbl>
    <w:p w:rsidR="006714B7" w:rsidRDefault="006714B7" w:rsidP="008E18C3">
      <w:pPr>
        <w:pStyle w:val="AppendixHeading"/>
        <w:numPr>
          <w:ilvl w:val="0"/>
          <w:numId w:val="0"/>
        </w:numPr>
      </w:pPr>
    </w:p>
    <w:p w:rsidR="006714B7" w:rsidRPr="0065193A" w:rsidRDefault="006714B7" w:rsidP="006714B7">
      <w:pPr>
        <w:jc w:val="both"/>
        <w:rPr>
          <w:b/>
          <w:sz w:val="28"/>
          <w:szCs w:val="28"/>
        </w:rPr>
      </w:pPr>
      <w:r>
        <w:br w:type="page"/>
      </w:r>
      <w:r w:rsidRPr="0065193A">
        <w:rPr>
          <w:b/>
          <w:sz w:val="28"/>
          <w:szCs w:val="28"/>
        </w:rPr>
        <w:lastRenderedPageBreak/>
        <w:t>SCHEDULE 2</w:t>
      </w:r>
    </w:p>
    <w:p w:rsidR="006714B7" w:rsidRDefault="006714B7" w:rsidP="006714B7">
      <w:pPr>
        <w:jc w:val="both"/>
        <w:rPr>
          <w:b/>
          <w:sz w:val="28"/>
          <w:szCs w:val="28"/>
        </w:rPr>
      </w:pPr>
      <w:r w:rsidRPr="0065193A">
        <w:rPr>
          <w:b/>
          <w:sz w:val="28"/>
          <w:szCs w:val="28"/>
        </w:rPr>
        <w:t>DIAGRAM SHOWING LICENCE AREA</w:t>
      </w:r>
      <w:r w:rsidR="005853AA">
        <w:rPr>
          <w:b/>
          <w:sz w:val="28"/>
          <w:szCs w:val="28"/>
        </w:rPr>
        <w:t xml:space="preserve"> BY RED HATCHING</w:t>
      </w:r>
    </w:p>
    <w:p w:rsidR="005853AA" w:rsidRPr="0065193A" w:rsidRDefault="005853AA" w:rsidP="005853AA">
      <w:pPr>
        <w:spacing w:after="0"/>
        <w:jc w:val="both"/>
        <w:rPr>
          <w:sz w:val="28"/>
          <w:szCs w:val="28"/>
        </w:rPr>
      </w:pPr>
      <w:r>
        <w:rPr>
          <w:b/>
          <w:sz w:val="28"/>
          <w:szCs w:val="28"/>
        </w:rPr>
        <w:t xml:space="preserve"> N</w:t>
      </w:r>
    </w:p>
    <w:p w:rsidR="006F7472" w:rsidRPr="0065193A" w:rsidRDefault="00B5667F" w:rsidP="008E18C3">
      <w:pPr>
        <w:pStyle w:val="AppendixHeading"/>
        <w:numPr>
          <w:ilvl w:val="0"/>
          <w:numId w:val="0"/>
        </w:numPr>
        <w:rPr>
          <w:szCs w:val="28"/>
        </w:rPr>
      </w:pPr>
      <w:r w:rsidRPr="005853AA">
        <w:rPr>
          <w:rFonts w:ascii="Times New Roman" w:hAnsi="Times New Roman"/>
          <w:noProof/>
          <w:color w:val="002060"/>
          <w:sz w:val="24"/>
        </w:rPr>
        <mc:AlternateContent>
          <mc:Choice Requires="wps">
            <w:drawing>
              <wp:anchor distT="0" distB="0" distL="114300" distR="114300" simplePos="0" relativeHeight="251657728" behindDoc="0" locked="0" layoutInCell="1" allowOverlap="1">
                <wp:simplePos x="0" y="0"/>
                <wp:positionH relativeFrom="column">
                  <wp:posOffset>55880</wp:posOffset>
                </wp:positionH>
                <wp:positionV relativeFrom="paragraph">
                  <wp:posOffset>15240</wp:posOffset>
                </wp:positionV>
                <wp:extent cx="76200" cy="419100"/>
                <wp:effectExtent l="19050" t="24765" r="1905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419100"/>
                        </a:xfrm>
                        <a:prstGeom prst="upArrow">
                          <a:avLst>
                            <a:gd name="adj1" fmla="val 50000"/>
                            <a:gd name="adj2" fmla="val 1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90D6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4pt;margin-top:1.2pt;width:6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"/>
            </w:pict>
          </mc:Fallback>
        </mc:AlternateContent>
      </w:r>
    </w:p>
    <w:sectPr w:rsidR="006F7472" w:rsidRPr="0065193A" w:rsidSect="00BC51C9">
      <w:headerReference w:type="default" r:id="rId7"/>
      <w:footerReference w:type="default" r:id="rId8"/>
      <w:pgSz w:w="11906" w:h="16838" w:code="9"/>
      <w:pgMar w:top="680" w:right="1247" w:bottom="851" w:left="1247" w:header="567" w:footer="28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577" w:rsidRDefault="00D93577">
      <w:r>
        <w:separator/>
      </w:r>
    </w:p>
  </w:endnote>
  <w:endnote w:type="continuationSeparator" w:id="0">
    <w:p w:rsidR="00D93577" w:rsidRDefault="00D9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B1E" w:rsidRDefault="00962B1E">
    <w:pPr>
      <w:pStyle w:val="Footer"/>
      <w:jc w:val="right"/>
    </w:pPr>
    <w:r>
      <w:fldChar w:fldCharType="begin"/>
    </w:r>
    <w:r>
      <w:instrText xml:space="preserve"> PAGE   \* MERGEFORMAT </w:instrText>
    </w:r>
    <w:r>
      <w:fldChar w:fldCharType="separate"/>
    </w:r>
    <w:r w:rsidR="003C2813">
      <w:rPr>
        <w:noProof/>
      </w:rPr>
      <w:t>4</w:t>
    </w:r>
    <w:r>
      <w:rPr>
        <w:noProof/>
      </w:rPr>
      <w:fldChar w:fldCharType="end"/>
    </w:r>
  </w:p>
  <w:p w:rsidR="007867E8" w:rsidRDefault="007867E8" w:rsidP="003E1616">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577" w:rsidRDefault="00D93577">
      <w:r>
        <w:separator/>
      </w:r>
    </w:p>
  </w:footnote>
  <w:footnote w:type="continuationSeparator" w:id="0">
    <w:p w:rsidR="00D93577" w:rsidRDefault="00D9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7E8" w:rsidRPr="00BC51C9" w:rsidRDefault="003A13B2" w:rsidP="00BC51C9">
    <w:pPr>
      <w:spacing w:after="120"/>
      <w:jc w:val="center"/>
      <w:rPr>
        <w:rFonts w:ascii="Arial" w:hAnsi="Arial"/>
        <w:b/>
        <w:sz w:val="24"/>
      </w:rPr>
    </w:pPr>
    <w:r>
      <w:rPr>
        <w:rFonts w:ascii="Arial" w:hAnsi="Arial"/>
        <w:b/>
        <w:sz w:val="24"/>
      </w:rPr>
      <w:t xml:space="preserve">SHORT-TERM </w:t>
    </w:r>
    <w:r w:rsidR="007867E8" w:rsidRPr="00BC51C9">
      <w:rPr>
        <w:rFonts w:ascii="Arial" w:hAnsi="Arial"/>
        <w:b/>
        <w:sz w:val="24"/>
      </w:rPr>
      <w:t>AGREEMENT</w:t>
    </w:r>
    <w:r w:rsidR="004A0E38">
      <w:rPr>
        <w:rFonts w:ascii="Arial" w:hAnsi="Arial"/>
        <w:b/>
        <w:sz w:val="24"/>
      </w:rPr>
      <w:t xml:space="preserve"> FOR FILMING</w:t>
    </w:r>
  </w:p>
  <w:p w:rsidR="007867E8" w:rsidRPr="00BC51C9" w:rsidRDefault="007867E8" w:rsidP="00BC51C9">
    <w:pPr>
      <w:spacing w:after="120"/>
      <w:jc w:val="center"/>
      <w:rPr>
        <w:rFonts w:ascii="Arial" w:hAnsi="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9E6"/>
    <w:multiLevelType w:val="singleLevel"/>
    <w:tmpl w:val="AA62DC22"/>
    <w:lvl w:ilvl="0">
      <w:start w:val="1"/>
      <w:numFmt w:val="lowerRoman"/>
      <w:lvlText w:val="(%1)"/>
      <w:lvlJc w:val="left"/>
      <w:pPr>
        <w:tabs>
          <w:tab w:val="num" w:pos="1440"/>
        </w:tabs>
        <w:ind w:left="1440" w:hanging="1380"/>
      </w:pPr>
      <w:rPr>
        <w:rFonts w:hint="default"/>
      </w:rPr>
    </w:lvl>
  </w:abstractNum>
  <w:abstractNum w:abstractNumId="1" w15:restartNumberingAfterBreak="0">
    <w:nsid w:val="11384318"/>
    <w:multiLevelType w:val="hybridMultilevel"/>
    <w:tmpl w:val="C824BCB0"/>
    <w:lvl w:ilvl="0" w:tplc="394A3B22">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0A3ECA"/>
    <w:multiLevelType w:val="multilevel"/>
    <w:tmpl w:val="A468C3A2"/>
    <w:lvl w:ilvl="0">
      <w:start w:val="1"/>
      <w:numFmt w:val="decimal"/>
      <w:pStyle w:val="Heading1"/>
      <w:lvlText w:val="%1"/>
      <w:lvlJc w:val="left"/>
      <w:pPr>
        <w:tabs>
          <w:tab w:val="num" w:pos="0"/>
        </w:tabs>
        <w:ind w:left="0" w:hanging="851"/>
      </w:pPr>
      <w:rPr>
        <w:rFonts w:hint="default"/>
        <w:b/>
        <w:i w:val="0"/>
        <w:color w:val="auto"/>
      </w:rPr>
    </w:lvl>
    <w:lvl w:ilvl="1">
      <w:start w:val="1"/>
      <w:numFmt w:val="decimal"/>
      <w:pStyle w:val="Heading2"/>
      <w:lvlText w:val="%1.%2"/>
      <w:lvlJc w:val="left"/>
      <w:pPr>
        <w:tabs>
          <w:tab w:val="num" w:pos="851"/>
        </w:tabs>
        <w:ind w:left="851" w:hanging="851"/>
      </w:pPr>
      <w:rPr>
        <w:rFonts w:hint="default"/>
      </w:rPr>
    </w:lvl>
    <w:lvl w:ilvl="2">
      <w:start w:val="8"/>
      <w:numFmt w:val="upperLetter"/>
      <w:lvlRestart w:val="0"/>
      <w:pStyle w:val="Heading5"/>
      <w:lvlText w:val="Appendix %3"/>
      <w:lvlJc w:val="left"/>
      <w:pPr>
        <w:tabs>
          <w:tab w:val="num" w:pos="2165"/>
        </w:tabs>
        <w:ind w:left="2165" w:hanging="1985"/>
      </w:pPr>
      <w:rPr>
        <w:rFonts w:hint="default"/>
      </w:rPr>
    </w:lvl>
    <w:lvl w:ilvl="3">
      <w:start w:val="1"/>
      <w:numFmt w:val="decimal"/>
      <w:pStyle w:val="AppendixHeading"/>
      <w:lvlText w:val="%3.%4"/>
      <w:lvlJc w:val="left"/>
      <w:pPr>
        <w:tabs>
          <w:tab w:val="num" w:pos="851"/>
        </w:tabs>
        <w:ind w:left="851"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3E4F02"/>
    <w:multiLevelType w:val="multilevel"/>
    <w:tmpl w:val="BC582D28"/>
    <w:lvl w:ilvl="0">
      <w:start w:val="1"/>
      <w:numFmt w:val="decimal"/>
      <w:pStyle w:val="Numberedlist1"/>
      <w:lvlText w:val="%1"/>
      <w:lvlJc w:val="left"/>
      <w:pPr>
        <w:tabs>
          <w:tab w:val="num" w:pos="567"/>
        </w:tabs>
        <w:ind w:left="567" w:hanging="567"/>
      </w:pPr>
      <w:rPr>
        <w:rFonts w:hint="default"/>
      </w:rPr>
    </w:lvl>
    <w:lvl w:ilvl="1">
      <w:start w:val="1"/>
      <w:numFmt w:val="lowerLetter"/>
      <w:pStyle w:val="Numberedlist2"/>
      <w:lvlText w:val="%2"/>
      <w:lvlJc w:val="left"/>
      <w:pPr>
        <w:tabs>
          <w:tab w:val="num" w:pos="1134"/>
        </w:tabs>
        <w:ind w:left="1134"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352F78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A9673E1"/>
    <w:multiLevelType w:val="hybridMultilevel"/>
    <w:tmpl w:val="7EE46216"/>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6" w15:restartNumberingAfterBreak="0">
    <w:nsid w:val="62300AF4"/>
    <w:multiLevelType w:val="multilevel"/>
    <w:tmpl w:val="5FBC1696"/>
    <w:lvl w:ilvl="0">
      <w:start w:val="1"/>
      <w:numFmt w:val="decimal"/>
      <w:lvlText w:val="%1"/>
      <w:lvlJc w:val="left"/>
      <w:pPr>
        <w:tabs>
          <w:tab w:val="num" w:pos="0"/>
        </w:tabs>
        <w:ind w:left="0" w:hanging="851"/>
      </w:pPr>
      <w:rPr>
        <w:rFonts w:hint="default"/>
        <w:b/>
        <w:i w:val="0"/>
        <w:color w:val="auto"/>
      </w:rPr>
    </w:lvl>
    <w:lvl w:ilvl="1">
      <w:start w:val="1"/>
      <w:numFmt w:val="decimal"/>
      <w:lvlText w:val="%1.%2"/>
      <w:lvlJc w:val="left"/>
      <w:pPr>
        <w:tabs>
          <w:tab w:val="num" w:pos="851"/>
        </w:tabs>
        <w:ind w:left="851" w:hanging="851"/>
      </w:pPr>
      <w:rPr>
        <w:rFonts w:hint="default"/>
      </w:rPr>
    </w:lvl>
    <w:lvl w:ilvl="2">
      <w:start w:val="1"/>
      <w:numFmt w:val="upperLetter"/>
      <w:lvlRestart w:val="0"/>
      <w:lvlText w:val="Appendix %3"/>
      <w:lvlJc w:val="left"/>
      <w:pPr>
        <w:tabs>
          <w:tab w:val="num" w:pos="2165"/>
        </w:tabs>
        <w:ind w:left="2165" w:hanging="1985"/>
      </w:pPr>
      <w:rPr>
        <w:rFonts w:hint="default"/>
      </w:rPr>
    </w:lvl>
    <w:lvl w:ilvl="3">
      <w:start w:val="1"/>
      <w:numFmt w:val="decimal"/>
      <w:lvlText w:val="%3.%4"/>
      <w:lvlJc w:val="left"/>
      <w:pPr>
        <w:tabs>
          <w:tab w:val="num" w:pos="851"/>
        </w:tabs>
        <w:ind w:left="851"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D0336C2"/>
    <w:multiLevelType w:val="multilevel"/>
    <w:tmpl w:val="FF40FD1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4"/>
  </w:num>
  <w:num w:numId="8">
    <w:abstractNumId w:val="5"/>
  </w:num>
  <w:num w:numId="9">
    <w:abstractNumId w:val="1"/>
  </w:num>
  <w:num w:numId="10">
    <w:abstractNumId w:val="7"/>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36D"/>
    <w:rsid w:val="00022B57"/>
    <w:rsid w:val="0004698B"/>
    <w:rsid w:val="000841A0"/>
    <w:rsid w:val="000850FF"/>
    <w:rsid w:val="000A745B"/>
    <w:rsid w:val="000D2D3A"/>
    <w:rsid w:val="000F1959"/>
    <w:rsid w:val="00117DF4"/>
    <w:rsid w:val="00135F6A"/>
    <w:rsid w:val="001474C9"/>
    <w:rsid w:val="00160218"/>
    <w:rsid w:val="00161CAC"/>
    <w:rsid w:val="00166076"/>
    <w:rsid w:val="001826BF"/>
    <w:rsid w:val="00182CCE"/>
    <w:rsid w:val="00185F80"/>
    <w:rsid w:val="00196744"/>
    <w:rsid w:val="001D51C9"/>
    <w:rsid w:val="001F23AF"/>
    <w:rsid w:val="002021F3"/>
    <w:rsid w:val="00235A75"/>
    <w:rsid w:val="00237AFF"/>
    <w:rsid w:val="00264FB4"/>
    <w:rsid w:val="00265524"/>
    <w:rsid w:val="00297CF8"/>
    <w:rsid w:val="002A5FF9"/>
    <w:rsid w:val="002D4C2B"/>
    <w:rsid w:val="002E31D7"/>
    <w:rsid w:val="002E3ACA"/>
    <w:rsid w:val="002F090B"/>
    <w:rsid w:val="003002AE"/>
    <w:rsid w:val="00320101"/>
    <w:rsid w:val="003527F4"/>
    <w:rsid w:val="00364627"/>
    <w:rsid w:val="00365D95"/>
    <w:rsid w:val="003732F0"/>
    <w:rsid w:val="003857DF"/>
    <w:rsid w:val="00386177"/>
    <w:rsid w:val="003A13B2"/>
    <w:rsid w:val="003C2813"/>
    <w:rsid w:val="003E1616"/>
    <w:rsid w:val="003F4AED"/>
    <w:rsid w:val="004042B9"/>
    <w:rsid w:val="00415DE8"/>
    <w:rsid w:val="004A0E38"/>
    <w:rsid w:val="004A4FB6"/>
    <w:rsid w:val="004D1646"/>
    <w:rsid w:val="004E0F9F"/>
    <w:rsid w:val="0053188F"/>
    <w:rsid w:val="005853AA"/>
    <w:rsid w:val="00585747"/>
    <w:rsid w:val="00621D38"/>
    <w:rsid w:val="00641DB2"/>
    <w:rsid w:val="0065193A"/>
    <w:rsid w:val="006714B7"/>
    <w:rsid w:val="00682785"/>
    <w:rsid w:val="0068527A"/>
    <w:rsid w:val="006F384E"/>
    <w:rsid w:val="006F7472"/>
    <w:rsid w:val="00715CE7"/>
    <w:rsid w:val="00717078"/>
    <w:rsid w:val="0075223F"/>
    <w:rsid w:val="007620A4"/>
    <w:rsid w:val="00763BF5"/>
    <w:rsid w:val="007825CC"/>
    <w:rsid w:val="007867E8"/>
    <w:rsid w:val="00797C32"/>
    <w:rsid w:val="007A7E9A"/>
    <w:rsid w:val="007B6C50"/>
    <w:rsid w:val="007E0227"/>
    <w:rsid w:val="0081172A"/>
    <w:rsid w:val="00835A6C"/>
    <w:rsid w:val="00840C5E"/>
    <w:rsid w:val="00897B1D"/>
    <w:rsid w:val="008A1018"/>
    <w:rsid w:val="008A48B0"/>
    <w:rsid w:val="008C29D6"/>
    <w:rsid w:val="008E18C3"/>
    <w:rsid w:val="008E5241"/>
    <w:rsid w:val="00902683"/>
    <w:rsid w:val="00914A1A"/>
    <w:rsid w:val="009269D6"/>
    <w:rsid w:val="00946201"/>
    <w:rsid w:val="00962B1E"/>
    <w:rsid w:val="009633DB"/>
    <w:rsid w:val="00967FB2"/>
    <w:rsid w:val="0097623D"/>
    <w:rsid w:val="009860DC"/>
    <w:rsid w:val="00991AA6"/>
    <w:rsid w:val="009A2B2B"/>
    <w:rsid w:val="009C14D4"/>
    <w:rsid w:val="009E0116"/>
    <w:rsid w:val="009E51A1"/>
    <w:rsid w:val="009F1071"/>
    <w:rsid w:val="00A03A48"/>
    <w:rsid w:val="00A05D87"/>
    <w:rsid w:val="00A147C8"/>
    <w:rsid w:val="00A4697F"/>
    <w:rsid w:val="00A5607D"/>
    <w:rsid w:val="00A824D2"/>
    <w:rsid w:val="00AD5285"/>
    <w:rsid w:val="00AD759D"/>
    <w:rsid w:val="00AE6F5D"/>
    <w:rsid w:val="00B338DD"/>
    <w:rsid w:val="00B44A97"/>
    <w:rsid w:val="00B5667F"/>
    <w:rsid w:val="00B67D75"/>
    <w:rsid w:val="00B83A1E"/>
    <w:rsid w:val="00B93922"/>
    <w:rsid w:val="00BC0EEB"/>
    <w:rsid w:val="00BC51C9"/>
    <w:rsid w:val="00BE29E5"/>
    <w:rsid w:val="00BF5E95"/>
    <w:rsid w:val="00C1312F"/>
    <w:rsid w:val="00C35DA6"/>
    <w:rsid w:val="00C77BD1"/>
    <w:rsid w:val="00C95F42"/>
    <w:rsid w:val="00CC7688"/>
    <w:rsid w:val="00CD66E8"/>
    <w:rsid w:val="00CE17B1"/>
    <w:rsid w:val="00CF5C5D"/>
    <w:rsid w:val="00D1376A"/>
    <w:rsid w:val="00D35B21"/>
    <w:rsid w:val="00D46E1B"/>
    <w:rsid w:val="00D51AB2"/>
    <w:rsid w:val="00D718E3"/>
    <w:rsid w:val="00D77BA5"/>
    <w:rsid w:val="00D93577"/>
    <w:rsid w:val="00D979CF"/>
    <w:rsid w:val="00DA0D63"/>
    <w:rsid w:val="00DC0BAD"/>
    <w:rsid w:val="00E06624"/>
    <w:rsid w:val="00E64B64"/>
    <w:rsid w:val="00EE4075"/>
    <w:rsid w:val="00F63921"/>
    <w:rsid w:val="00FB185D"/>
    <w:rsid w:val="00FC392C"/>
    <w:rsid w:val="00FD5DEF"/>
    <w:rsid w:val="00FE115F"/>
    <w:rsid w:val="00FE1879"/>
    <w:rsid w:val="00FF036D"/>
    <w:rsid w:val="00FF35A0"/>
    <w:rsid w:val="00FF5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AF9DAB-3AC4-4178-A9A5-CF9E76E8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616"/>
    <w:pPr>
      <w:spacing w:after="240"/>
    </w:pPr>
    <w:rPr>
      <w:rFonts w:cs="Arial"/>
      <w:sz w:val="22"/>
      <w:szCs w:val="24"/>
    </w:rPr>
  </w:style>
  <w:style w:type="paragraph" w:styleId="Heading1">
    <w:name w:val="heading 1"/>
    <w:aliases w:val="Section Heading"/>
    <w:basedOn w:val="Normal"/>
    <w:next w:val="Normal"/>
    <w:qFormat/>
    <w:rsid w:val="003E1616"/>
    <w:pPr>
      <w:keepNext/>
      <w:keepLines/>
      <w:pageBreakBefore/>
      <w:numPr>
        <w:numId w:val="2"/>
      </w:numPr>
      <w:pBdr>
        <w:top w:val="single" w:sz="4" w:space="10" w:color="auto"/>
        <w:left w:val="single" w:sz="4" w:space="5" w:color="EAEAEA"/>
        <w:bottom w:val="single" w:sz="4" w:space="5" w:color="EAEAEA"/>
      </w:pBdr>
      <w:shd w:val="clear" w:color="auto" w:fill="E6E6E6"/>
      <w:spacing w:after="600"/>
      <w:outlineLvl w:val="0"/>
    </w:pPr>
    <w:rPr>
      <w:rFonts w:ascii="Arial" w:hAnsi="Arial"/>
      <w:b/>
      <w:bCs/>
      <w:kern w:val="32"/>
      <w:sz w:val="32"/>
      <w:szCs w:val="32"/>
    </w:rPr>
  </w:style>
  <w:style w:type="paragraph" w:styleId="Heading2">
    <w:name w:val="heading 2"/>
    <w:aliases w:val="Reset numbering"/>
    <w:basedOn w:val="Normal"/>
    <w:next w:val="Normal"/>
    <w:qFormat/>
    <w:rsid w:val="003E1616"/>
    <w:pPr>
      <w:keepNext/>
      <w:numPr>
        <w:ilvl w:val="1"/>
        <w:numId w:val="2"/>
      </w:numPr>
      <w:spacing w:before="480"/>
      <w:outlineLvl w:val="1"/>
    </w:pPr>
    <w:rPr>
      <w:rFonts w:ascii="Arial" w:hAnsi="Arial"/>
      <w:b/>
      <w:bCs/>
      <w:iCs/>
      <w:sz w:val="26"/>
      <w:szCs w:val="28"/>
    </w:rPr>
  </w:style>
  <w:style w:type="paragraph" w:styleId="Heading3">
    <w:name w:val="heading 3"/>
    <w:aliases w:val="Level 1 - 1"/>
    <w:basedOn w:val="Normal"/>
    <w:next w:val="Normal"/>
    <w:qFormat/>
    <w:rsid w:val="003E1616"/>
    <w:pPr>
      <w:keepNext/>
      <w:spacing w:before="360"/>
      <w:outlineLvl w:val="2"/>
    </w:pPr>
    <w:rPr>
      <w:rFonts w:ascii="Arial" w:hAnsi="Arial"/>
      <w:b/>
      <w:bCs/>
      <w:szCs w:val="22"/>
    </w:rPr>
  </w:style>
  <w:style w:type="paragraph" w:styleId="Heading4">
    <w:name w:val="heading 4"/>
    <w:aliases w:val="Level 2 - a"/>
    <w:basedOn w:val="Normal"/>
    <w:next w:val="Normal"/>
    <w:qFormat/>
    <w:rsid w:val="003E1616"/>
    <w:pPr>
      <w:keepNext/>
      <w:keepLines/>
      <w:spacing w:before="360"/>
      <w:outlineLvl w:val="3"/>
    </w:pPr>
    <w:rPr>
      <w:rFonts w:ascii="Arial" w:hAnsi="Arial" w:cs="Times New Roman"/>
      <w:b/>
      <w:bCs/>
      <w:i/>
      <w:szCs w:val="22"/>
    </w:rPr>
  </w:style>
  <w:style w:type="paragraph" w:styleId="Heading5">
    <w:name w:val="heading 5"/>
    <w:aliases w:val="Level 3 - i"/>
    <w:basedOn w:val="Heading1"/>
    <w:next w:val="Normal"/>
    <w:qFormat/>
    <w:rsid w:val="003E1616"/>
    <w:pPr>
      <w:numPr>
        <w:ilvl w:val="2"/>
      </w:numPr>
      <w:pBdr>
        <w:top w:val="single" w:sz="4" w:space="15" w:color="auto"/>
        <w:bottom w:val="single" w:sz="4" w:space="10" w:color="EAEAEA"/>
      </w:pBdr>
      <w:shd w:val="clear" w:color="auto" w:fill="EAEAEA"/>
      <w:spacing w:after="480"/>
      <w:outlineLvl w:val="4"/>
    </w:pPr>
    <w:rPr>
      <w:rFonts w:ascii="Arial Bold" w:hAnsi="Arial Bold" w:cs="Arial Bold"/>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1">
    <w:name w:val="Numbered list 1"/>
    <w:basedOn w:val="Normal"/>
    <w:rsid w:val="003E1616"/>
    <w:pPr>
      <w:numPr>
        <w:numId w:val="1"/>
      </w:numPr>
      <w:spacing w:after="120"/>
    </w:pPr>
  </w:style>
  <w:style w:type="table" w:styleId="TableGrid">
    <w:name w:val="Table Grid"/>
    <w:basedOn w:val="TableNormal"/>
    <w:rsid w:val="003E1616"/>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ingIndent1">
    <w:name w:val="Hanging Indent 1"/>
    <w:basedOn w:val="Normal"/>
    <w:rsid w:val="003E1616"/>
    <w:pPr>
      <w:ind w:left="567" w:hanging="567"/>
    </w:pPr>
  </w:style>
  <w:style w:type="paragraph" w:styleId="Footer">
    <w:name w:val="footer"/>
    <w:basedOn w:val="Normal"/>
    <w:link w:val="FooterChar"/>
    <w:uiPriority w:val="99"/>
    <w:rsid w:val="003E1616"/>
    <w:pPr>
      <w:tabs>
        <w:tab w:val="right" w:pos="7655"/>
      </w:tabs>
      <w:spacing w:after="0"/>
    </w:pPr>
    <w:rPr>
      <w:rFonts w:ascii="Arial" w:hAnsi="Arial"/>
      <w:sz w:val="18"/>
      <w:lang w:val="en-US"/>
    </w:rPr>
  </w:style>
  <w:style w:type="character" w:styleId="PageNumber">
    <w:name w:val="page number"/>
    <w:basedOn w:val="DefaultParagraphFont"/>
    <w:rsid w:val="003E1616"/>
  </w:style>
  <w:style w:type="paragraph" w:customStyle="1" w:styleId="AppendixHeading">
    <w:name w:val="Appendix Heading"/>
    <w:basedOn w:val="Normal"/>
    <w:rsid w:val="003E1616"/>
    <w:pPr>
      <w:keepNext/>
      <w:keepLines/>
      <w:numPr>
        <w:ilvl w:val="3"/>
        <w:numId w:val="2"/>
      </w:numPr>
    </w:pPr>
    <w:rPr>
      <w:rFonts w:ascii="Arial" w:hAnsi="Arial"/>
      <w:b/>
      <w:bCs/>
      <w:sz w:val="28"/>
    </w:rPr>
  </w:style>
  <w:style w:type="paragraph" w:customStyle="1" w:styleId="Numberedlist2">
    <w:name w:val="Numbered list 2"/>
    <w:basedOn w:val="Numberedlist1"/>
    <w:rsid w:val="003E1616"/>
    <w:pPr>
      <w:numPr>
        <w:ilvl w:val="1"/>
      </w:numPr>
    </w:pPr>
  </w:style>
  <w:style w:type="paragraph" w:styleId="Header">
    <w:name w:val="header"/>
    <w:basedOn w:val="Normal"/>
    <w:link w:val="HeaderChar"/>
    <w:uiPriority w:val="99"/>
    <w:rsid w:val="00715CE7"/>
    <w:pPr>
      <w:tabs>
        <w:tab w:val="center" w:pos="4153"/>
        <w:tab w:val="right" w:pos="8306"/>
      </w:tabs>
    </w:pPr>
  </w:style>
  <w:style w:type="paragraph" w:styleId="ListParagraph">
    <w:name w:val="List Paragraph"/>
    <w:basedOn w:val="Normal"/>
    <w:uiPriority w:val="34"/>
    <w:qFormat/>
    <w:rsid w:val="00B338DD"/>
    <w:pPr>
      <w:ind w:left="720"/>
    </w:pPr>
  </w:style>
  <w:style w:type="character" w:customStyle="1" w:styleId="FooterChar">
    <w:name w:val="Footer Char"/>
    <w:link w:val="Footer"/>
    <w:uiPriority w:val="99"/>
    <w:rsid w:val="00621D38"/>
    <w:rPr>
      <w:rFonts w:ascii="Arial" w:hAnsi="Arial" w:cs="Arial"/>
      <w:sz w:val="18"/>
      <w:szCs w:val="24"/>
      <w:lang w:val="en-US"/>
    </w:rPr>
  </w:style>
  <w:style w:type="character" w:customStyle="1" w:styleId="HeaderChar">
    <w:name w:val="Header Char"/>
    <w:link w:val="Header"/>
    <w:uiPriority w:val="99"/>
    <w:rsid w:val="00BC51C9"/>
    <w:rPr>
      <w:rFonts w:cs="Arial"/>
      <w:sz w:val="22"/>
      <w:szCs w:val="24"/>
    </w:rPr>
  </w:style>
  <w:style w:type="paragraph" w:styleId="BalloonText">
    <w:name w:val="Balloon Text"/>
    <w:basedOn w:val="Normal"/>
    <w:link w:val="BalloonTextChar"/>
    <w:rsid w:val="00BC51C9"/>
    <w:pPr>
      <w:spacing w:after="0"/>
    </w:pPr>
    <w:rPr>
      <w:rFonts w:ascii="Tahoma" w:hAnsi="Tahoma" w:cs="Tahoma"/>
      <w:sz w:val="16"/>
      <w:szCs w:val="16"/>
    </w:rPr>
  </w:style>
  <w:style w:type="character" w:customStyle="1" w:styleId="BalloonTextChar">
    <w:name w:val="Balloon Text Char"/>
    <w:link w:val="BalloonText"/>
    <w:rsid w:val="00BC51C9"/>
    <w:rPr>
      <w:rFonts w:ascii="Tahoma" w:hAnsi="Tahoma" w:cs="Tahoma"/>
      <w:sz w:val="16"/>
      <w:szCs w:val="16"/>
    </w:rPr>
  </w:style>
  <w:style w:type="character" w:styleId="CommentReference">
    <w:name w:val="annotation reference"/>
    <w:rsid w:val="00BE29E5"/>
    <w:rPr>
      <w:sz w:val="16"/>
      <w:szCs w:val="16"/>
    </w:rPr>
  </w:style>
  <w:style w:type="paragraph" w:styleId="CommentText">
    <w:name w:val="annotation text"/>
    <w:basedOn w:val="Normal"/>
    <w:link w:val="CommentTextChar"/>
    <w:rsid w:val="00BE29E5"/>
    <w:rPr>
      <w:sz w:val="20"/>
      <w:szCs w:val="20"/>
    </w:rPr>
  </w:style>
  <w:style w:type="character" w:customStyle="1" w:styleId="CommentTextChar">
    <w:name w:val="Comment Text Char"/>
    <w:link w:val="CommentText"/>
    <w:rsid w:val="00BE29E5"/>
    <w:rPr>
      <w:rFonts w:cs="Arial"/>
    </w:rPr>
  </w:style>
  <w:style w:type="paragraph" w:styleId="CommentSubject">
    <w:name w:val="annotation subject"/>
    <w:basedOn w:val="CommentText"/>
    <w:next w:val="CommentText"/>
    <w:link w:val="CommentSubjectChar"/>
    <w:rsid w:val="00BE29E5"/>
    <w:rPr>
      <w:b/>
      <w:bCs/>
    </w:rPr>
  </w:style>
  <w:style w:type="character" w:customStyle="1" w:styleId="CommentSubjectChar">
    <w:name w:val="Comment Subject Char"/>
    <w:link w:val="CommentSubject"/>
    <w:rsid w:val="00BE29E5"/>
    <w:rPr>
      <w:rFonts w:cs="Arial"/>
      <w:b/>
      <w:bCs/>
    </w:rPr>
  </w:style>
  <w:style w:type="paragraph" w:styleId="Revision">
    <w:name w:val="Revision"/>
    <w:hidden/>
    <w:uiPriority w:val="99"/>
    <w:semiHidden/>
    <w:rsid w:val="00BE29E5"/>
    <w:rPr>
      <w:rFonts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C6BC923D16C40B5105B04462B2D92" ma:contentTypeVersion="20" ma:contentTypeDescription="Create a new document." ma:contentTypeScope="" ma:versionID="aef84b7e4a117f05457dcf680157e5a5">
  <xsd:schema xmlns:xsd="http://www.w3.org/2001/XMLSchema" xmlns:xs="http://www.w3.org/2001/XMLSchema" xmlns:p="http://schemas.microsoft.com/office/2006/metadata/properties" xmlns:ns2="72ec9ffe-0460-410c-91ee-3a737a4020a1" xmlns:ns3="83082e1b-c201-461b-b5a1-87a0a3db5f32" targetNamespace="http://schemas.microsoft.com/office/2006/metadata/properties" ma:root="true" ma:fieldsID="f5b5ca0db3fc5ed72ce146ac12e01ea1" ns2:_="" ns3:_="">
    <xsd:import namespace="72ec9ffe-0460-410c-91ee-3a737a4020a1"/>
    <xsd:import namespace="83082e1b-c201-461b-b5a1-87a0a3db5f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c9ffe-0460-410c-91ee-3a737a402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82e1b-c201-461b-b5a1-87a0a3db5f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d3114b-b4fc-4bfc-bb7e-d114c31a7184}" ma:internalName="TaxCatchAll" ma:showField="CatchAllData" ma:web="83082e1b-c201-461b-b5a1-87a0a3db5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ec9ffe-0460-410c-91ee-3a737a4020a1">
      <Terms xmlns="http://schemas.microsoft.com/office/infopath/2007/PartnerControls"/>
    </lcf76f155ced4ddcb4097134ff3c332f>
    <TaxCatchAll xmlns="83082e1b-c201-461b-b5a1-87a0a3db5f32" xsi:nil="true"/>
  </documentManagement>
</p:properties>
</file>

<file path=customXml/itemProps1.xml><?xml version="1.0" encoding="utf-8"?>
<ds:datastoreItem xmlns:ds="http://schemas.openxmlformats.org/officeDocument/2006/customXml" ds:itemID="{4CE5E13F-E1BC-4C28-BCA2-7597D95E3F79}"/>
</file>

<file path=customXml/itemProps2.xml><?xml version="1.0" encoding="utf-8"?>
<ds:datastoreItem xmlns:ds="http://schemas.openxmlformats.org/officeDocument/2006/customXml" ds:itemID="{3BFEC572-B34B-4A8B-A803-896789C23B90}"/>
</file>

<file path=customXml/itemProps3.xml><?xml version="1.0" encoding="utf-8"?>
<ds:datastoreItem xmlns:ds="http://schemas.openxmlformats.org/officeDocument/2006/customXml" ds:itemID="{2688CC0D-1E99-4B39-AA40-113262173FB9}"/>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Appendix H</vt:lpstr>
    </vt:vector>
  </TitlesOfParts>
  <Company>Reserve Manager | Crown Lands</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Short-term agreement for living template</dc:title>
  <dc:subject>Reserve Manager | Crown Lands</dc:subject>
  <dc:creator>Reserve Manager | Crown Lands</dc:creator>
  <cp:keywords/>
  <cp:lastPrinted>2012-02-03T01:50:00Z</cp:lastPrinted>
  <dcterms:created xsi:type="dcterms:W3CDTF">2019-10-24T04:01:00Z</dcterms:created>
  <dcterms:modified xsi:type="dcterms:W3CDTF">2019-10-24T04:01:00Z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0x010100BAAC6BC923D16C40B5105B04462B2D92</vt:lpwstr>
  </property>
</Properties>
</file>