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2A" w:rsidRPr="008A1F2A" w:rsidRDefault="008A1F2A" w:rsidP="006742A0">
      <w:pPr>
        <w:numPr>
          <w:ilvl w:val="12"/>
          <w:numId w:val="0"/>
        </w:numPr>
        <w:jc w:val="both"/>
        <w:rPr>
          <w:rFonts w:ascii="Arial" w:hAnsi="Arial" w:cs="Arial"/>
          <w:b/>
          <w:sz w:val="22"/>
          <w:szCs w:val="22"/>
          <w:u w:val="single"/>
        </w:rPr>
      </w:pPr>
      <w:bookmarkStart w:id="0" w:name="_GoBack"/>
      <w:bookmarkEnd w:id="0"/>
      <w:r>
        <w:rPr>
          <w:rFonts w:ascii="Arial" w:hAnsi="Arial" w:cs="Arial"/>
          <w:b/>
          <w:sz w:val="22"/>
          <w:szCs w:val="22"/>
          <w:u w:val="single"/>
        </w:rPr>
        <w:t>ANNEXURE "A"</w:t>
      </w:r>
    </w:p>
    <w:p w:rsidR="008A1F2A" w:rsidRDefault="008A1F2A" w:rsidP="006742A0">
      <w:pPr>
        <w:numPr>
          <w:ilvl w:val="12"/>
          <w:numId w:val="0"/>
        </w:numPr>
        <w:jc w:val="both"/>
        <w:rPr>
          <w:rFonts w:ascii="Arial" w:hAnsi="Arial" w:cs="Arial"/>
          <w:b/>
          <w:sz w:val="22"/>
          <w:szCs w:val="22"/>
        </w:rPr>
      </w:pPr>
    </w:p>
    <w:p w:rsidR="008A1F2A" w:rsidRDefault="008A1F2A" w:rsidP="006742A0">
      <w:pPr>
        <w:numPr>
          <w:ilvl w:val="12"/>
          <w:numId w:val="0"/>
        </w:numPr>
        <w:jc w:val="both"/>
        <w:rPr>
          <w:rFonts w:ascii="Arial" w:hAnsi="Arial" w:cs="Arial"/>
          <w:sz w:val="22"/>
          <w:szCs w:val="22"/>
        </w:rPr>
      </w:pPr>
    </w:p>
    <w:p w:rsidR="00A64750" w:rsidRDefault="008A1F2A" w:rsidP="00A64750">
      <w:pPr>
        <w:numPr>
          <w:ilvl w:val="12"/>
          <w:numId w:val="0"/>
        </w:numPr>
        <w:spacing w:line="360" w:lineRule="auto"/>
        <w:jc w:val="both"/>
        <w:rPr>
          <w:rFonts w:ascii="Arial" w:hAnsi="Arial" w:cs="Arial"/>
          <w:sz w:val="22"/>
          <w:szCs w:val="22"/>
        </w:rPr>
      </w:pPr>
      <w:r>
        <w:rPr>
          <w:rFonts w:ascii="Arial" w:hAnsi="Arial" w:cs="Arial"/>
          <w:sz w:val="22"/>
          <w:szCs w:val="22"/>
        </w:rPr>
        <w:t xml:space="preserve">This and the following </w:t>
      </w:r>
      <w:r w:rsidR="00B050EA" w:rsidRPr="000E7FDD">
        <w:rPr>
          <w:rFonts w:ascii="Arial" w:hAnsi="Arial" w:cs="Arial"/>
          <w:color w:val="FF0000"/>
          <w:sz w:val="22"/>
          <w:szCs w:val="22"/>
        </w:rPr>
        <w:t>[insert number of pages in Annexure A]</w:t>
      </w:r>
      <w:r>
        <w:rPr>
          <w:rFonts w:ascii="Arial" w:hAnsi="Arial" w:cs="Arial"/>
          <w:sz w:val="22"/>
          <w:szCs w:val="22"/>
        </w:rPr>
        <w:t xml:space="preserve"> pages comprise Annexure “A” referred to in the Lease between </w:t>
      </w:r>
      <w:r w:rsidR="00A64750">
        <w:rPr>
          <w:rFonts w:ascii="Arial" w:hAnsi="Arial" w:cs="Arial"/>
          <w:sz w:val="22"/>
          <w:szCs w:val="22"/>
        </w:rPr>
        <w:t>t</w:t>
      </w:r>
      <w:r>
        <w:rPr>
          <w:rFonts w:ascii="Arial" w:hAnsi="Arial" w:cs="Arial"/>
          <w:sz w:val="22"/>
          <w:szCs w:val="22"/>
        </w:rPr>
        <w:t xml:space="preserve">he </w:t>
      </w:r>
      <w:r w:rsidR="00B050EA" w:rsidRPr="000E7FDD">
        <w:rPr>
          <w:rFonts w:ascii="Arial" w:hAnsi="Arial" w:cs="Arial"/>
          <w:color w:val="FF0000"/>
          <w:sz w:val="22"/>
          <w:szCs w:val="22"/>
        </w:rPr>
        <w:t xml:space="preserve">[insert </w:t>
      </w:r>
      <w:r w:rsidR="00C91CBA" w:rsidRPr="000E7FDD">
        <w:rPr>
          <w:rFonts w:ascii="Arial" w:hAnsi="Arial" w:cs="Arial"/>
          <w:color w:val="FF0000"/>
          <w:sz w:val="22"/>
          <w:szCs w:val="22"/>
        </w:rPr>
        <w:t xml:space="preserve">Crown </w:t>
      </w:r>
      <w:r w:rsidR="007A70A6" w:rsidRPr="000E7FDD">
        <w:rPr>
          <w:rFonts w:ascii="Arial" w:hAnsi="Arial" w:cs="Arial"/>
          <w:color w:val="FF0000"/>
          <w:sz w:val="22"/>
          <w:szCs w:val="22"/>
        </w:rPr>
        <w:t>Land Manager</w:t>
      </w:r>
      <w:r w:rsidR="00B050EA" w:rsidRPr="000E7FDD">
        <w:rPr>
          <w:rFonts w:ascii="Arial" w:hAnsi="Arial" w:cs="Arial"/>
          <w:color w:val="FF0000"/>
          <w:sz w:val="22"/>
          <w:szCs w:val="22"/>
        </w:rPr>
        <w:t>]</w:t>
      </w:r>
      <w:r w:rsidR="007A70A6">
        <w:rPr>
          <w:rFonts w:ascii="Arial" w:hAnsi="Arial" w:cs="Arial"/>
          <w:sz w:val="22"/>
          <w:szCs w:val="22"/>
        </w:rPr>
        <w:t xml:space="preserve"> </w:t>
      </w:r>
      <w:r>
        <w:rPr>
          <w:rFonts w:ascii="Arial" w:hAnsi="Arial" w:cs="Arial"/>
          <w:sz w:val="22"/>
          <w:szCs w:val="22"/>
        </w:rPr>
        <w:t xml:space="preserve">as Lessor and </w:t>
      </w:r>
    </w:p>
    <w:p w:rsidR="00A64750" w:rsidRPr="00232D19" w:rsidRDefault="00B050EA" w:rsidP="00A64750">
      <w:pPr>
        <w:jc w:val="both"/>
        <w:rPr>
          <w:rFonts w:ascii="Arial" w:hAnsi="Arial" w:cs="Arial"/>
          <w:color w:val="000000"/>
        </w:rPr>
      </w:pPr>
      <w:r w:rsidRPr="000E7FDD">
        <w:rPr>
          <w:rFonts w:ascii="Arial" w:hAnsi="Arial" w:cs="Arial"/>
          <w:color w:val="FF0000"/>
          <w:sz w:val="22"/>
          <w:szCs w:val="22"/>
        </w:rPr>
        <w:t>[insert name of Lessee]</w:t>
      </w:r>
      <w:r w:rsidR="008A1F2A">
        <w:rPr>
          <w:rFonts w:ascii="Arial" w:hAnsi="Arial" w:cs="Arial"/>
          <w:sz w:val="22"/>
          <w:szCs w:val="22"/>
        </w:rPr>
        <w:t xml:space="preserve"> as Lessee.</w:t>
      </w:r>
      <w:r w:rsidR="00312760" w:rsidDel="00312760">
        <w:rPr>
          <w:rFonts w:ascii="Arial" w:hAnsi="Arial" w:cs="Arial"/>
          <w:sz w:val="22"/>
          <w:szCs w:val="22"/>
        </w:rPr>
        <w:t xml:space="preserve"> </w:t>
      </w:r>
      <w:bookmarkStart w:id="1" w:name="AttName"/>
      <w:bookmarkEnd w:id="1"/>
    </w:p>
    <w:p w:rsidR="00A64750" w:rsidRDefault="00A64750" w:rsidP="00A64750">
      <w:pPr>
        <w:numPr>
          <w:ilvl w:val="12"/>
          <w:numId w:val="0"/>
        </w:numPr>
        <w:jc w:val="both"/>
        <w:rPr>
          <w:rFonts w:ascii="Arial" w:hAnsi="Arial" w:cs="Arial"/>
          <w:sz w:val="22"/>
          <w:szCs w:val="22"/>
          <w:u w:val="single"/>
        </w:rPr>
      </w:pPr>
    </w:p>
    <w:p w:rsidR="00A64750" w:rsidRDefault="00A64750" w:rsidP="00A64750">
      <w:pPr>
        <w:spacing w:after="120"/>
        <w:jc w:val="both"/>
        <w:rPr>
          <w:rFonts w:ascii="Arial" w:hAnsi="Arial" w:cs="Arial"/>
          <w:b/>
        </w:rPr>
      </w:pPr>
    </w:p>
    <w:p w:rsidR="00A64750" w:rsidRDefault="00A64750" w:rsidP="00A64750">
      <w:pPr>
        <w:spacing w:after="120"/>
        <w:jc w:val="both"/>
        <w:rPr>
          <w:rFonts w:ascii="Arial" w:hAnsi="Arial" w:cs="Arial"/>
          <w:b/>
        </w:rPr>
      </w:pPr>
    </w:p>
    <w:p w:rsidR="007E7A2F" w:rsidRDefault="007E7A2F" w:rsidP="00A64750">
      <w:pPr>
        <w:suppressAutoHyphens/>
        <w:jc w:val="both"/>
        <w:rPr>
          <w:rFonts w:ascii="Arial" w:hAnsi="Arial" w:cs="Arial"/>
          <w:spacing w:val="-3"/>
        </w:rPr>
      </w:pPr>
    </w:p>
    <w:p w:rsidR="00C37B6C" w:rsidRPr="00232D19" w:rsidRDefault="00C37B6C" w:rsidP="00A64750">
      <w:pPr>
        <w:suppressAutoHyphens/>
        <w:jc w:val="both"/>
        <w:rPr>
          <w:rFonts w:ascii="Arial" w:hAnsi="Arial" w:cs="Arial"/>
          <w:spacing w:val="-3"/>
        </w:rPr>
      </w:pPr>
    </w:p>
    <w:p w:rsidR="008A1F2A" w:rsidRDefault="008A1F2A" w:rsidP="006742A0">
      <w:pPr>
        <w:numPr>
          <w:ilvl w:val="12"/>
          <w:numId w:val="0"/>
        </w:numPr>
        <w:jc w:val="both"/>
        <w:rPr>
          <w:rFonts w:ascii="Arial" w:hAnsi="Arial" w:cs="Arial"/>
          <w:b/>
          <w:sz w:val="22"/>
          <w:szCs w:val="22"/>
        </w:rPr>
      </w:pPr>
      <w:r>
        <w:rPr>
          <w:rFonts w:ascii="Arial" w:hAnsi="Arial" w:cs="Arial"/>
          <w:b/>
          <w:sz w:val="22"/>
          <w:szCs w:val="22"/>
        </w:rPr>
        <w:t>The Lessor and the Lessee hereby covenant and agree the one with the other as follows:</w:t>
      </w:r>
    </w:p>
    <w:p w:rsidR="00A522CD" w:rsidRDefault="00A522CD" w:rsidP="006742A0">
      <w:pPr>
        <w:numPr>
          <w:ilvl w:val="12"/>
          <w:numId w:val="0"/>
        </w:numPr>
        <w:jc w:val="both"/>
        <w:rPr>
          <w:rFonts w:ascii="Arial" w:hAnsi="Arial" w:cs="Arial"/>
          <w:b/>
          <w:sz w:val="22"/>
          <w:szCs w:val="22"/>
          <w:u w:val="single"/>
        </w:rPr>
      </w:pPr>
    </w:p>
    <w:p w:rsidR="008A1F2A" w:rsidRPr="0054575F" w:rsidRDefault="00A522CD" w:rsidP="006742A0">
      <w:pPr>
        <w:numPr>
          <w:ilvl w:val="12"/>
          <w:numId w:val="0"/>
        </w:numPr>
        <w:jc w:val="both"/>
        <w:rPr>
          <w:rFonts w:ascii="Arial" w:hAnsi="Arial" w:cs="Arial"/>
          <w:b/>
          <w:sz w:val="22"/>
          <w:szCs w:val="22"/>
          <w:u w:val="single"/>
        </w:rPr>
      </w:pPr>
      <w:r>
        <w:rPr>
          <w:rFonts w:ascii="Arial" w:hAnsi="Arial" w:cs="Arial"/>
          <w:b/>
          <w:sz w:val="22"/>
          <w:szCs w:val="22"/>
          <w:u w:val="single"/>
        </w:rPr>
        <w:t>1</w:t>
      </w:r>
      <w:r>
        <w:rPr>
          <w:rFonts w:ascii="Arial" w:hAnsi="Arial" w:cs="Arial"/>
          <w:b/>
          <w:sz w:val="22"/>
          <w:szCs w:val="22"/>
          <w:u w:val="single"/>
        </w:rPr>
        <w:tab/>
      </w:r>
      <w:r w:rsidR="008A1F2A" w:rsidRPr="0054575F">
        <w:rPr>
          <w:rFonts w:ascii="Arial" w:hAnsi="Arial" w:cs="Arial"/>
          <w:b/>
          <w:sz w:val="22"/>
          <w:szCs w:val="22"/>
          <w:u w:val="single"/>
        </w:rPr>
        <w:t>INTERPRETATION DEFINITIONS AND ADMINISTRATION</w:t>
      </w:r>
    </w:p>
    <w:p w:rsidR="00165937" w:rsidRDefault="00165937" w:rsidP="006742A0">
      <w:pPr>
        <w:numPr>
          <w:ilvl w:val="12"/>
          <w:numId w:val="0"/>
        </w:numPr>
        <w:jc w:val="both"/>
        <w:rPr>
          <w:rFonts w:ascii="Arial" w:hAnsi="Arial" w:cs="Arial"/>
          <w:b/>
          <w:sz w:val="22"/>
          <w:szCs w:val="22"/>
        </w:rPr>
      </w:pPr>
    </w:p>
    <w:p w:rsidR="00165937" w:rsidRDefault="00165937" w:rsidP="006742A0">
      <w:pPr>
        <w:numPr>
          <w:ilvl w:val="12"/>
          <w:numId w:val="0"/>
        </w:numPr>
        <w:jc w:val="both"/>
        <w:rPr>
          <w:rFonts w:ascii="Arial" w:hAnsi="Arial" w:cs="Arial"/>
          <w:b/>
          <w:sz w:val="22"/>
          <w:szCs w:val="22"/>
        </w:rPr>
      </w:pPr>
      <w:r>
        <w:rPr>
          <w:rFonts w:ascii="Arial" w:hAnsi="Arial" w:cs="Arial"/>
          <w:b/>
          <w:sz w:val="22"/>
          <w:szCs w:val="22"/>
        </w:rPr>
        <w:t>Authority for Grant of Lease</w:t>
      </w:r>
    </w:p>
    <w:p w:rsidR="00165937" w:rsidRDefault="00165937" w:rsidP="006742A0">
      <w:pPr>
        <w:numPr>
          <w:ilvl w:val="12"/>
          <w:numId w:val="0"/>
        </w:numPr>
        <w:jc w:val="both"/>
        <w:rPr>
          <w:rFonts w:ascii="Arial" w:hAnsi="Arial" w:cs="Arial"/>
          <w:b/>
          <w:sz w:val="22"/>
          <w:szCs w:val="22"/>
        </w:rPr>
      </w:pPr>
    </w:p>
    <w:p w:rsidR="00165937" w:rsidRDefault="00165937" w:rsidP="006742A0">
      <w:pPr>
        <w:numPr>
          <w:ilvl w:val="1"/>
          <w:numId w:val="1"/>
        </w:numPr>
        <w:jc w:val="both"/>
        <w:rPr>
          <w:rFonts w:ascii="Arial" w:hAnsi="Arial" w:cs="Arial"/>
          <w:sz w:val="22"/>
          <w:szCs w:val="22"/>
        </w:rPr>
      </w:pPr>
      <w:r>
        <w:rPr>
          <w:rFonts w:ascii="Arial" w:hAnsi="Arial" w:cs="Arial"/>
          <w:sz w:val="22"/>
          <w:szCs w:val="22"/>
        </w:rPr>
        <w:t>The Lessor warrants</w:t>
      </w:r>
      <w:r w:rsidR="006F2B96">
        <w:rPr>
          <w:rFonts w:ascii="Arial" w:hAnsi="Arial" w:cs="Arial"/>
          <w:sz w:val="22"/>
          <w:szCs w:val="22"/>
        </w:rPr>
        <w:t>:</w:t>
      </w:r>
    </w:p>
    <w:p w:rsidR="00165937" w:rsidRDefault="00165937" w:rsidP="006742A0">
      <w:pPr>
        <w:ind w:left="720"/>
        <w:jc w:val="both"/>
        <w:rPr>
          <w:rFonts w:ascii="Arial" w:hAnsi="Arial" w:cs="Arial"/>
          <w:sz w:val="22"/>
          <w:szCs w:val="22"/>
        </w:rPr>
      </w:pPr>
    </w:p>
    <w:p w:rsidR="00165937"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165937" w:rsidRPr="002678C8">
        <w:rPr>
          <w:rFonts w:ascii="Arial" w:hAnsi="Arial" w:cs="Arial"/>
          <w:color w:val="000000"/>
          <w:sz w:val="22"/>
          <w:szCs w:val="22"/>
        </w:rPr>
        <w:t xml:space="preserve">that the Premises </w:t>
      </w:r>
      <w:r w:rsidR="005D2B3F" w:rsidRPr="002678C8">
        <w:rPr>
          <w:rFonts w:ascii="Arial" w:hAnsi="Arial" w:cs="Arial"/>
          <w:color w:val="000000"/>
          <w:sz w:val="22"/>
          <w:szCs w:val="22"/>
        </w:rPr>
        <w:t>comprise</w:t>
      </w:r>
      <w:r w:rsidR="00165937" w:rsidRPr="002678C8">
        <w:rPr>
          <w:rFonts w:ascii="Arial" w:hAnsi="Arial" w:cs="Arial"/>
          <w:color w:val="000000"/>
          <w:sz w:val="22"/>
          <w:szCs w:val="22"/>
        </w:rPr>
        <w:t xml:space="preserve"> the whole or part of </w:t>
      </w:r>
      <w:r w:rsidR="00035901">
        <w:rPr>
          <w:rFonts w:ascii="Arial" w:hAnsi="Arial" w:cs="Arial"/>
          <w:color w:val="000000"/>
          <w:sz w:val="22"/>
          <w:szCs w:val="22"/>
        </w:rPr>
        <w:t xml:space="preserve">dedicated or reserved Crown land </w:t>
      </w:r>
      <w:r w:rsidR="00165937" w:rsidRPr="002678C8">
        <w:rPr>
          <w:rFonts w:ascii="Arial" w:hAnsi="Arial" w:cs="Arial"/>
          <w:color w:val="000000"/>
          <w:sz w:val="22"/>
          <w:szCs w:val="22"/>
        </w:rPr>
        <w:t xml:space="preserve">within the meaning of the </w:t>
      </w:r>
      <w:r w:rsidR="000B783D">
        <w:rPr>
          <w:rFonts w:ascii="Arial" w:hAnsi="Arial" w:cs="Arial"/>
          <w:color w:val="000000"/>
          <w:sz w:val="22"/>
          <w:szCs w:val="22"/>
        </w:rPr>
        <w:t xml:space="preserve">CLM </w:t>
      </w:r>
      <w:r w:rsidR="009C09F9">
        <w:rPr>
          <w:rFonts w:ascii="Arial" w:hAnsi="Arial" w:cs="Arial"/>
          <w:color w:val="000000"/>
          <w:sz w:val="22"/>
          <w:szCs w:val="22"/>
        </w:rPr>
        <w:t>Act 2016</w:t>
      </w:r>
      <w:r w:rsidR="00165937" w:rsidRPr="002678C8">
        <w:rPr>
          <w:rFonts w:ascii="Arial" w:hAnsi="Arial" w:cs="Arial"/>
          <w:color w:val="000000"/>
          <w:sz w:val="22"/>
          <w:szCs w:val="22"/>
        </w:rPr>
        <w:t>;</w:t>
      </w:r>
    </w:p>
    <w:p w:rsidR="003C5BC8" w:rsidRPr="002678C8" w:rsidRDefault="003C5BC8" w:rsidP="002678C8">
      <w:pPr>
        <w:ind w:left="1418" w:hanging="709"/>
        <w:jc w:val="both"/>
        <w:rPr>
          <w:rFonts w:ascii="Arial" w:hAnsi="Arial" w:cs="Arial"/>
          <w:color w:val="000000"/>
          <w:sz w:val="22"/>
          <w:szCs w:val="22"/>
        </w:rPr>
      </w:pPr>
    </w:p>
    <w:p w:rsidR="003C5BC8"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3C5BC8" w:rsidRPr="002678C8">
        <w:rPr>
          <w:rFonts w:ascii="Arial" w:hAnsi="Arial" w:cs="Arial"/>
          <w:color w:val="000000"/>
          <w:sz w:val="22"/>
          <w:szCs w:val="22"/>
        </w:rPr>
        <w:t xml:space="preserve">that the Lessor </w:t>
      </w:r>
      <w:r w:rsidR="00035901">
        <w:rPr>
          <w:rFonts w:ascii="Arial" w:hAnsi="Arial" w:cs="Arial"/>
          <w:color w:val="000000"/>
          <w:sz w:val="22"/>
          <w:szCs w:val="22"/>
        </w:rPr>
        <w:t xml:space="preserve">is the Crown land manager </w:t>
      </w:r>
      <w:r w:rsidR="003C5BC8" w:rsidRPr="002678C8">
        <w:rPr>
          <w:rFonts w:ascii="Arial" w:hAnsi="Arial" w:cs="Arial"/>
          <w:color w:val="000000"/>
          <w:sz w:val="22"/>
          <w:szCs w:val="22"/>
        </w:rPr>
        <w:t xml:space="preserve">of the Reserve under </w:t>
      </w:r>
      <w:r w:rsidR="006B0ABC">
        <w:rPr>
          <w:rFonts w:ascii="Arial" w:hAnsi="Arial" w:cs="Arial"/>
          <w:color w:val="000000"/>
          <w:sz w:val="22"/>
          <w:szCs w:val="22"/>
        </w:rPr>
        <w:t>Part 3</w:t>
      </w:r>
      <w:r w:rsidR="003C5BC8" w:rsidRPr="002678C8">
        <w:rPr>
          <w:rFonts w:ascii="Arial" w:hAnsi="Arial" w:cs="Arial"/>
          <w:color w:val="000000"/>
          <w:sz w:val="22"/>
          <w:szCs w:val="22"/>
        </w:rPr>
        <w:t xml:space="preserve"> of the </w:t>
      </w:r>
      <w:r w:rsidR="000B783D">
        <w:rPr>
          <w:rFonts w:ascii="Arial" w:hAnsi="Arial" w:cs="Arial"/>
          <w:color w:val="000000"/>
          <w:sz w:val="22"/>
          <w:szCs w:val="22"/>
        </w:rPr>
        <w:t xml:space="preserve">CLM </w:t>
      </w:r>
      <w:r w:rsidR="009C09F9">
        <w:rPr>
          <w:rFonts w:ascii="Arial" w:hAnsi="Arial" w:cs="Arial"/>
          <w:color w:val="000000"/>
          <w:sz w:val="22"/>
          <w:szCs w:val="22"/>
        </w:rPr>
        <w:t>Act 2016</w:t>
      </w:r>
      <w:r w:rsidR="003C5BC8" w:rsidRPr="002678C8">
        <w:rPr>
          <w:rFonts w:ascii="Arial" w:hAnsi="Arial" w:cs="Arial"/>
          <w:color w:val="000000"/>
          <w:sz w:val="22"/>
          <w:szCs w:val="22"/>
        </w:rPr>
        <w:t>;</w:t>
      </w:r>
    </w:p>
    <w:p w:rsidR="003C5BC8" w:rsidRPr="002678C8" w:rsidRDefault="003C5BC8" w:rsidP="00A30D92">
      <w:pPr>
        <w:jc w:val="both"/>
        <w:rPr>
          <w:rFonts w:ascii="Arial" w:hAnsi="Arial" w:cs="Arial"/>
          <w:color w:val="000000"/>
          <w:sz w:val="22"/>
          <w:szCs w:val="22"/>
        </w:rPr>
      </w:pPr>
    </w:p>
    <w:p w:rsidR="008A1F2A"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3C5BC8" w:rsidRPr="002678C8">
        <w:rPr>
          <w:rFonts w:ascii="Arial" w:hAnsi="Arial" w:cs="Arial"/>
          <w:color w:val="000000"/>
          <w:sz w:val="22"/>
          <w:szCs w:val="22"/>
        </w:rPr>
        <w:t xml:space="preserve">that the Lessor has power under </w:t>
      </w:r>
      <w:r w:rsidR="0089149B" w:rsidRPr="0089149B">
        <w:rPr>
          <w:rFonts w:ascii="Arial" w:hAnsi="Arial" w:cs="Arial"/>
          <w:color w:val="000000"/>
          <w:sz w:val="22"/>
          <w:szCs w:val="22"/>
        </w:rPr>
        <w:t>Part 3 Division 3.</w:t>
      </w:r>
      <w:r w:rsidR="00C74CA1">
        <w:rPr>
          <w:rFonts w:ascii="Arial" w:hAnsi="Arial" w:cs="Arial"/>
          <w:color w:val="000000"/>
          <w:sz w:val="22"/>
          <w:szCs w:val="22"/>
        </w:rPr>
        <w:t>4</w:t>
      </w:r>
      <w:r w:rsidR="0089149B" w:rsidRPr="0089149B">
        <w:rPr>
          <w:rFonts w:ascii="Arial" w:hAnsi="Arial" w:cs="Arial"/>
          <w:color w:val="000000"/>
          <w:sz w:val="22"/>
          <w:szCs w:val="22"/>
        </w:rPr>
        <w:t xml:space="preserve"> </w:t>
      </w:r>
      <w:r w:rsidR="003C5BC8" w:rsidRPr="002678C8">
        <w:rPr>
          <w:rFonts w:ascii="Arial" w:hAnsi="Arial" w:cs="Arial"/>
          <w:color w:val="000000"/>
          <w:sz w:val="22"/>
          <w:szCs w:val="22"/>
        </w:rPr>
        <w:t xml:space="preserve">of the </w:t>
      </w:r>
      <w:r w:rsidR="000B783D">
        <w:rPr>
          <w:rFonts w:ascii="Arial" w:hAnsi="Arial" w:cs="Arial"/>
          <w:color w:val="000000"/>
          <w:sz w:val="22"/>
          <w:szCs w:val="22"/>
        </w:rPr>
        <w:t xml:space="preserve">CLM </w:t>
      </w:r>
      <w:r w:rsidR="009C09F9">
        <w:rPr>
          <w:rFonts w:ascii="Arial" w:hAnsi="Arial" w:cs="Arial"/>
          <w:color w:val="000000"/>
          <w:sz w:val="22"/>
          <w:szCs w:val="22"/>
        </w:rPr>
        <w:t>Act 2016</w:t>
      </w:r>
      <w:r w:rsidR="003C5BC8" w:rsidRPr="002678C8">
        <w:rPr>
          <w:rFonts w:ascii="Arial" w:hAnsi="Arial" w:cs="Arial"/>
          <w:color w:val="000000"/>
          <w:sz w:val="22"/>
          <w:szCs w:val="22"/>
        </w:rPr>
        <w:t xml:space="preserve"> to grant a lease of the Reserve or part thereof</w:t>
      </w:r>
      <w:r w:rsidR="0089149B">
        <w:rPr>
          <w:rFonts w:ascii="Arial" w:hAnsi="Arial" w:cs="Arial"/>
          <w:color w:val="000000"/>
          <w:sz w:val="22"/>
          <w:szCs w:val="22"/>
        </w:rPr>
        <w:t>.</w:t>
      </w:r>
    </w:p>
    <w:p w:rsidR="003C5BC8" w:rsidRDefault="003C5BC8" w:rsidP="006742A0">
      <w:pPr>
        <w:jc w:val="both"/>
        <w:rPr>
          <w:rFonts w:ascii="Arial" w:hAnsi="Arial" w:cs="Arial"/>
          <w:sz w:val="22"/>
          <w:szCs w:val="22"/>
        </w:rPr>
      </w:pPr>
    </w:p>
    <w:p w:rsidR="00B528BA" w:rsidRDefault="00B528BA" w:rsidP="006742A0">
      <w:pPr>
        <w:numPr>
          <w:ilvl w:val="12"/>
          <w:numId w:val="0"/>
        </w:numPr>
        <w:jc w:val="both"/>
        <w:rPr>
          <w:rFonts w:ascii="Arial" w:hAnsi="Arial" w:cs="Arial"/>
          <w:b/>
          <w:sz w:val="22"/>
          <w:szCs w:val="22"/>
        </w:rPr>
      </w:pPr>
    </w:p>
    <w:p w:rsidR="00A06AF2" w:rsidRDefault="00A06AF2" w:rsidP="00A06AF2">
      <w:pPr>
        <w:jc w:val="both"/>
        <w:rPr>
          <w:rFonts w:ascii="Arial" w:hAnsi="Arial" w:cs="Arial"/>
          <w:color w:val="000000"/>
          <w:sz w:val="22"/>
          <w:szCs w:val="22"/>
        </w:rPr>
      </w:pPr>
    </w:p>
    <w:p w:rsidR="00B528BA" w:rsidRDefault="00B528BA" w:rsidP="006742A0">
      <w:pPr>
        <w:jc w:val="both"/>
        <w:rPr>
          <w:rFonts w:ascii="Arial" w:hAnsi="Arial" w:cs="Arial"/>
          <w:sz w:val="22"/>
          <w:szCs w:val="22"/>
        </w:rPr>
      </w:pPr>
    </w:p>
    <w:p w:rsidR="00D54126" w:rsidRDefault="00D54126" w:rsidP="006742A0">
      <w:pPr>
        <w:jc w:val="both"/>
        <w:rPr>
          <w:rFonts w:ascii="Arial" w:hAnsi="Arial" w:cs="Arial"/>
          <w:sz w:val="22"/>
          <w:szCs w:val="22"/>
        </w:rPr>
      </w:pPr>
    </w:p>
    <w:p w:rsidR="0054575F" w:rsidRPr="00FB1787" w:rsidRDefault="0054575F" w:rsidP="006742A0">
      <w:pPr>
        <w:pStyle w:val="Heading1"/>
        <w:rPr>
          <w:rFonts w:ascii="Arial" w:hAnsi="Arial" w:cs="Arial"/>
          <w:color w:val="000000"/>
          <w:sz w:val="22"/>
          <w:szCs w:val="22"/>
        </w:rPr>
      </w:pPr>
      <w:bookmarkStart w:id="2" w:name="_Toc501525596"/>
      <w:r>
        <w:rPr>
          <w:rFonts w:ascii="Arial" w:hAnsi="Arial" w:cs="Arial"/>
          <w:color w:val="000000"/>
          <w:sz w:val="22"/>
          <w:szCs w:val="22"/>
        </w:rPr>
        <w:t>2</w:t>
      </w:r>
      <w:r w:rsidRPr="00FB1787">
        <w:rPr>
          <w:rFonts w:ascii="Arial" w:hAnsi="Arial" w:cs="Arial"/>
          <w:color w:val="000000"/>
          <w:sz w:val="22"/>
          <w:szCs w:val="22"/>
        </w:rPr>
        <w:tab/>
        <w:t>DEFINITIONS</w:t>
      </w:r>
      <w:bookmarkEnd w:id="2"/>
    </w:p>
    <w:p w:rsidR="0054575F" w:rsidRPr="00FB1787" w:rsidRDefault="0054575F" w:rsidP="006742A0">
      <w:pPr>
        <w:keepNext/>
        <w:suppressAutoHyphens/>
        <w:ind w:left="720" w:right="432"/>
        <w:jc w:val="both"/>
        <w:rPr>
          <w:rFonts w:ascii="Arial" w:hAnsi="Arial" w:cs="Arial"/>
          <w:color w:val="000000"/>
          <w:spacing w:val="-3"/>
          <w:sz w:val="22"/>
          <w:szCs w:val="22"/>
        </w:rPr>
      </w:pPr>
      <w:r w:rsidRPr="00FB1787">
        <w:rPr>
          <w:rFonts w:ascii="Arial" w:hAnsi="Arial" w:cs="Arial"/>
          <w:color w:val="000000"/>
          <w:spacing w:val="-3"/>
          <w:sz w:val="22"/>
          <w:szCs w:val="22"/>
        </w:rPr>
        <w:t>In this Lease unless the contrary intention appears:</w:t>
      </w:r>
    </w:p>
    <w:p w:rsidR="0054575F" w:rsidRPr="00FB1787" w:rsidRDefault="0054575F" w:rsidP="006742A0">
      <w:pPr>
        <w:suppressAutoHyphens/>
        <w:ind w:right="432"/>
        <w:jc w:val="both"/>
        <w:rPr>
          <w:rFonts w:ascii="Arial" w:hAnsi="Arial" w:cs="Arial"/>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 xml:space="preserve">Business Day </w:t>
      </w:r>
      <w:r w:rsidRPr="00FB1787">
        <w:rPr>
          <w:rFonts w:ascii="Arial" w:hAnsi="Arial" w:cs="Arial"/>
          <w:color w:val="000000"/>
          <w:spacing w:val="-3"/>
          <w:sz w:val="22"/>
          <w:szCs w:val="22"/>
        </w:rPr>
        <w:t xml:space="preserve">means any day which is not a Saturday, Sunday or Public Holiday in </w:t>
      </w:r>
      <w:smartTag w:uri="urn:schemas-microsoft-com:office:smarttags" w:element="place">
        <w:smartTag w:uri="urn:schemas-microsoft-com:office:smarttags" w:element="State">
          <w:r w:rsidRPr="00FB1787">
            <w:rPr>
              <w:rFonts w:ascii="Arial" w:hAnsi="Arial" w:cs="Arial"/>
              <w:color w:val="000000"/>
              <w:spacing w:val="-3"/>
              <w:sz w:val="22"/>
              <w:szCs w:val="22"/>
            </w:rPr>
            <w:t>New South Wales</w:t>
          </w:r>
        </w:smartTag>
      </w:smartTag>
      <w:r w:rsidRPr="00FB1787">
        <w:rPr>
          <w:rFonts w:ascii="Arial" w:hAnsi="Arial" w:cs="Arial"/>
          <w:color w:val="000000"/>
          <w:spacing w:val="-3"/>
          <w:sz w:val="22"/>
          <w:szCs w:val="22"/>
        </w:rPr>
        <w:t>;</w:t>
      </w:r>
    </w:p>
    <w:p w:rsidR="0054575F" w:rsidRPr="00FB1787" w:rsidRDefault="0054575F" w:rsidP="006742A0">
      <w:pPr>
        <w:suppressAutoHyphens/>
        <w:ind w:left="720" w:right="432"/>
        <w:jc w:val="both"/>
        <w:rPr>
          <w:rFonts w:ascii="Arial" w:hAnsi="Arial" w:cs="Arial"/>
          <w:b/>
          <w:i/>
          <w:color w:val="000000"/>
          <w:spacing w:val="-3"/>
          <w:sz w:val="22"/>
          <w:szCs w:val="22"/>
        </w:rPr>
      </w:pPr>
    </w:p>
    <w:p w:rsidR="0054575F" w:rsidRPr="00FB1787" w:rsidRDefault="009C09F9" w:rsidP="006742A0">
      <w:pPr>
        <w:suppressAutoHyphens/>
        <w:ind w:left="1440" w:right="432" w:hanging="720"/>
        <w:jc w:val="both"/>
        <w:rPr>
          <w:rFonts w:ascii="Arial" w:hAnsi="Arial" w:cs="Arial"/>
          <w:color w:val="000000"/>
          <w:spacing w:val="-3"/>
          <w:sz w:val="22"/>
          <w:szCs w:val="22"/>
        </w:rPr>
      </w:pPr>
      <w:r>
        <w:rPr>
          <w:rFonts w:ascii="Arial" w:hAnsi="Arial" w:cs="Arial"/>
          <w:b/>
          <w:i/>
          <w:color w:val="000000"/>
          <w:spacing w:val="-3"/>
          <w:sz w:val="22"/>
          <w:szCs w:val="22"/>
        </w:rPr>
        <w:t>CLM Act</w:t>
      </w:r>
      <w:r w:rsidR="0054575F">
        <w:rPr>
          <w:rFonts w:ascii="Arial" w:hAnsi="Arial" w:cs="Arial"/>
          <w:b/>
          <w:i/>
          <w:color w:val="000000"/>
          <w:spacing w:val="-3"/>
          <w:sz w:val="22"/>
          <w:szCs w:val="22"/>
        </w:rPr>
        <w:t xml:space="preserve"> </w:t>
      </w:r>
      <w:r w:rsidR="004C0975">
        <w:rPr>
          <w:rFonts w:ascii="Arial" w:hAnsi="Arial" w:cs="Arial"/>
          <w:b/>
          <w:i/>
          <w:color w:val="000000"/>
          <w:spacing w:val="-3"/>
          <w:sz w:val="22"/>
          <w:szCs w:val="22"/>
        </w:rPr>
        <w:t xml:space="preserve">2016 </w:t>
      </w:r>
      <w:r w:rsidR="0054575F" w:rsidRPr="00FB1787">
        <w:rPr>
          <w:rFonts w:ascii="Arial" w:hAnsi="Arial" w:cs="Arial"/>
          <w:color w:val="000000"/>
          <w:spacing w:val="-3"/>
          <w:sz w:val="22"/>
          <w:szCs w:val="22"/>
        </w:rPr>
        <w:t xml:space="preserve">means the </w:t>
      </w:r>
      <w:r>
        <w:rPr>
          <w:rFonts w:ascii="Arial" w:hAnsi="Arial" w:cs="Arial"/>
          <w:color w:val="000000"/>
          <w:spacing w:val="-3"/>
          <w:sz w:val="22"/>
          <w:szCs w:val="22"/>
        </w:rPr>
        <w:t>Crown Land Management Act 2016</w:t>
      </w:r>
      <w:r w:rsidR="0054575F" w:rsidRPr="00FB1787">
        <w:rPr>
          <w:rFonts w:ascii="Arial" w:hAnsi="Arial" w:cs="Arial"/>
          <w:color w:val="000000"/>
          <w:spacing w:val="-3"/>
          <w:sz w:val="22"/>
          <w:szCs w:val="22"/>
        </w:rPr>
        <w:t>;</w:t>
      </w:r>
    </w:p>
    <w:p w:rsidR="0054575F" w:rsidRPr="00FB1787" w:rsidRDefault="0054575F" w:rsidP="006742A0">
      <w:pPr>
        <w:suppressAutoHyphens/>
        <w:ind w:left="1440" w:right="432" w:hanging="720"/>
        <w:jc w:val="both"/>
        <w:rPr>
          <w:rFonts w:ascii="Arial" w:hAnsi="Arial" w:cs="Arial"/>
          <w:color w:val="000000"/>
          <w:spacing w:val="-3"/>
          <w:sz w:val="22"/>
          <w:szCs w:val="22"/>
        </w:rPr>
      </w:pPr>
    </w:p>
    <w:p w:rsidR="0054575F" w:rsidRPr="00FB1787" w:rsidRDefault="000466F2"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Commencing</w:t>
      </w:r>
      <w:r w:rsidRPr="00FB1787">
        <w:rPr>
          <w:rFonts w:ascii="Arial" w:hAnsi="Arial" w:cs="Arial"/>
          <w:b/>
          <w:i/>
          <w:color w:val="000000"/>
          <w:spacing w:val="-3"/>
          <w:sz w:val="22"/>
          <w:szCs w:val="22"/>
        </w:rPr>
        <w:t xml:space="preserve"> </w:t>
      </w:r>
      <w:r w:rsidR="0054575F" w:rsidRPr="00FB1787">
        <w:rPr>
          <w:rFonts w:ascii="Arial" w:hAnsi="Arial" w:cs="Arial"/>
          <w:b/>
          <w:i/>
          <w:color w:val="000000"/>
          <w:spacing w:val="-3"/>
          <w:sz w:val="22"/>
          <w:szCs w:val="22"/>
        </w:rPr>
        <w:t>Date</w:t>
      </w:r>
      <w:r w:rsidR="0054575F" w:rsidRPr="00FB1787">
        <w:rPr>
          <w:rFonts w:ascii="Arial" w:hAnsi="Arial" w:cs="Arial"/>
          <w:color w:val="000000"/>
          <w:spacing w:val="-3"/>
          <w:sz w:val="22"/>
          <w:szCs w:val="22"/>
        </w:rPr>
        <w:t xml:space="preserve"> means </w:t>
      </w:r>
      <w:r w:rsidR="0054575F">
        <w:rPr>
          <w:rFonts w:ascii="Arial" w:hAnsi="Arial" w:cs="Arial"/>
          <w:color w:val="000000"/>
          <w:spacing w:val="-3"/>
          <w:sz w:val="22"/>
          <w:szCs w:val="22"/>
        </w:rPr>
        <w:t>the date specified in Column 2 of Item 1 of Schedule 1</w:t>
      </w:r>
      <w:r w:rsidR="0054575F" w:rsidRPr="00FB1787">
        <w:rPr>
          <w:rFonts w:ascii="Arial" w:hAnsi="Arial" w:cs="Arial"/>
          <w:color w:val="000000"/>
          <w:spacing w:val="-3"/>
          <w:sz w:val="22"/>
          <w:szCs w:val="22"/>
        </w:rPr>
        <w:t>;</w:t>
      </w:r>
    </w:p>
    <w:p w:rsidR="0054575F" w:rsidRPr="00FB1787" w:rsidRDefault="0054575F" w:rsidP="006742A0">
      <w:pPr>
        <w:suppressAutoHyphens/>
        <w:ind w:left="720" w:right="432"/>
        <w:jc w:val="both"/>
        <w:rPr>
          <w:rFonts w:ascii="Arial" w:hAnsi="Arial" w:cs="Arial"/>
          <w:color w:val="000000"/>
          <w:sz w:val="22"/>
          <w:szCs w:val="22"/>
        </w:rPr>
      </w:pPr>
    </w:p>
    <w:p w:rsidR="00587D78" w:rsidRPr="00587D78" w:rsidRDefault="00587D78" w:rsidP="006742A0">
      <w:pPr>
        <w:suppressAutoHyphens/>
        <w:ind w:left="720" w:right="432"/>
        <w:jc w:val="both"/>
        <w:rPr>
          <w:rFonts w:ascii="Arial" w:hAnsi="Arial" w:cs="Arial"/>
          <w:b/>
          <w:color w:val="000000"/>
          <w:spacing w:val="-3"/>
          <w:sz w:val="22"/>
          <w:szCs w:val="22"/>
        </w:rPr>
      </w:pPr>
      <w:r>
        <w:rPr>
          <w:rFonts w:ascii="Arial" w:hAnsi="Arial" w:cs="Arial"/>
          <w:b/>
          <w:i/>
          <w:color w:val="000000"/>
          <w:spacing w:val="-3"/>
          <w:sz w:val="22"/>
          <w:szCs w:val="22"/>
        </w:rPr>
        <w:t xml:space="preserve">Environment </w:t>
      </w:r>
      <w:r>
        <w:rPr>
          <w:rFonts w:ascii="Arial" w:hAnsi="Arial" w:cs="Arial"/>
          <w:color w:val="000000"/>
          <w:spacing w:val="-3"/>
          <w:sz w:val="22"/>
          <w:szCs w:val="22"/>
        </w:rPr>
        <w:t xml:space="preserve">has the same meaning given to that term in the </w:t>
      </w:r>
      <w:r>
        <w:rPr>
          <w:rFonts w:ascii="Arial" w:hAnsi="Arial" w:cs="Arial"/>
          <w:i/>
          <w:color w:val="000000"/>
          <w:spacing w:val="-3"/>
          <w:sz w:val="22"/>
          <w:szCs w:val="22"/>
        </w:rPr>
        <w:t>Protection of the Environment Operations Act 1997</w:t>
      </w:r>
      <w:r w:rsidR="006F2B96" w:rsidRPr="006F2B96">
        <w:rPr>
          <w:rFonts w:ascii="Arial" w:hAnsi="Arial" w:cs="Arial"/>
          <w:color w:val="000000"/>
          <w:spacing w:val="-3"/>
          <w:sz w:val="22"/>
          <w:szCs w:val="22"/>
        </w:rPr>
        <w:t>;</w:t>
      </w:r>
    </w:p>
    <w:p w:rsidR="00587D78" w:rsidRDefault="00587D78" w:rsidP="006742A0">
      <w:pPr>
        <w:suppressAutoHyphens/>
        <w:ind w:left="720" w:right="432"/>
        <w:jc w:val="both"/>
        <w:rPr>
          <w:rFonts w:ascii="Arial" w:hAnsi="Arial" w:cs="Arial"/>
          <w:b/>
          <w:i/>
          <w:color w:val="000000"/>
          <w:spacing w:val="-3"/>
          <w:sz w:val="22"/>
          <w:szCs w:val="22"/>
        </w:rPr>
      </w:pPr>
    </w:p>
    <w:p w:rsidR="0054575F"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Environmental Law</w:t>
      </w:r>
      <w:r w:rsidRPr="00FB1787">
        <w:rPr>
          <w:rFonts w:ascii="Arial" w:hAnsi="Arial" w:cs="Arial"/>
          <w:color w:val="000000"/>
          <w:spacing w:val="-3"/>
          <w:sz w:val="22"/>
          <w:szCs w:val="22"/>
        </w:rPr>
        <w:t xml:space="preserve"> means any Law relating to </w:t>
      </w:r>
      <w:r w:rsidR="006F2B96">
        <w:rPr>
          <w:rFonts w:ascii="Arial" w:hAnsi="Arial" w:cs="Arial"/>
          <w:color w:val="000000"/>
          <w:spacing w:val="-3"/>
          <w:sz w:val="22"/>
          <w:szCs w:val="22"/>
        </w:rPr>
        <w:t xml:space="preserve">the </w:t>
      </w:r>
      <w:r w:rsidRPr="00FB1787">
        <w:rPr>
          <w:rFonts w:ascii="Arial" w:hAnsi="Arial" w:cs="Arial"/>
          <w:color w:val="000000"/>
          <w:spacing w:val="-3"/>
          <w:sz w:val="22"/>
          <w:szCs w:val="22"/>
        </w:rPr>
        <w:t>protection of the Environment;</w:t>
      </w:r>
    </w:p>
    <w:p w:rsidR="00D81623" w:rsidRDefault="00D81623" w:rsidP="006742A0">
      <w:pPr>
        <w:suppressAutoHyphens/>
        <w:ind w:left="720" w:right="432"/>
        <w:jc w:val="both"/>
        <w:rPr>
          <w:rFonts w:ascii="Arial" w:hAnsi="Arial" w:cs="Arial"/>
          <w:color w:val="000000"/>
          <w:spacing w:val="-3"/>
          <w:sz w:val="22"/>
          <w:szCs w:val="22"/>
        </w:rPr>
      </w:pPr>
    </w:p>
    <w:p w:rsidR="00D81623" w:rsidRPr="00D81623" w:rsidRDefault="000466F2"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 xml:space="preserve">Terminating </w:t>
      </w:r>
      <w:r w:rsidR="00D81623">
        <w:rPr>
          <w:rFonts w:ascii="Arial" w:hAnsi="Arial" w:cs="Arial"/>
          <w:b/>
          <w:i/>
          <w:color w:val="000000"/>
          <w:spacing w:val="-3"/>
          <w:sz w:val="22"/>
          <w:szCs w:val="22"/>
        </w:rPr>
        <w:t>Date</w:t>
      </w:r>
      <w:r w:rsidR="00D81623">
        <w:rPr>
          <w:rFonts w:ascii="Arial" w:hAnsi="Arial" w:cs="Arial"/>
          <w:color w:val="000000"/>
          <w:spacing w:val="-3"/>
          <w:sz w:val="22"/>
          <w:szCs w:val="22"/>
        </w:rPr>
        <w:t xml:space="preserve"> means the date on which the Term expires</w:t>
      </w:r>
      <w:r>
        <w:rPr>
          <w:rFonts w:ascii="Arial" w:hAnsi="Arial" w:cs="Arial"/>
          <w:color w:val="000000"/>
          <w:spacing w:val="-3"/>
          <w:sz w:val="22"/>
          <w:szCs w:val="22"/>
        </w:rPr>
        <w:t>, as specified in Column 2 of Item 3 of Schedule 1;</w:t>
      </w:r>
    </w:p>
    <w:p w:rsidR="0054575F" w:rsidRPr="00FB1787" w:rsidRDefault="0054575F" w:rsidP="006742A0">
      <w:pPr>
        <w:suppressAutoHyphens/>
        <w:ind w:left="720" w:right="432"/>
        <w:jc w:val="both"/>
        <w:rPr>
          <w:rFonts w:ascii="Arial" w:hAnsi="Arial" w:cs="Arial"/>
          <w:b/>
          <w:i/>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lastRenderedPageBreak/>
        <w:t>Hazardous Substance</w:t>
      </w:r>
      <w:r w:rsidRPr="00FB1787">
        <w:rPr>
          <w:rFonts w:ascii="Arial" w:hAnsi="Arial" w:cs="Arial"/>
          <w:b/>
          <w:color w:val="000000"/>
          <w:spacing w:val="-3"/>
          <w:sz w:val="22"/>
          <w:szCs w:val="22"/>
        </w:rPr>
        <w:t xml:space="preserve"> </w:t>
      </w:r>
      <w:r w:rsidRPr="00FB1787">
        <w:rPr>
          <w:rFonts w:ascii="Arial" w:hAnsi="Arial" w:cs="Arial"/>
          <w:color w:val="000000"/>
          <w:spacing w:val="-3"/>
          <w:sz w:val="22"/>
          <w:szCs w:val="22"/>
        </w:rPr>
        <w:t>means a substance that because of its quantity, concentration, acute or chronic toxic effects, carcinogenicity, teratogenicity, mutagenicity, corrosiveness, flammability, or physical, chemical or infectious characteristics, may pose a hazard to property, human health or the environment when improperly treated, stored, disposed of or otherwise managed;</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 xml:space="preserve">Improvements </w:t>
      </w:r>
      <w:r w:rsidRPr="00FB1787">
        <w:rPr>
          <w:rFonts w:ascii="Arial" w:hAnsi="Arial" w:cs="Arial"/>
          <w:color w:val="000000"/>
          <w:spacing w:val="-3"/>
          <w:sz w:val="22"/>
          <w:szCs w:val="22"/>
        </w:rPr>
        <w:t>mean any structure</w:t>
      </w:r>
      <w:r w:rsidR="00D81623">
        <w:rPr>
          <w:rFonts w:ascii="Arial" w:hAnsi="Arial" w:cs="Arial"/>
          <w:color w:val="000000"/>
          <w:spacing w:val="-3"/>
          <w:sz w:val="22"/>
          <w:szCs w:val="22"/>
        </w:rPr>
        <w:t xml:space="preserve"> or work</w:t>
      </w:r>
      <w:r w:rsidRPr="00FB1787">
        <w:rPr>
          <w:rFonts w:ascii="Arial" w:hAnsi="Arial" w:cs="Arial"/>
          <w:color w:val="000000"/>
          <w:spacing w:val="-3"/>
          <w:sz w:val="22"/>
          <w:szCs w:val="22"/>
        </w:rPr>
        <w:t xml:space="preserve"> of a permanent nature attached to the land</w:t>
      </w:r>
      <w:r w:rsidR="00CC60D7">
        <w:rPr>
          <w:rFonts w:ascii="Arial" w:hAnsi="Arial" w:cs="Arial"/>
          <w:color w:val="000000"/>
          <w:spacing w:val="-3"/>
          <w:sz w:val="22"/>
          <w:szCs w:val="22"/>
        </w:rPr>
        <w:t>;</w:t>
      </w:r>
    </w:p>
    <w:p w:rsidR="0054575F" w:rsidRPr="00FB1787" w:rsidRDefault="0054575F" w:rsidP="006742A0">
      <w:pPr>
        <w:suppressAutoHyphens/>
        <w:ind w:right="432"/>
        <w:jc w:val="both"/>
        <w:rPr>
          <w:rFonts w:ascii="Arial" w:hAnsi="Arial" w:cs="Arial"/>
          <w:color w:val="000000"/>
          <w:spacing w:val="-3"/>
          <w:sz w:val="22"/>
          <w:szCs w:val="22"/>
        </w:rPr>
      </w:pPr>
    </w:p>
    <w:p w:rsidR="000904F0" w:rsidRDefault="000904F0" w:rsidP="00FB5522">
      <w:pPr>
        <w:suppressAutoHyphens/>
        <w:ind w:left="720"/>
        <w:jc w:val="both"/>
        <w:rPr>
          <w:rFonts w:ascii="Arial" w:hAnsi="Arial" w:cs="Arial"/>
          <w:b/>
          <w:i/>
          <w:color w:val="000000"/>
          <w:spacing w:val="-3"/>
          <w:sz w:val="22"/>
          <w:szCs w:val="22"/>
        </w:rPr>
      </w:pPr>
      <w:r w:rsidRPr="00F56EDE">
        <w:rPr>
          <w:rFonts w:ascii="Arial" w:hAnsi="Arial" w:cs="Arial"/>
          <w:b/>
          <w:i/>
          <w:color w:val="000000"/>
          <w:spacing w:val="-3"/>
          <w:sz w:val="22"/>
          <w:szCs w:val="22"/>
        </w:rPr>
        <w:t>Law</w:t>
      </w:r>
      <w:r>
        <w:rPr>
          <w:rFonts w:ascii="Arial" w:hAnsi="Arial" w:cs="Arial"/>
          <w:color w:val="000000"/>
          <w:spacing w:val="-3"/>
          <w:sz w:val="22"/>
          <w:szCs w:val="22"/>
        </w:rPr>
        <w:t xml:space="preserve"> includes the provisions of any statute, rule, regulation, proclamation, ordinance or by-law, present or future, whether state, federal or otherwise;</w:t>
      </w:r>
    </w:p>
    <w:p w:rsidR="000904F0" w:rsidRDefault="000904F0" w:rsidP="006742A0">
      <w:pPr>
        <w:suppressAutoHyphens/>
        <w:ind w:left="720" w:right="432"/>
        <w:jc w:val="both"/>
        <w:rPr>
          <w:rFonts w:ascii="Arial" w:hAnsi="Arial" w:cs="Arial"/>
          <w:b/>
          <w:i/>
          <w:color w:val="000000"/>
          <w:spacing w:val="-3"/>
          <w:sz w:val="22"/>
          <w:szCs w:val="22"/>
        </w:rPr>
      </w:pPr>
    </w:p>
    <w:p w:rsidR="0054575F"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this Lease</w:t>
      </w:r>
      <w:r w:rsidRPr="00FB1787">
        <w:rPr>
          <w:rFonts w:ascii="Arial" w:hAnsi="Arial" w:cs="Arial"/>
          <w:color w:val="000000"/>
          <w:spacing w:val="-3"/>
          <w:sz w:val="22"/>
          <w:szCs w:val="22"/>
        </w:rPr>
        <w:t xml:space="preserve"> means this Lease Agreement including the Schedules, and all Annexures hereto;</w:t>
      </w:r>
    </w:p>
    <w:p w:rsidR="00D81623" w:rsidRDefault="00D81623" w:rsidP="006742A0">
      <w:pPr>
        <w:suppressAutoHyphens/>
        <w:ind w:left="720" w:right="432"/>
        <w:jc w:val="both"/>
        <w:rPr>
          <w:rFonts w:ascii="Arial" w:hAnsi="Arial" w:cs="Arial"/>
          <w:color w:val="000000"/>
          <w:spacing w:val="-3"/>
          <w:sz w:val="22"/>
          <w:szCs w:val="22"/>
        </w:rPr>
      </w:pPr>
    </w:p>
    <w:p w:rsidR="00D81623" w:rsidRPr="00D81623" w:rsidRDefault="00D81623"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Local Council</w:t>
      </w:r>
      <w:r>
        <w:rPr>
          <w:rFonts w:ascii="Arial" w:hAnsi="Arial" w:cs="Arial"/>
          <w:color w:val="000000"/>
          <w:spacing w:val="-3"/>
          <w:sz w:val="22"/>
          <w:szCs w:val="22"/>
        </w:rPr>
        <w:t xml:space="preserve"> means the council established under the </w:t>
      </w:r>
      <w:r w:rsidRPr="00FB5522">
        <w:rPr>
          <w:rFonts w:ascii="Arial" w:hAnsi="Arial" w:cs="Arial"/>
          <w:i/>
          <w:color w:val="000000"/>
          <w:spacing w:val="-3"/>
          <w:sz w:val="22"/>
          <w:szCs w:val="22"/>
        </w:rPr>
        <w:t>Local Government Act 1993</w:t>
      </w:r>
      <w:r>
        <w:rPr>
          <w:rFonts w:ascii="Arial" w:hAnsi="Arial" w:cs="Arial"/>
          <w:color w:val="000000"/>
          <w:spacing w:val="-3"/>
          <w:sz w:val="22"/>
          <w:szCs w:val="22"/>
        </w:rPr>
        <w:t xml:space="preserve"> for the Local Government Area in which the Premises are situated;</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Minister</w:t>
      </w:r>
      <w:r w:rsidRPr="00FB1787">
        <w:rPr>
          <w:rFonts w:ascii="Arial" w:hAnsi="Arial" w:cs="Arial"/>
          <w:color w:val="000000"/>
          <w:spacing w:val="-3"/>
          <w:sz w:val="22"/>
          <w:szCs w:val="22"/>
        </w:rPr>
        <w:t xml:space="preserve"> means the Minister for the time being administering the </w:t>
      </w:r>
      <w:r w:rsidR="009C09F9">
        <w:rPr>
          <w:rFonts w:ascii="Arial" w:hAnsi="Arial" w:cs="Arial"/>
          <w:color w:val="000000"/>
          <w:spacing w:val="-3"/>
          <w:sz w:val="22"/>
          <w:szCs w:val="22"/>
        </w:rPr>
        <w:t>CLM Act</w:t>
      </w:r>
      <w:r w:rsidRPr="00FB1787">
        <w:rPr>
          <w:rFonts w:ascii="Arial" w:hAnsi="Arial" w:cs="Arial"/>
          <w:color w:val="000000"/>
          <w:spacing w:val="-3"/>
          <w:sz w:val="22"/>
          <w:szCs w:val="22"/>
        </w:rPr>
        <w:t xml:space="preserve"> </w:t>
      </w:r>
      <w:r w:rsidR="004C0975">
        <w:rPr>
          <w:rFonts w:ascii="Arial" w:hAnsi="Arial" w:cs="Arial"/>
          <w:color w:val="000000"/>
          <w:spacing w:val="-3"/>
          <w:sz w:val="22"/>
          <w:szCs w:val="22"/>
        </w:rPr>
        <w:t xml:space="preserve">2016 </w:t>
      </w:r>
      <w:r w:rsidRPr="00FB1787">
        <w:rPr>
          <w:rFonts w:ascii="Arial" w:hAnsi="Arial" w:cs="Arial"/>
          <w:color w:val="000000"/>
          <w:spacing w:val="-3"/>
          <w:sz w:val="22"/>
          <w:szCs w:val="22"/>
        </w:rPr>
        <w:t xml:space="preserve">or any </w:t>
      </w:r>
      <w:r w:rsidR="000B783D">
        <w:rPr>
          <w:rFonts w:ascii="Arial" w:hAnsi="Arial" w:cs="Arial"/>
          <w:color w:val="000000"/>
          <w:spacing w:val="-3"/>
          <w:sz w:val="22"/>
          <w:szCs w:val="22"/>
        </w:rPr>
        <w:t>A</w:t>
      </w:r>
      <w:r w:rsidRPr="00FB1787">
        <w:rPr>
          <w:rFonts w:ascii="Arial" w:hAnsi="Arial" w:cs="Arial"/>
          <w:color w:val="000000"/>
          <w:spacing w:val="-3"/>
          <w:sz w:val="22"/>
          <w:szCs w:val="22"/>
        </w:rPr>
        <w:t>ct consolidating or replacing that Act;</w:t>
      </w:r>
    </w:p>
    <w:p w:rsidR="0054575F" w:rsidRPr="00FB1787" w:rsidRDefault="0054575F" w:rsidP="006742A0">
      <w:pPr>
        <w:suppressAutoHyphens/>
        <w:ind w:left="720" w:right="432"/>
        <w:jc w:val="both"/>
        <w:rPr>
          <w:rFonts w:ascii="Arial" w:hAnsi="Arial" w:cs="Arial"/>
          <w:color w:val="000000"/>
          <w:spacing w:val="-3"/>
          <w:sz w:val="22"/>
          <w:szCs w:val="22"/>
        </w:rPr>
      </w:pPr>
    </w:p>
    <w:p w:rsidR="000466F2" w:rsidRDefault="000466F2"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Party</w:t>
      </w:r>
      <w:r>
        <w:rPr>
          <w:rFonts w:ascii="Arial" w:hAnsi="Arial" w:cs="Arial"/>
          <w:color w:val="000000"/>
          <w:spacing w:val="-3"/>
          <w:sz w:val="22"/>
          <w:szCs w:val="22"/>
        </w:rPr>
        <w:t xml:space="preserve"> means a party to this Lease;</w:t>
      </w:r>
    </w:p>
    <w:p w:rsidR="000466F2" w:rsidRDefault="000466F2" w:rsidP="006742A0">
      <w:pPr>
        <w:suppressAutoHyphens/>
        <w:ind w:left="720" w:right="432"/>
        <w:jc w:val="both"/>
        <w:rPr>
          <w:rFonts w:ascii="Arial" w:hAnsi="Arial" w:cs="Arial"/>
          <w:b/>
          <w:i/>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Premises</w:t>
      </w:r>
      <w:r w:rsidRPr="00FB1787">
        <w:rPr>
          <w:rFonts w:ascii="Arial" w:hAnsi="Arial" w:cs="Arial"/>
          <w:color w:val="000000"/>
          <w:spacing w:val="-3"/>
          <w:sz w:val="22"/>
          <w:szCs w:val="22"/>
        </w:rPr>
        <w:t xml:space="preserve"> means the land and/or buildings described </w:t>
      </w:r>
      <w:r>
        <w:rPr>
          <w:rFonts w:ascii="Arial" w:hAnsi="Arial" w:cs="Arial"/>
          <w:color w:val="000000"/>
          <w:spacing w:val="-3"/>
          <w:sz w:val="22"/>
          <w:szCs w:val="22"/>
        </w:rPr>
        <w:t xml:space="preserve">in Part </w:t>
      </w:r>
      <w:r w:rsidR="00ED372F">
        <w:rPr>
          <w:rFonts w:ascii="Arial" w:hAnsi="Arial" w:cs="Arial"/>
          <w:color w:val="000000"/>
          <w:spacing w:val="-3"/>
          <w:sz w:val="22"/>
          <w:szCs w:val="22"/>
        </w:rPr>
        <w:t>2</w:t>
      </w:r>
      <w:r>
        <w:rPr>
          <w:rFonts w:ascii="Arial" w:hAnsi="Arial" w:cs="Arial"/>
          <w:color w:val="000000"/>
          <w:spacing w:val="-3"/>
          <w:sz w:val="22"/>
          <w:szCs w:val="22"/>
        </w:rPr>
        <w:t xml:space="preserve"> of Schedule 2;</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Regulations</w:t>
      </w:r>
      <w:r w:rsidRPr="00FB1787">
        <w:rPr>
          <w:rFonts w:ascii="Arial" w:hAnsi="Arial" w:cs="Arial"/>
          <w:color w:val="000000"/>
          <w:spacing w:val="-3"/>
          <w:sz w:val="22"/>
          <w:szCs w:val="22"/>
        </w:rPr>
        <w:t xml:space="preserve"> means the </w:t>
      </w:r>
      <w:r w:rsidR="00191D47">
        <w:rPr>
          <w:rFonts w:ascii="Arial" w:hAnsi="Arial" w:cs="Arial"/>
          <w:color w:val="000000"/>
          <w:spacing w:val="-3"/>
          <w:sz w:val="22"/>
          <w:szCs w:val="22"/>
        </w:rPr>
        <w:t xml:space="preserve">Local Government (General) Regulation 2005 and </w:t>
      </w:r>
      <w:r w:rsidR="004C0975" w:rsidRPr="00C32345">
        <w:rPr>
          <w:rFonts w:ascii="Arial" w:hAnsi="Arial" w:cs="Arial"/>
          <w:color w:val="000000"/>
          <w:spacing w:val="-3"/>
          <w:sz w:val="22"/>
          <w:szCs w:val="22"/>
        </w:rPr>
        <w:t>Crown Land Management Regulation 201</w:t>
      </w:r>
      <w:r w:rsidR="00272029">
        <w:rPr>
          <w:rFonts w:ascii="Arial" w:hAnsi="Arial" w:cs="Arial"/>
          <w:color w:val="000000"/>
          <w:spacing w:val="-3"/>
          <w:sz w:val="22"/>
          <w:szCs w:val="22"/>
        </w:rPr>
        <w:t>8</w:t>
      </w:r>
      <w:r w:rsidR="00C32345">
        <w:rPr>
          <w:rFonts w:ascii="Arial" w:hAnsi="Arial" w:cs="Arial"/>
          <w:color w:val="000000"/>
          <w:spacing w:val="-3"/>
          <w:sz w:val="22"/>
          <w:szCs w:val="22"/>
        </w:rPr>
        <w:t>, as amended or replaced from time to time</w:t>
      </w:r>
      <w:r w:rsidR="00CC60D7">
        <w:rPr>
          <w:rFonts w:ascii="Arial" w:hAnsi="Arial" w:cs="Arial"/>
          <w:color w:val="000000"/>
          <w:spacing w:val="-3"/>
          <w:sz w:val="22"/>
          <w:szCs w:val="22"/>
        </w:rPr>
        <w:t>;</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Rent</w:t>
      </w:r>
      <w:r w:rsidRPr="00FB1787">
        <w:rPr>
          <w:rFonts w:ascii="Arial" w:hAnsi="Arial" w:cs="Arial"/>
          <w:color w:val="000000"/>
          <w:spacing w:val="-3"/>
          <w:sz w:val="22"/>
          <w:szCs w:val="22"/>
        </w:rPr>
        <w:t xml:space="preserve"> means the rent reserved under Clause </w:t>
      </w:r>
      <w:r w:rsidR="00ED372F">
        <w:rPr>
          <w:rFonts w:ascii="Arial" w:hAnsi="Arial" w:cs="Arial"/>
          <w:color w:val="000000"/>
          <w:spacing w:val="-3"/>
          <w:sz w:val="22"/>
          <w:szCs w:val="22"/>
        </w:rPr>
        <w:t>9</w:t>
      </w:r>
      <w:r w:rsidRPr="00FB1787">
        <w:rPr>
          <w:rFonts w:ascii="Arial" w:hAnsi="Arial" w:cs="Arial"/>
          <w:color w:val="000000"/>
          <w:spacing w:val="-3"/>
          <w:sz w:val="22"/>
          <w:szCs w:val="22"/>
        </w:rPr>
        <w:t xml:space="preserve"> of this Lease;</w:t>
      </w:r>
    </w:p>
    <w:p w:rsidR="0054575F" w:rsidRDefault="0054575F" w:rsidP="006742A0">
      <w:pPr>
        <w:suppressAutoHyphens/>
        <w:ind w:left="720" w:right="432"/>
        <w:jc w:val="both"/>
        <w:rPr>
          <w:rFonts w:ascii="Arial" w:hAnsi="Arial" w:cs="Arial"/>
          <w:color w:val="000000"/>
          <w:spacing w:val="-3"/>
          <w:sz w:val="22"/>
          <w:szCs w:val="22"/>
        </w:rPr>
      </w:pPr>
    </w:p>
    <w:p w:rsidR="0054575F" w:rsidRDefault="0054575F"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Reserve</w:t>
      </w:r>
      <w:r>
        <w:rPr>
          <w:rFonts w:ascii="Arial" w:hAnsi="Arial" w:cs="Arial"/>
          <w:color w:val="000000"/>
          <w:spacing w:val="-3"/>
          <w:sz w:val="22"/>
          <w:szCs w:val="22"/>
        </w:rPr>
        <w:t xml:space="preserve"> means the </w:t>
      </w:r>
      <w:r w:rsidR="000B783D">
        <w:rPr>
          <w:rFonts w:ascii="Arial" w:hAnsi="Arial" w:cs="Arial"/>
          <w:color w:val="000000"/>
          <w:spacing w:val="-3"/>
          <w:sz w:val="22"/>
          <w:szCs w:val="22"/>
        </w:rPr>
        <w:t xml:space="preserve">dedicated or reserved Crown land </w:t>
      </w:r>
      <w:r>
        <w:rPr>
          <w:rFonts w:ascii="Arial" w:hAnsi="Arial" w:cs="Arial"/>
          <w:color w:val="000000"/>
          <w:spacing w:val="-3"/>
          <w:sz w:val="22"/>
          <w:szCs w:val="22"/>
        </w:rPr>
        <w:t>described in Part 1 of Schedule 2;</w:t>
      </w:r>
    </w:p>
    <w:p w:rsidR="0054575F" w:rsidRDefault="0054575F" w:rsidP="006742A0">
      <w:pPr>
        <w:suppressAutoHyphens/>
        <w:ind w:left="720" w:right="432"/>
        <w:jc w:val="both"/>
        <w:rPr>
          <w:rFonts w:ascii="Arial" w:hAnsi="Arial" w:cs="Arial"/>
          <w:color w:val="000000"/>
          <w:spacing w:val="-3"/>
          <w:sz w:val="22"/>
          <w:szCs w:val="22"/>
        </w:rPr>
      </w:pPr>
    </w:p>
    <w:p w:rsidR="0054575F" w:rsidRPr="0054575F" w:rsidRDefault="0054575F"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Revocation</w:t>
      </w:r>
      <w:r>
        <w:rPr>
          <w:rFonts w:ascii="Arial" w:hAnsi="Arial" w:cs="Arial"/>
          <w:color w:val="000000"/>
          <w:spacing w:val="-3"/>
          <w:sz w:val="22"/>
          <w:szCs w:val="22"/>
        </w:rPr>
        <w:t xml:space="preserve"> means the revocation of </w:t>
      </w:r>
      <w:r w:rsidR="006F2B96">
        <w:rPr>
          <w:rFonts w:ascii="Arial" w:hAnsi="Arial" w:cs="Arial"/>
          <w:color w:val="000000"/>
          <w:spacing w:val="-3"/>
          <w:sz w:val="22"/>
          <w:szCs w:val="22"/>
        </w:rPr>
        <w:t xml:space="preserve">the reservation or dedication of the </w:t>
      </w:r>
      <w:r>
        <w:rPr>
          <w:rFonts w:ascii="Arial" w:hAnsi="Arial" w:cs="Arial"/>
          <w:color w:val="000000"/>
          <w:spacing w:val="-3"/>
          <w:sz w:val="22"/>
          <w:szCs w:val="22"/>
        </w:rPr>
        <w:t xml:space="preserve">Reserve under Sections </w:t>
      </w:r>
      <w:r w:rsidR="000F23AB">
        <w:rPr>
          <w:rFonts w:ascii="Arial" w:hAnsi="Arial" w:cs="Arial"/>
          <w:color w:val="000000"/>
          <w:spacing w:val="-3"/>
          <w:sz w:val="22"/>
          <w:szCs w:val="22"/>
        </w:rPr>
        <w:t xml:space="preserve">2.7 </w:t>
      </w:r>
      <w:r w:rsidR="00ED372F">
        <w:rPr>
          <w:rFonts w:ascii="Arial" w:hAnsi="Arial" w:cs="Arial"/>
          <w:color w:val="000000"/>
          <w:spacing w:val="-3"/>
          <w:sz w:val="22"/>
          <w:szCs w:val="22"/>
        </w:rPr>
        <w:t>or</w:t>
      </w:r>
      <w:r>
        <w:rPr>
          <w:rFonts w:ascii="Arial" w:hAnsi="Arial" w:cs="Arial"/>
          <w:color w:val="000000"/>
          <w:spacing w:val="-3"/>
          <w:sz w:val="22"/>
          <w:szCs w:val="22"/>
        </w:rPr>
        <w:t xml:space="preserve"> </w:t>
      </w:r>
      <w:r w:rsidR="000F23AB">
        <w:rPr>
          <w:rFonts w:ascii="Arial" w:hAnsi="Arial" w:cs="Arial"/>
          <w:color w:val="000000"/>
          <w:spacing w:val="-3"/>
          <w:sz w:val="22"/>
          <w:szCs w:val="22"/>
        </w:rPr>
        <w:t xml:space="preserve">2.11 </w:t>
      </w:r>
      <w:r>
        <w:rPr>
          <w:rFonts w:ascii="Arial" w:hAnsi="Arial" w:cs="Arial"/>
          <w:color w:val="000000"/>
          <w:spacing w:val="-3"/>
          <w:sz w:val="22"/>
          <w:szCs w:val="22"/>
        </w:rPr>
        <w:t xml:space="preserve">of the </w:t>
      </w:r>
      <w:r w:rsidR="009C09F9">
        <w:rPr>
          <w:rFonts w:ascii="Arial" w:hAnsi="Arial" w:cs="Arial"/>
          <w:color w:val="000000"/>
          <w:spacing w:val="-3"/>
          <w:sz w:val="22"/>
          <w:szCs w:val="22"/>
        </w:rPr>
        <w:t>CLM Act</w:t>
      </w:r>
      <w:r w:rsidR="004C0975">
        <w:rPr>
          <w:rFonts w:ascii="Arial" w:hAnsi="Arial" w:cs="Arial"/>
          <w:color w:val="000000"/>
          <w:spacing w:val="-3"/>
          <w:sz w:val="22"/>
          <w:szCs w:val="22"/>
        </w:rPr>
        <w:t xml:space="preserve"> 2016</w:t>
      </w:r>
      <w:r>
        <w:rPr>
          <w:rFonts w:ascii="Arial" w:hAnsi="Arial" w:cs="Arial"/>
          <w:color w:val="000000"/>
          <w:spacing w:val="-3"/>
          <w:sz w:val="22"/>
          <w:szCs w:val="22"/>
        </w:rPr>
        <w:t>;</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Sub-Lessee</w:t>
      </w:r>
      <w:r w:rsidRPr="00FB1787">
        <w:rPr>
          <w:rFonts w:ascii="Arial" w:hAnsi="Arial" w:cs="Arial"/>
          <w:color w:val="000000"/>
          <w:spacing w:val="-3"/>
          <w:sz w:val="22"/>
          <w:szCs w:val="22"/>
        </w:rPr>
        <w:t xml:space="preserve"> means a person who holds a sub-lease of any part of the Premises from the Lessee in accordance with </w:t>
      </w:r>
      <w:r w:rsidR="00ED372F">
        <w:rPr>
          <w:rFonts w:ascii="Arial" w:hAnsi="Arial" w:cs="Arial"/>
          <w:color w:val="000000"/>
          <w:spacing w:val="-3"/>
          <w:sz w:val="22"/>
          <w:szCs w:val="22"/>
        </w:rPr>
        <w:t>a provision</w:t>
      </w:r>
      <w:r w:rsidRPr="00FB1787">
        <w:rPr>
          <w:rFonts w:ascii="Arial" w:hAnsi="Arial" w:cs="Arial"/>
          <w:color w:val="000000"/>
          <w:spacing w:val="-3"/>
          <w:sz w:val="22"/>
          <w:szCs w:val="22"/>
        </w:rPr>
        <w:t xml:space="preserve"> of this Lease;</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Pr="00FB1787"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Tenant Fixtures</w:t>
      </w:r>
      <w:r w:rsidRPr="00FB1787">
        <w:rPr>
          <w:rFonts w:ascii="Arial" w:hAnsi="Arial" w:cs="Arial"/>
          <w:color w:val="000000"/>
          <w:spacing w:val="-3"/>
          <w:sz w:val="22"/>
          <w:szCs w:val="22"/>
        </w:rPr>
        <w:t xml:space="preserve"> means any plant equipment fittings or improvements in the nature of fixtures brought onto the Premises by, on behalf of, or at the request of the Lessee;</w:t>
      </w:r>
    </w:p>
    <w:p w:rsidR="0054575F" w:rsidRPr="00FB1787" w:rsidRDefault="0054575F" w:rsidP="006742A0">
      <w:pPr>
        <w:suppressAutoHyphens/>
        <w:ind w:left="720" w:right="432"/>
        <w:jc w:val="both"/>
        <w:rPr>
          <w:rFonts w:ascii="Arial" w:hAnsi="Arial" w:cs="Arial"/>
          <w:color w:val="000000"/>
          <w:spacing w:val="-3"/>
          <w:sz w:val="22"/>
          <w:szCs w:val="22"/>
        </w:rPr>
      </w:pPr>
    </w:p>
    <w:p w:rsidR="0054575F" w:rsidRDefault="0054575F"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Term</w:t>
      </w:r>
      <w:r w:rsidRPr="00FB1787">
        <w:rPr>
          <w:rFonts w:ascii="Arial" w:hAnsi="Arial" w:cs="Arial"/>
          <w:color w:val="000000"/>
          <w:spacing w:val="-3"/>
          <w:sz w:val="22"/>
          <w:szCs w:val="22"/>
        </w:rPr>
        <w:t xml:space="preserve"> means </w:t>
      </w:r>
      <w:r>
        <w:rPr>
          <w:rFonts w:ascii="Arial" w:hAnsi="Arial" w:cs="Arial"/>
          <w:color w:val="000000"/>
          <w:spacing w:val="-3"/>
          <w:sz w:val="22"/>
          <w:szCs w:val="22"/>
        </w:rPr>
        <w:t>the period specified in Column 2 of Item 2 of Schedule 1</w:t>
      </w:r>
      <w:r w:rsidR="00CC60D7">
        <w:rPr>
          <w:rFonts w:ascii="Arial" w:hAnsi="Arial" w:cs="Arial"/>
          <w:color w:val="000000"/>
          <w:spacing w:val="-3"/>
          <w:sz w:val="22"/>
          <w:szCs w:val="22"/>
        </w:rPr>
        <w:t>;</w:t>
      </w:r>
    </w:p>
    <w:p w:rsidR="00400309" w:rsidRPr="00FB1787" w:rsidRDefault="00400309" w:rsidP="00400309">
      <w:pPr>
        <w:suppressAutoHyphens/>
        <w:ind w:right="432"/>
        <w:jc w:val="both"/>
        <w:rPr>
          <w:rFonts w:ascii="Arial" w:hAnsi="Arial" w:cs="Arial"/>
          <w:color w:val="000000"/>
          <w:spacing w:val="-3"/>
          <w:sz w:val="22"/>
          <w:szCs w:val="22"/>
        </w:rPr>
      </w:pPr>
    </w:p>
    <w:p w:rsidR="00400309" w:rsidRPr="0054575F" w:rsidRDefault="00400309" w:rsidP="00400309">
      <w:pPr>
        <w:suppressAutoHyphens/>
        <w:ind w:left="720" w:right="432"/>
        <w:jc w:val="both"/>
        <w:rPr>
          <w:rFonts w:ascii="Arial" w:hAnsi="Arial" w:cs="Arial"/>
          <w:color w:val="000000"/>
          <w:sz w:val="22"/>
          <w:szCs w:val="22"/>
        </w:rPr>
      </w:pPr>
      <w:r>
        <w:rPr>
          <w:rFonts w:ascii="Arial" w:hAnsi="Arial" w:cs="Arial"/>
          <w:b/>
          <w:i/>
          <w:color w:val="000000"/>
          <w:sz w:val="22"/>
          <w:szCs w:val="22"/>
        </w:rPr>
        <w:t>Termination</w:t>
      </w:r>
      <w:r>
        <w:rPr>
          <w:rFonts w:ascii="Arial" w:hAnsi="Arial" w:cs="Arial"/>
          <w:color w:val="000000"/>
          <w:sz w:val="22"/>
          <w:szCs w:val="22"/>
        </w:rPr>
        <w:t xml:space="preserve"> means a termination of this lease as a consequence of the expiration of the Term (or any extension thereof), a termination by virtue of Section </w:t>
      </w:r>
      <w:r w:rsidR="009C09F9">
        <w:rPr>
          <w:rFonts w:ascii="Arial" w:hAnsi="Arial" w:cs="Arial"/>
          <w:color w:val="000000"/>
          <w:sz w:val="22"/>
          <w:szCs w:val="22"/>
        </w:rPr>
        <w:t>3.43</w:t>
      </w:r>
      <w:r>
        <w:rPr>
          <w:rFonts w:ascii="Arial" w:hAnsi="Arial" w:cs="Arial"/>
          <w:color w:val="000000"/>
          <w:sz w:val="22"/>
          <w:szCs w:val="22"/>
        </w:rPr>
        <w:t xml:space="preserve"> of the </w:t>
      </w:r>
      <w:r w:rsidR="009C09F9">
        <w:rPr>
          <w:rFonts w:ascii="Arial" w:hAnsi="Arial" w:cs="Arial"/>
          <w:color w:val="000000"/>
          <w:sz w:val="22"/>
          <w:szCs w:val="22"/>
        </w:rPr>
        <w:t>CLM Act</w:t>
      </w:r>
      <w:r w:rsidR="004C0975">
        <w:rPr>
          <w:rFonts w:ascii="Arial" w:hAnsi="Arial" w:cs="Arial"/>
          <w:color w:val="000000"/>
          <w:sz w:val="22"/>
          <w:szCs w:val="22"/>
        </w:rPr>
        <w:t xml:space="preserve"> 2016</w:t>
      </w:r>
      <w:r>
        <w:rPr>
          <w:rFonts w:ascii="Arial" w:hAnsi="Arial" w:cs="Arial"/>
          <w:color w:val="000000"/>
          <w:sz w:val="22"/>
          <w:szCs w:val="22"/>
        </w:rPr>
        <w:t xml:space="preserve"> or a termination under Clause 23</w:t>
      </w:r>
      <w:r w:rsidR="00CC60D7">
        <w:rPr>
          <w:rFonts w:ascii="Arial" w:hAnsi="Arial" w:cs="Arial"/>
          <w:color w:val="000000"/>
          <w:sz w:val="22"/>
          <w:szCs w:val="22"/>
        </w:rPr>
        <w:t>.</w:t>
      </w:r>
    </w:p>
    <w:p w:rsidR="00400309" w:rsidRDefault="00400309" w:rsidP="006742A0">
      <w:pPr>
        <w:suppressAutoHyphens/>
        <w:ind w:left="720" w:right="432"/>
        <w:jc w:val="both"/>
        <w:rPr>
          <w:rFonts w:ascii="Arial" w:hAnsi="Arial" w:cs="Arial"/>
          <w:color w:val="000000"/>
          <w:spacing w:val="-3"/>
          <w:sz w:val="22"/>
          <w:szCs w:val="22"/>
        </w:rPr>
      </w:pPr>
    </w:p>
    <w:p w:rsidR="00B528BA" w:rsidRPr="00F45278" w:rsidRDefault="00F45278" w:rsidP="006742A0">
      <w:pPr>
        <w:pStyle w:val="Heading1"/>
        <w:rPr>
          <w:rFonts w:ascii="Arial" w:hAnsi="Arial" w:cs="Arial"/>
          <w:sz w:val="22"/>
          <w:szCs w:val="22"/>
        </w:rPr>
      </w:pPr>
      <w:r>
        <w:rPr>
          <w:rFonts w:ascii="Arial" w:hAnsi="Arial" w:cs="Arial"/>
          <w:sz w:val="22"/>
          <w:szCs w:val="22"/>
        </w:rPr>
        <w:t>3</w:t>
      </w:r>
      <w:r w:rsidR="0054575F">
        <w:rPr>
          <w:rFonts w:ascii="Arial" w:hAnsi="Arial" w:cs="Arial"/>
          <w:sz w:val="22"/>
          <w:szCs w:val="22"/>
        </w:rPr>
        <w:tab/>
        <w:t>CONSTRUCTION</w:t>
      </w:r>
    </w:p>
    <w:p w:rsidR="00970059" w:rsidRPr="00970059" w:rsidRDefault="00F45278" w:rsidP="006742A0">
      <w:pPr>
        <w:pStyle w:val="Heading2"/>
        <w:jc w:val="both"/>
        <w:rPr>
          <w:b w:val="0"/>
          <w:i w:val="0"/>
          <w:color w:val="000000"/>
          <w:sz w:val="22"/>
          <w:szCs w:val="22"/>
        </w:rPr>
      </w:pPr>
      <w:bookmarkStart w:id="3" w:name="_Toc460321712"/>
      <w:bookmarkStart w:id="4" w:name="_Toc501525560"/>
      <w:r w:rsidRPr="00F45278">
        <w:rPr>
          <w:b w:val="0"/>
          <w:i w:val="0"/>
          <w:noProof/>
          <w:color w:val="000000"/>
          <w:sz w:val="22"/>
          <w:szCs w:val="22"/>
        </w:rPr>
        <w:t>3.1</w:t>
      </w:r>
      <w:r w:rsidR="00970059" w:rsidRPr="00F45278">
        <w:rPr>
          <w:i w:val="0"/>
          <w:noProof/>
          <w:color w:val="000000"/>
          <w:sz w:val="22"/>
          <w:szCs w:val="22"/>
        </w:rPr>
        <w:tab/>
      </w:r>
      <w:r w:rsidR="00970059" w:rsidRPr="00F45278">
        <w:rPr>
          <w:i w:val="0"/>
          <w:color w:val="000000"/>
          <w:sz w:val="22"/>
          <w:szCs w:val="22"/>
        </w:rPr>
        <w:t>Construction in accordance with this Clause</w:t>
      </w:r>
      <w:bookmarkEnd w:id="3"/>
      <w:bookmarkEnd w:id="4"/>
    </w:p>
    <w:p w:rsidR="00970059" w:rsidRPr="00970059" w:rsidRDefault="00970059" w:rsidP="006742A0">
      <w:pPr>
        <w:ind w:left="720"/>
        <w:jc w:val="both"/>
        <w:rPr>
          <w:rFonts w:ascii="Arial" w:hAnsi="Arial" w:cs="Arial"/>
          <w:color w:val="000000"/>
          <w:sz w:val="22"/>
          <w:szCs w:val="22"/>
        </w:rPr>
      </w:pPr>
      <w:r w:rsidRPr="00970059">
        <w:rPr>
          <w:rFonts w:ascii="Arial" w:hAnsi="Arial" w:cs="Arial"/>
          <w:color w:val="000000"/>
          <w:sz w:val="22"/>
          <w:szCs w:val="22"/>
        </w:rPr>
        <w:t>This Lease shall be construed in accordance with this clause unless the context requires otherwise.</w:t>
      </w:r>
    </w:p>
    <w:p w:rsidR="00970059" w:rsidRPr="00970059" w:rsidRDefault="00F45278" w:rsidP="006742A0">
      <w:pPr>
        <w:pStyle w:val="Heading2"/>
        <w:jc w:val="both"/>
        <w:rPr>
          <w:b w:val="0"/>
          <w:i w:val="0"/>
          <w:color w:val="000000"/>
          <w:sz w:val="22"/>
          <w:szCs w:val="22"/>
        </w:rPr>
      </w:pPr>
      <w:r>
        <w:rPr>
          <w:b w:val="0"/>
          <w:i w:val="0"/>
          <w:noProof/>
          <w:color w:val="000000"/>
          <w:sz w:val="22"/>
          <w:szCs w:val="22"/>
        </w:rPr>
        <w:lastRenderedPageBreak/>
        <w:t>3.</w:t>
      </w:r>
      <w:r w:rsidR="007B0ED9">
        <w:rPr>
          <w:b w:val="0"/>
          <w:i w:val="0"/>
          <w:noProof/>
          <w:color w:val="000000"/>
          <w:sz w:val="22"/>
          <w:szCs w:val="22"/>
        </w:rPr>
        <w:t>1.1</w:t>
      </w:r>
      <w:r w:rsidR="00970059" w:rsidRPr="00970059">
        <w:rPr>
          <w:b w:val="0"/>
          <w:i w:val="0"/>
          <w:noProof/>
          <w:color w:val="000000"/>
          <w:sz w:val="22"/>
          <w:szCs w:val="22"/>
        </w:rPr>
        <w:tab/>
      </w:r>
      <w:bookmarkStart w:id="5" w:name="_Toc460321713"/>
      <w:bookmarkStart w:id="6" w:name="_Toc501525561"/>
      <w:r w:rsidR="00970059" w:rsidRPr="00F45278">
        <w:rPr>
          <w:i w:val="0"/>
          <w:color w:val="000000"/>
          <w:sz w:val="22"/>
          <w:szCs w:val="22"/>
        </w:rPr>
        <w:t>Plurals</w:t>
      </w:r>
      <w:bookmarkEnd w:id="5"/>
      <w:bookmarkEnd w:id="6"/>
    </w:p>
    <w:p w:rsidR="00970059" w:rsidRPr="00970059" w:rsidRDefault="00970059" w:rsidP="006742A0">
      <w:pPr>
        <w:suppressAutoHyphens/>
        <w:ind w:left="1429" w:hanging="720"/>
        <w:jc w:val="both"/>
        <w:rPr>
          <w:rFonts w:ascii="Arial" w:hAnsi="Arial" w:cs="Arial"/>
          <w:color w:val="000000"/>
          <w:spacing w:val="-3"/>
          <w:sz w:val="22"/>
          <w:szCs w:val="22"/>
        </w:rPr>
      </w:pPr>
      <w:r w:rsidRPr="00970059">
        <w:rPr>
          <w:rFonts w:ascii="Arial" w:hAnsi="Arial" w:cs="Arial"/>
          <w:color w:val="000000"/>
          <w:spacing w:val="-3"/>
          <w:sz w:val="22"/>
          <w:szCs w:val="22"/>
        </w:rPr>
        <w:t>Words importing the singular include the plural and vice versa.</w:t>
      </w:r>
    </w:p>
    <w:p w:rsidR="00970059" w:rsidRPr="00970059" w:rsidRDefault="00F45278" w:rsidP="006742A0">
      <w:pPr>
        <w:pStyle w:val="Heading2"/>
        <w:jc w:val="both"/>
        <w:rPr>
          <w:b w:val="0"/>
          <w:i w:val="0"/>
          <w:color w:val="000000"/>
          <w:sz w:val="22"/>
          <w:szCs w:val="22"/>
        </w:rPr>
      </w:pPr>
      <w:bookmarkStart w:id="7" w:name="_Toc460321714"/>
      <w:bookmarkStart w:id="8" w:name="_Toc501525562"/>
      <w:r>
        <w:rPr>
          <w:b w:val="0"/>
          <w:i w:val="0"/>
          <w:noProof/>
          <w:color w:val="000000"/>
          <w:sz w:val="22"/>
          <w:szCs w:val="22"/>
        </w:rPr>
        <w:t>3.</w:t>
      </w:r>
      <w:r w:rsidR="007B0ED9">
        <w:rPr>
          <w:b w:val="0"/>
          <w:i w:val="0"/>
          <w:noProof/>
          <w:color w:val="000000"/>
          <w:sz w:val="22"/>
          <w:szCs w:val="22"/>
        </w:rPr>
        <w:t>1.2</w:t>
      </w:r>
      <w:r w:rsidR="00970059" w:rsidRPr="00970059">
        <w:rPr>
          <w:b w:val="0"/>
          <w:i w:val="0"/>
          <w:noProof/>
          <w:color w:val="000000"/>
          <w:sz w:val="22"/>
          <w:szCs w:val="22"/>
        </w:rPr>
        <w:tab/>
      </w:r>
      <w:r w:rsidR="00970059" w:rsidRPr="00F45278">
        <w:rPr>
          <w:i w:val="0"/>
          <w:color w:val="000000"/>
          <w:sz w:val="22"/>
          <w:szCs w:val="22"/>
        </w:rPr>
        <w:t>Genders</w:t>
      </w:r>
      <w:bookmarkEnd w:id="7"/>
      <w:bookmarkEnd w:id="8"/>
    </w:p>
    <w:p w:rsidR="00970059" w:rsidRPr="00970059" w:rsidRDefault="00970059" w:rsidP="006742A0">
      <w:pPr>
        <w:suppressAutoHyphens/>
        <w:ind w:left="1440" w:hanging="720"/>
        <w:jc w:val="both"/>
        <w:rPr>
          <w:rFonts w:ascii="Arial" w:hAnsi="Arial" w:cs="Arial"/>
          <w:color w:val="000000"/>
          <w:spacing w:val="-3"/>
          <w:sz w:val="22"/>
          <w:szCs w:val="22"/>
        </w:rPr>
      </w:pPr>
      <w:r w:rsidRPr="00970059">
        <w:rPr>
          <w:rFonts w:ascii="Arial" w:hAnsi="Arial" w:cs="Arial"/>
          <w:color w:val="000000"/>
          <w:spacing w:val="-3"/>
          <w:sz w:val="22"/>
          <w:szCs w:val="22"/>
        </w:rPr>
        <w:t>Words importing any gender include the other genders.</w:t>
      </w:r>
    </w:p>
    <w:p w:rsidR="00970059" w:rsidRPr="00970059" w:rsidRDefault="00F45278" w:rsidP="006742A0">
      <w:pPr>
        <w:pStyle w:val="Heading2"/>
        <w:jc w:val="both"/>
        <w:rPr>
          <w:b w:val="0"/>
          <w:i w:val="0"/>
          <w:color w:val="000000"/>
          <w:sz w:val="22"/>
          <w:szCs w:val="22"/>
        </w:rPr>
      </w:pPr>
      <w:bookmarkStart w:id="9" w:name="_Toc460321715"/>
      <w:bookmarkStart w:id="10" w:name="_Toc501525563"/>
      <w:r>
        <w:rPr>
          <w:b w:val="0"/>
          <w:i w:val="0"/>
          <w:noProof/>
          <w:color w:val="000000"/>
          <w:sz w:val="22"/>
          <w:szCs w:val="22"/>
        </w:rPr>
        <w:t>3.</w:t>
      </w:r>
      <w:r w:rsidR="007B0ED9">
        <w:rPr>
          <w:b w:val="0"/>
          <w:i w:val="0"/>
          <w:noProof/>
          <w:color w:val="000000"/>
          <w:sz w:val="22"/>
          <w:szCs w:val="22"/>
        </w:rPr>
        <w:t>1.3</w:t>
      </w:r>
      <w:r w:rsidR="00970059" w:rsidRPr="00970059">
        <w:rPr>
          <w:b w:val="0"/>
          <w:i w:val="0"/>
          <w:noProof/>
          <w:color w:val="000000"/>
          <w:sz w:val="22"/>
          <w:szCs w:val="22"/>
        </w:rPr>
        <w:tab/>
      </w:r>
      <w:r w:rsidR="00970059" w:rsidRPr="00F45278">
        <w:rPr>
          <w:i w:val="0"/>
          <w:color w:val="000000"/>
          <w:sz w:val="22"/>
          <w:szCs w:val="22"/>
        </w:rPr>
        <w:t>Persons</w:t>
      </w:r>
      <w:bookmarkEnd w:id="9"/>
      <w:bookmarkEnd w:id="10"/>
    </w:p>
    <w:p w:rsidR="00970059" w:rsidRPr="00970059" w:rsidRDefault="00970059" w:rsidP="006742A0">
      <w:pPr>
        <w:keepNext/>
        <w:suppressAutoHyphens/>
        <w:ind w:left="1440" w:hanging="720"/>
        <w:jc w:val="both"/>
        <w:rPr>
          <w:rFonts w:ascii="Arial" w:hAnsi="Arial" w:cs="Arial"/>
          <w:color w:val="000000"/>
          <w:spacing w:val="-3"/>
          <w:sz w:val="22"/>
          <w:szCs w:val="22"/>
        </w:rPr>
      </w:pPr>
      <w:r w:rsidRPr="00970059">
        <w:rPr>
          <w:rFonts w:ascii="Arial" w:hAnsi="Arial" w:cs="Arial"/>
          <w:color w:val="000000"/>
          <w:spacing w:val="-3"/>
          <w:sz w:val="22"/>
          <w:szCs w:val="22"/>
        </w:rPr>
        <w:t>A reference to a person includes:</w:t>
      </w:r>
    </w:p>
    <w:p w:rsidR="00970059" w:rsidRPr="00970059" w:rsidRDefault="00970059"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\r1 </w:instrText>
      </w:r>
      <w:r w:rsidRPr="00970059">
        <w:rPr>
          <w:rFonts w:ascii="Arial" w:hAnsi="Arial" w:cs="Arial"/>
          <w:color w:val="000000"/>
          <w:sz w:val="22"/>
          <w:szCs w:val="22"/>
        </w:rPr>
        <w:fldChar w:fldCharType="separate"/>
      </w:r>
      <w:r w:rsidR="00195B61">
        <w:rPr>
          <w:rFonts w:ascii="Arial" w:hAnsi="Arial" w:cs="Arial"/>
          <w:noProof/>
          <w:color w:val="000000"/>
          <w:sz w:val="22"/>
          <w:szCs w:val="22"/>
        </w:rPr>
        <w:t>a</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an individual, a firm, unincorporated association, corporation and a government or statutory body or authority; and</w:t>
      </w:r>
    </w:p>
    <w:p w:rsidR="00970059" w:rsidRPr="00970059" w:rsidRDefault="00970059" w:rsidP="006742A0">
      <w:pPr>
        <w:ind w:left="1418" w:hanging="709"/>
        <w:jc w:val="both"/>
        <w:rPr>
          <w:rFonts w:ascii="Arial" w:hAnsi="Arial" w:cs="Arial"/>
          <w:color w:val="000000"/>
          <w:sz w:val="22"/>
          <w:szCs w:val="22"/>
        </w:rPr>
      </w:pPr>
    </w:p>
    <w:p w:rsidR="00970059" w:rsidRPr="00970059" w:rsidRDefault="00970059"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w:instrText>
      </w:r>
      <w:r w:rsidRPr="00970059">
        <w:rPr>
          <w:rFonts w:ascii="Arial" w:hAnsi="Arial" w:cs="Arial"/>
          <w:color w:val="000000"/>
          <w:sz w:val="22"/>
          <w:szCs w:val="22"/>
        </w:rPr>
        <w:fldChar w:fldCharType="separate"/>
      </w:r>
      <w:r w:rsidR="00195B61">
        <w:rPr>
          <w:rFonts w:ascii="Arial" w:hAnsi="Arial" w:cs="Arial"/>
          <w:noProof/>
          <w:color w:val="000000"/>
          <w:sz w:val="22"/>
          <w:szCs w:val="22"/>
        </w:rPr>
        <w:t>b</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the legal personal representatives, successors and assigns of that person.</w:t>
      </w:r>
    </w:p>
    <w:p w:rsidR="00970059" w:rsidRPr="00970059" w:rsidRDefault="00F45278" w:rsidP="006742A0">
      <w:pPr>
        <w:pStyle w:val="Heading2"/>
        <w:jc w:val="both"/>
        <w:rPr>
          <w:b w:val="0"/>
          <w:i w:val="0"/>
          <w:color w:val="000000"/>
          <w:sz w:val="22"/>
          <w:szCs w:val="22"/>
        </w:rPr>
      </w:pPr>
      <w:bookmarkStart w:id="11" w:name="_Toc460321716"/>
      <w:bookmarkStart w:id="12" w:name="_Toc501525564"/>
      <w:r>
        <w:rPr>
          <w:b w:val="0"/>
          <w:i w:val="0"/>
          <w:noProof/>
          <w:color w:val="000000"/>
          <w:sz w:val="22"/>
          <w:szCs w:val="22"/>
        </w:rPr>
        <w:t>3.</w:t>
      </w:r>
      <w:r w:rsidR="007B0ED9">
        <w:rPr>
          <w:b w:val="0"/>
          <w:i w:val="0"/>
          <w:noProof/>
          <w:color w:val="000000"/>
          <w:sz w:val="22"/>
          <w:szCs w:val="22"/>
        </w:rPr>
        <w:t>1.4</w:t>
      </w:r>
      <w:r w:rsidR="00970059" w:rsidRPr="00970059">
        <w:rPr>
          <w:b w:val="0"/>
          <w:i w:val="0"/>
          <w:noProof/>
          <w:color w:val="000000"/>
          <w:sz w:val="22"/>
          <w:szCs w:val="22"/>
        </w:rPr>
        <w:tab/>
      </w:r>
      <w:r w:rsidR="00970059" w:rsidRPr="00F45278">
        <w:rPr>
          <w:i w:val="0"/>
          <w:color w:val="000000"/>
          <w:sz w:val="22"/>
          <w:szCs w:val="22"/>
        </w:rPr>
        <w:t>Headings</w:t>
      </w:r>
      <w:bookmarkEnd w:id="11"/>
      <w:bookmarkEnd w:id="12"/>
    </w:p>
    <w:p w:rsidR="00970059" w:rsidRPr="00970059" w:rsidRDefault="00970059" w:rsidP="007C516C">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Headings (including any headings described as parts and sub-headings within clauses) wherever appearing shall be ignored in construing this Lease.</w:t>
      </w:r>
    </w:p>
    <w:p w:rsidR="00970059" w:rsidRPr="00970059" w:rsidRDefault="00F45278" w:rsidP="006742A0">
      <w:pPr>
        <w:pStyle w:val="Heading2"/>
        <w:jc w:val="both"/>
        <w:rPr>
          <w:b w:val="0"/>
          <w:i w:val="0"/>
          <w:color w:val="000000"/>
          <w:sz w:val="22"/>
          <w:szCs w:val="22"/>
        </w:rPr>
      </w:pPr>
      <w:bookmarkStart w:id="13" w:name="_Toc460321717"/>
      <w:bookmarkStart w:id="14" w:name="_Toc501525565"/>
      <w:r>
        <w:rPr>
          <w:b w:val="0"/>
          <w:i w:val="0"/>
          <w:noProof/>
          <w:color w:val="000000"/>
          <w:sz w:val="22"/>
          <w:szCs w:val="22"/>
        </w:rPr>
        <w:t>3.</w:t>
      </w:r>
      <w:r w:rsidR="000F4150">
        <w:rPr>
          <w:b w:val="0"/>
          <w:i w:val="0"/>
          <w:noProof/>
          <w:color w:val="000000"/>
          <w:sz w:val="22"/>
          <w:szCs w:val="22"/>
        </w:rPr>
        <w:t>1.5</w:t>
      </w:r>
      <w:r w:rsidR="00970059" w:rsidRPr="00970059">
        <w:rPr>
          <w:b w:val="0"/>
          <w:i w:val="0"/>
          <w:noProof/>
          <w:color w:val="000000"/>
          <w:sz w:val="22"/>
          <w:szCs w:val="22"/>
        </w:rPr>
        <w:tab/>
      </w:r>
      <w:r w:rsidR="00970059" w:rsidRPr="00F45278">
        <w:rPr>
          <w:i w:val="0"/>
          <w:color w:val="000000"/>
          <w:sz w:val="22"/>
          <w:szCs w:val="22"/>
        </w:rPr>
        <w:t>Clauses and Sub</w:t>
      </w:r>
      <w:r w:rsidR="00747E7C">
        <w:rPr>
          <w:i w:val="0"/>
          <w:color w:val="000000"/>
          <w:sz w:val="22"/>
          <w:szCs w:val="22"/>
        </w:rPr>
        <w:t>-</w:t>
      </w:r>
      <w:r w:rsidR="00970059" w:rsidRPr="00F45278">
        <w:rPr>
          <w:i w:val="0"/>
          <w:color w:val="000000"/>
          <w:sz w:val="22"/>
          <w:szCs w:val="22"/>
        </w:rPr>
        <w:t>clauses</w:t>
      </w:r>
      <w:bookmarkEnd w:id="13"/>
      <w:bookmarkEnd w:id="14"/>
    </w:p>
    <w:p w:rsidR="00970059" w:rsidRPr="00970059" w:rsidRDefault="00970059"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\r1 </w:instrText>
      </w:r>
      <w:r w:rsidRPr="00970059">
        <w:rPr>
          <w:rFonts w:ascii="Arial" w:hAnsi="Arial" w:cs="Arial"/>
          <w:color w:val="000000"/>
          <w:sz w:val="22"/>
          <w:szCs w:val="22"/>
        </w:rPr>
        <w:fldChar w:fldCharType="separate"/>
      </w:r>
      <w:r w:rsidR="00195B61">
        <w:rPr>
          <w:rFonts w:ascii="Arial" w:hAnsi="Arial" w:cs="Arial"/>
          <w:noProof/>
          <w:color w:val="000000"/>
          <w:sz w:val="22"/>
          <w:szCs w:val="22"/>
        </w:rPr>
        <w:t>a</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A reference to a clause includes all sub</w:t>
      </w:r>
      <w:r w:rsidR="00747E7C">
        <w:rPr>
          <w:rFonts w:ascii="Arial" w:hAnsi="Arial" w:cs="Arial"/>
          <w:color w:val="000000"/>
          <w:sz w:val="22"/>
          <w:szCs w:val="22"/>
        </w:rPr>
        <w:t>-</w:t>
      </w:r>
      <w:r w:rsidRPr="00970059">
        <w:rPr>
          <w:rFonts w:ascii="Arial" w:hAnsi="Arial" w:cs="Arial"/>
          <w:color w:val="000000"/>
          <w:sz w:val="22"/>
          <w:szCs w:val="22"/>
        </w:rPr>
        <w:t>clauses, paragraphs, subparagraphs and other components which form part of the clause referred to.</w:t>
      </w:r>
    </w:p>
    <w:p w:rsidR="00970059" w:rsidRPr="00970059" w:rsidRDefault="00970059" w:rsidP="006742A0">
      <w:pPr>
        <w:ind w:left="1418" w:hanging="709"/>
        <w:jc w:val="both"/>
        <w:rPr>
          <w:rFonts w:ascii="Arial" w:hAnsi="Arial" w:cs="Arial"/>
          <w:color w:val="000000"/>
          <w:sz w:val="22"/>
          <w:szCs w:val="22"/>
        </w:rPr>
      </w:pPr>
    </w:p>
    <w:p w:rsidR="00970059" w:rsidRPr="00970059" w:rsidRDefault="00970059"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w:instrText>
      </w:r>
      <w:r w:rsidRPr="00970059">
        <w:rPr>
          <w:rFonts w:ascii="Arial" w:hAnsi="Arial" w:cs="Arial"/>
          <w:color w:val="000000"/>
          <w:sz w:val="22"/>
          <w:szCs w:val="22"/>
        </w:rPr>
        <w:fldChar w:fldCharType="separate"/>
      </w:r>
      <w:r w:rsidR="00195B61">
        <w:rPr>
          <w:rFonts w:ascii="Arial" w:hAnsi="Arial" w:cs="Arial"/>
          <w:noProof/>
          <w:color w:val="000000"/>
          <w:sz w:val="22"/>
          <w:szCs w:val="22"/>
        </w:rPr>
        <w:t>b</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A reference to a sub</w:t>
      </w:r>
      <w:r w:rsidR="00747E7C">
        <w:rPr>
          <w:rFonts w:ascii="Arial" w:hAnsi="Arial" w:cs="Arial"/>
          <w:color w:val="000000"/>
          <w:sz w:val="22"/>
          <w:szCs w:val="22"/>
        </w:rPr>
        <w:t>-</w:t>
      </w:r>
      <w:r w:rsidRPr="00970059">
        <w:rPr>
          <w:rFonts w:ascii="Arial" w:hAnsi="Arial" w:cs="Arial"/>
          <w:color w:val="000000"/>
          <w:sz w:val="22"/>
          <w:szCs w:val="22"/>
        </w:rPr>
        <w:t xml:space="preserve">clause includes any sub-paragraphs and other components of the sub-clause referred to. </w:t>
      </w:r>
    </w:p>
    <w:p w:rsidR="00970059" w:rsidRPr="00970059" w:rsidRDefault="00F45278" w:rsidP="006742A0">
      <w:pPr>
        <w:pStyle w:val="Heading2"/>
        <w:jc w:val="both"/>
        <w:rPr>
          <w:b w:val="0"/>
          <w:i w:val="0"/>
          <w:color w:val="000000"/>
          <w:sz w:val="22"/>
          <w:szCs w:val="22"/>
        </w:rPr>
      </w:pPr>
      <w:bookmarkStart w:id="15" w:name="_Toc460321718"/>
      <w:bookmarkStart w:id="16" w:name="_Toc501525566"/>
      <w:r>
        <w:rPr>
          <w:b w:val="0"/>
          <w:i w:val="0"/>
          <w:noProof/>
          <w:color w:val="000000"/>
          <w:sz w:val="22"/>
          <w:szCs w:val="22"/>
        </w:rPr>
        <w:t>3.</w:t>
      </w:r>
      <w:r w:rsidR="000F4150">
        <w:rPr>
          <w:b w:val="0"/>
          <w:i w:val="0"/>
          <w:noProof/>
          <w:color w:val="000000"/>
          <w:sz w:val="22"/>
          <w:szCs w:val="22"/>
        </w:rPr>
        <w:t>1.6</w:t>
      </w:r>
      <w:r w:rsidR="00970059" w:rsidRPr="00970059">
        <w:rPr>
          <w:b w:val="0"/>
          <w:i w:val="0"/>
          <w:noProof/>
          <w:color w:val="000000"/>
          <w:sz w:val="22"/>
          <w:szCs w:val="22"/>
        </w:rPr>
        <w:tab/>
      </w:r>
      <w:r w:rsidR="00970059" w:rsidRPr="00F45278">
        <w:rPr>
          <w:i w:val="0"/>
          <w:color w:val="000000"/>
          <w:sz w:val="22"/>
          <w:szCs w:val="22"/>
        </w:rPr>
        <w:t>Time</w:t>
      </w:r>
      <w:bookmarkEnd w:id="15"/>
      <w:bookmarkEnd w:id="16"/>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 xml:space="preserve">A reference to time is a reference to local time in </w:t>
      </w:r>
      <w:smartTag w:uri="urn:schemas-microsoft-com:office:smarttags" w:element="place">
        <w:smartTag w:uri="urn:schemas-microsoft-com:office:smarttags" w:element="City">
          <w:r w:rsidRPr="00970059">
            <w:rPr>
              <w:rFonts w:ascii="Arial" w:hAnsi="Arial" w:cs="Arial"/>
              <w:color w:val="000000"/>
              <w:spacing w:val="-3"/>
              <w:sz w:val="22"/>
              <w:szCs w:val="22"/>
            </w:rPr>
            <w:t>Sydney</w:t>
          </w:r>
        </w:smartTag>
      </w:smartTag>
      <w:r w:rsidRPr="00970059">
        <w:rPr>
          <w:rFonts w:ascii="Arial" w:hAnsi="Arial" w:cs="Arial"/>
          <w:color w:val="000000"/>
          <w:spacing w:val="-3"/>
          <w:sz w:val="22"/>
          <w:szCs w:val="22"/>
        </w:rPr>
        <w:t>.</w:t>
      </w:r>
    </w:p>
    <w:p w:rsidR="00970059" w:rsidRPr="00970059" w:rsidRDefault="00F45278" w:rsidP="006742A0">
      <w:pPr>
        <w:pStyle w:val="Heading2"/>
        <w:jc w:val="both"/>
        <w:rPr>
          <w:b w:val="0"/>
          <w:i w:val="0"/>
          <w:color w:val="000000"/>
          <w:sz w:val="22"/>
          <w:szCs w:val="22"/>
        </w:rPr>
      </w:pPr>
      <w:bookmarkStart w:id="17" w:name="_Toc460321719"/>
      <w:bookmarkStart w:id="18" w:name="_Toc501525567"/>
      <w:r>
        <w:rPr>
          <w:b w:val="0"/>
          <w:i w:val="0"/>
          <w:noProof/>
          <w:color w:val="000000"/>
          <w:sz w:val="22"/>
          <w:szCs w:val="22"/>
        </w:rPr>
        <w:t>3</w:t>
      </w:r>
      <w:r w:rsidR="00970059" w:rsidRPr="00970059">
        <w:rPr>
          <w:b w:val="0"/>
          <w:i w:val="0"/>
          <w:noProof/>
          <w:color w:val="000000"/>
          <w:sz w:val="22"/>
          <w:szCs w:val="22"/>
        </w:rPr>
        <w:t>.</w:t>
      </w:r>
      <w:r w:rsidR="000F4150">
        <w:rPr>
          <w:b w:val="0"/>
          <w:i w:val="0"/>
          <w:noProof/>
          <w:color w:val="000000"/>
          <w:sz w:val="22"/>
          <w:szCs w:val="22"/>
        </w:rPr>
        <w:t>1.7</w:t>
      </w:r>
      <w:r w:rsidR="00970059" w:rsidRPr="00970059">
        <w:rPr>
          <w:b w:val="0"/>
          <w:i w:val="0"/>
          <w:noProof/>
          <w:color w:val="000000"/>
          <w:sz w:val="22"/>
          <w:szCs w:val="22"/>
        </w:rPr>
        <w:tab/>
      </w:r>
      <w:r w:rsidR="00970059" w:rsidRPr="00F45278">
        <w:rPr>
          <w:i w:val="0"/>
          <w:color w:val="000000"/>
          <w:sz w:val="22"/>
          <w:szCs w:val="22"/>
        </w:rPr>
        <w:t>Money</w:t>
      </w:r>
      <w:bookmarkEnd w:id="17"/>
      <w:bookmarkEnd w:id="18"/>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 xml:space="preserve">A reference to $ or "dollars" is a reference to the lawful currency of </w:t>
      </w:r>
      <w:smartTag w:uri="urn:schemas-microsoft-com:office:smarttags" w:element="place">
        <w:smartTag w:uri="urn:schemas-microsoft-com:office:smarttags" w:element="country-region">
          <w:r w:rsidRPr="00970059">
            <w:rPr>
              <w:rFonts w:ascii="Arial" w:hAnsi="Arial" w:cs="Arial"/>
              <w:color w:val="000000"/>
              <w:spacing w:val="-3"/>
              <w:sz w:val="22"/>
              <w:szCs w:val="22"/>
            </w:rPr>
            <w:t>Australia</w:t>
          </w:r>
        </w:smartTag>
      </w:smartTag>
      <w:r w:rsidRPr="00970059">
        <w:rPr>
          <w:rFonts w:ascii="Arial" w:hAnsi="Arial" w:cs="Arial"/>
          <w:color w:val="000000"/>
          <w:spacing w:val="-3"/>
          <w:sz w:val="22"/>
          <w:szCs w:val="22"/>
        </w:rPr>
        <w:t>.</w:t>
      </w:r>
    </w:p>
    <w:p w:rsidR="00970059" w:rsidRPr="00970059" w:rsidRDefault="00F45278" w:rsidP="006742A0">
      <w:pPr>
        <w:pStyle w:val="Heading2"/>
        <w:jc w:val="both"/>
        <w:rPr>
          <w:b w:val="0"/>
          <w:i w:val="0"/>
          <w:color w:val="000000"/>
          <w:sz w:val="22"/>
          <w:szCs w:val="22"/>
        </w:rPr>
      </w:pPr>
      <w:bookmarkStart w:id="19" w:name="_Toc460321720"/>
      <w:bookmarkStart w:id="20" w:name="_Toc501525568"/>
      <w:r>
        <w:rPr>
          <w:b w:val="0"/>
          <w:i w:val="0"/>
          <w:noProof/>
          <w:color w:val="000000"/>
          <w:sz w:val="22"/>
          <w:szCs w:val="22"/>
        </w:rPr>
        <w:t>3.</w:t>
      </w:r>
      <w:r w:rsidR="000F4150">
        <w:rPr>
          <w:b w:val="0"/>
          <w:i w:val="0"/>
          <w:noProof/>
          <w:color w:val="000000"/>
          <w:sz w:val="22"/>
          <w:szCs w:val="22"/>
        </w:rPr>
        <w:t>1.8</w:t>
      </w:r>
      <w:r w:rsidR="00970059" w:rsidRPr="00970059">
        <w:rPr>
          <w:b w:val="0"/>
          <w:i w:val="0"/>
          <w:noProof/>
          <w:color w:val="000000"/>
          <w:sz w:val="22"/>
          <w:szCs w:val="22"/>
        </w:rPr>
        <w:tab/>
      </w:r>
      <w:r w:rsidR="00970059" w:rsidRPr="00F45278">
        <w:rPr>
          <w:i w:val="0"/>
          <w:color w:val="000000"/>
          <w:sz w:val="22"/>
          <w:szCs w:val="22"/>
        </w:rPr>
        <w:t>Defined Terms</w:t>
      </w:r>
      <w:bookmarkEnd w:id="19"/>
      <w:bookmarkEnd w:id="20"/>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If a word or phrase is defined cognate words and phrases have corresponding definitions.  A defined term, unless inconsistent with the context of its use, is denoted by the appearance of that word using a capital letter at the beginning of that word.</w:t>
      </w:r>
    </w:p>
    <w:p w:rsidR="00970059" w:rsidRPr="00F45278" w:rsidRDefault="00F45278" w:rsidP="006742A0">
      <w:pPr>
        <w:pStyle w:val="Heading2"/>
        <w:jc w:val="both"/>
        <w:rPr>
          <w:i w:val="0"/>
          <w:color w:val="000000"/>
          <w:sz w:val="22"/>
          <w:szCs w:val="22"/>
        </w:rPr>
      </w:pPr>
      <w:bookmarkStart w:id="21" w:name="_Toc460321721"/>
      <w:bookmarkStart w:id="22" w:name="_Toc501525569"/>
      <w:r>
        <w:rPr>
          <w:b w:val="0"/>
          <w:i w:val="0"/>
          <w:noProof/>
          <w:color w:val="000000"/>
          <w:sz w:val="22"/>
          <w:szCs w:val="22"/>
        </w:rPr>
        <w:t>3</w:t>
      </w:r>
      <w:r w:rsidR="00970059" w:rsidRPr="00970059">
        <w:rPr>
          <w:b w:val="0"/>
          <w:i w:val="0"/>
          <w:noProof/>
          <w:color w:val="000000"/>
          <w:sz w:val="22"/>
          <w:szCs w:val="22"/>
        </w:rPr>
        <w:t>.</w:t>
      </w:r>
      <w:r w:rsidR="000F4150">
        <w:rPr>
          <w:b w:val="0"/>
          <w:i w:val="0"/>
          <w:noProof/>
          <w:color w:val="000000"/>
          <w:sz w:val="22"/>
          <w:szCs w:val="22"/>
        </w:rPr>
        <w:t>1.9</w:t>
      </w:r>
      <w:r w:rsidR="00970059" w:rsidRPr="00970059">
        <w:rPr>
          <w:b w:val="0"/>
          <w:i w:val="0"/>
          <w:noProof/>
          <w:color w:val="000000"/>
          <w:sz w:val="22"/>
          <w:szCs w:val="22"/>
        </w:rPr>
        <w:tab/>
      </w:r>
      <w:r w:rsidR="00970059" w:rsidRPr="00F45278">
        <w:rPr>
          <w:i w:val="0"/>
          <w:color w:val="000000"/>
          <w:sz w:val="22"/>
          <w:szCs w:val="22"/>
        </w:rPr>
        <w:t>Writing</w:t>
      </w:r>
      <w:bookmarkEnd w:id="21"/>
      <w:bookmarkEnd w:id="22"/>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A reference to writing includes any mode of representing or reproducing words in tangible and permanently visible form.</w:t>
      </w:r>
    </w:p>
    <w:p w:rsidR="00970059" w:rsidRPr="00970059" w:rsidRDefault="00F45278" w:rsidP="006742A0">
      <w:pPr>
        <w:pStyle w:val="Heading2"/>
        <w:jc w:val="both"/>
        <w:rPr>
          <w:b w:val="0"/>
          <w:i w:val="0"/>
          <w:color w:val="000000"/>
          <w:sz w:val="22"/>
          <w:szCs w:val="22"/>
        </w:rPr>
      </w:pPr>
      <w:bookmarkStart w:id="23" w:name="_Toc460321722"/>
      <w:bookmarkStart w:id="24" w:name="_Toc501525570"/>
      <w:r>
        <w:rPr>
          <w:b w:val="0"/>
          <w:i w:val="0"/>
          <w:noProof/>
          <w:color w:val="000000"/>
          <w:sz w:val="22"/>
          <w:szCs w:val="22"/>
        </w:rPr>
        <w:t>3</w:t>
      </w:r>
      <w:r w:rsidR="00970059" w:rsidRPr="00970059">
        <w:rPr>
          <w:b w:val="0"/>
          <w:i w:val="0"/>
          <w:noProof/>
          <w:color w:val="000000"/>
          <w:sz w:val="22"/>
          <w:szCs w:val="22"/>
        </w:rPr>
        <w:t>.</w:t>
      </w:r>
      <w:r w:rsidR="000F4150">
        <w:rPr>
          <w:b w:val="0"/>
          <w:i w:val="0"/>
          <w:noProof/>
          <w:color w:val="000000"/>
          <w:sz w:val="22"/>
          <w:szCs w:val="22"/>
        </w:rPr>
        <w:t>1.10</w:t>
      </w:r>
      <w:r w:rsidR="00970059" w:rsidRPr="00970059">
        <w:rPr>
          <w:b w:val="0"/>
          <w:i w:val="0"/>
          <w:noProof/>
          <w:color w:val="000000"/>
          <w:sz w:val="22"/>
          <w:szCs w:val="22"/>
        </w:rPr>
        <w:tab/>
      </w:r>
      <w:r w:rsidR="00970059" w:rsidRPr="00F45278">
        <w:rPr>
          <w:i w:val="0"/>
          <w:color w:val="000000"/>
          <w:sz w:val="22"/>
          <w:szCs w:val="22"/>
        </w:rPr>
        <w:t>Contra Pr</w:t>
      </w:r>
      <w:r w:rsidR="000F4150">
        <w:rPr>
          <w:i w:val="0"/>
          <w:color w:val="000000"/>
          <w:sz w:val="22"/>
          <w:szCs w:val="22"/>
        </w:rPr>
        <w:t>e</w:t>
      </w:r>
      <w:r w:rsidR="00970059" w:rsidRPr="00F45278">
        <w:rPr>
          <w:i w:val="0"/>
          <w:color w:val="000000"/>
          <w:sz w:val="22"/>
          <w:szCs w:val="22"/>
        </w:rPr>
        <w:t>ferentum</w:t>
      </w:r>
      <w:bookmarkEnd w:id="23"/>
      <w:bookmarkEnd w:id="24"/>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No rules of construction shall apply to the disadvantage of any party responsible for preparation of this Lease or any part of it.</w:t>
      </w:r>
    </w:p>
    <w:p w:rsidR="00970059" w:rsidRPr="00970059" w:rsidRDefault="00F45278" w:rsidP="006742A0">
      <w:pPr>
        <w:pStyle w:val="Heading2"/>
        <w:jc w:val="both"/>
        <w:rPr>
          <w:b w:val="0"/>
          <w:i w:val="0"/>
          <w:color w:val="000000"/>
          <w:sz w:val="22"/>
          <w:szCs w:val="22"/>
        </w:rPr>
      </w:pPr>
      <w:bookmarkStart w:id="25" w:name="_Toc460321723"/>
      <w:bookmarkStart w:id="26" w:name="_Toc501525571"/>
      <w:r>
        <w:rPr>
          <w:b w:val="0"/>
          <w:i w:val="0"/>
          <w:noProof/>
          <w:color w:val="000000"/>
          <w:sz w:val="22"/>
          <w:szCs w:val="22"/>
        </w:rPr>
        <w:t>3</w:t>
      </w:r>
      <w:r w:rsidR="00970059" w:rsidRPr="00970059">
        <w:rPr>
          <w:b w:val="0"/>
          <w:i w:val="0"/>
          <w:noProof/>
          <w:color w:val="000000"/>
          <w:sz w:val="22"/>
          <w:szCs w:val="22"/>
        </w:rPr>
        <w:t>.</w:t>
      </w:r>
      <w:r w:rsidR="000F4150">
        <w:rPr>
          <w:b w:val="0"/>
          <w:i w:val="0"/>
          <w:noProof/>
          <w:color w:val="000000"/>
          <w:sz w:val="22"/>
          <w:szCs w:val="22"/>
        </w:rPr>
        <w:t>1.11</w:t>
      </w:r>
      <w:r w:rsidR="00970059" w:rsidRPr="00970059">
        <w:rPr>
          <w:b w:val="0"/>
          <w:i w:val="0"/>
          <w:noProof/>
          <w:color w:val="000000"/>
          <w:sz w:val="22"/>
          <w:szCs w:val="22"/>
        </w:rPr>
        <w:tab/>
      </w:r>
      <w:r w:rsidR="00970059" w:rsidRPr="00F45278">
        <w:rPr>
          <w:i w:val="0"/>
          <w:color w:val="000000"/>
          <w:sz w:val="22"/>
          <w:szCs w:val="22"/>
        </w:rPr>
        <w:t>Statutes</w:t>
      </w:r>
      <w:bookmarkEnd w:id="25"/>
      <w:bookmarkEnd w:id="26"/>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A reference to a statute, legislation, ordinance, code or other law includes regulations and other statutory instruments under it and consolidations, amendments, re-enactments or replacements of any of them made by any legislative authority.</w:t>
      </w:r>
    </w:p>
    <w:p w:rsidR="00970059" w:rsidRPr="00970059" w:rsidRDefault="00F45278" w:rsidP="006742A0">
      <w:pPr>
        <w:pStyle w:val="Heading2"/>
        <w:jc w:val="both"/>
        <w:rPr>
          <w:b w:val="0"/>
          <w:i w:val="0"/>
          <w:color w:val="000000"/>
          <w:sz w:val="22"/>
          <w:szCs w:val="22"/>
        </w:rPr>
      </w:pPr>
      <w:bookmarkStart w:id="27" w:name="_Toc460321724"/>
      <w:bookmarkStart w:id="28" w:name="_Toc501525572"/>
      <w:r>
        <w:rPr>
          <w:b w:val="0"/>
          <w:i w:val="0"/>
          <w:noProof/>
          <w:color w:val="000000"/>
          <w:sz w:val="22"/>
          <w:szCs w:val="22"/>
        </w:rPr>
        <w:t>3</w:t>
      </w:r>
      <w:r w:rsidR="00970059" w:rsidRPr="00970059">
        <w:rPr>
          <w:b w:val="0"/>
          <w:i w:val="0"/>
          <w:noProof/>
          <w:color w:val="000000"/>
          <w:sz w:val="22"/>
          <w:szCs w:val="22"/>
        </w:rPr>
        <w:t>.</w:t>
      </w:r>
      <w:r w:rsidR="000F4150">
        <w:rPr>
          <w:b w:val="0"/>
          <w:i w:val="0"/>
          <w:noProof/>
          <w:color w:val="000000"/>
          <w:sz w:val="22"/>
          <w:szCs w:val="22"/>
        </w:rPr>
        <w:t>1.12</w:t>
      </w:r>
      <w:r w:rsidR="00970059" w:rsidRPr="00970059">
        <w:rPr>
          <w:b w:val="0"/>
          <w:i w:val="0"/>
          <w:noProof/>
          <w:color w:val="000000"/>
          <w:sz w:val="22"/>
          <w:szCs w:val="22"/>
        </w:rPr>
        <w:tab/>
      </w:r>
      <w:r w:rsidR="00970059" w:rsidRPr="00F45278">
        <w:rPr>
          <w:i w:val="0"/>
          <w:color w:val="000000"/>
          <w:sz w:val="22"/>
          <w:szCs w:val="22"/>
        </w:rPr>
        <w:t>Lease</w:t>
      </w:r>
      <w:bookmarkEnd w:id="27"/>
      <w:bookmarkEnd w:id="28"/>
    </w:p>
    <w:p w:rsidR="00970059" w:rsidRPr="00970059" w:rsidRDefault="00970059"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A reference to this Lease shall include any extension or variation of this Lease.</w:t>
      </w:r>
    </w:p>
    <w:p w:rsidR="00F45278" w:rsidRPr="008427AB" w:rsidRDefault="008427AB" w:rsidP="006742A0">
      <w:pPr>
        <w:pStyle w:val="Heading2"/>
        <w:jc w:val="both"/>
        <w:rPr>
          <w:i w:val="0"/>
          <w:color w:val="000000"/>
          <w:sz w:val="22"/>
          <w:szCs w:val="22"/>
        </w:rPr>
      </w:pPr>
      <w:r>
        <w:rPr>
          <w:b w:val="0"/>
          <w:i w:val="0"/>
          <w:noProof/>
          <w:color w:val="000000"/>
          <w:sz w:val="22"/>
          <w:szCs w:val="22"/>
        </w:rPr>
        <w:t>3</w:t>
      </w:r>
      <w:r w:rsidR="00F45278" w:rsidRPr="00F45278">
        <w:rPr>
          <w:b w:val="0"/>
          <w:i w:val="0"/>
          <w:noProof/>
          <w:color w:val="000000"/>
          <w:sz w:val="22"/>
          <w:szCs w:val="22"/>
        </w:rPr>
        <w:t>.</w:t>
      </w:r>
      <w:r w:rsidR="000F4150">
        <w:rPr>
          <w:b w:val="0"/>
          <w:i w:val="0"/>
          <w:noProof/>
          <w:color w:val="000000"/>
          <w:sz w:val="22"/>
          <w:szCs w:val="22"/>
        </w:rPr>
        <w:t>1.13</w:t>
      </w:r>
      <w:r w:rsidR="00F45278" w:rsidRPr="00F45278">
        <w:rPr>
          <w:b w:val="0"/>
          <w:i w:val="0"/>
          <w:noProof/>
          <w:color w:val="000000"/>
          <w:sz w:val="22"/>
          <w:szCs w:val="22"/>
        </w:rPr>
        <w:tab/>
      </w:r>
      <w:r w:rsidR="00F45278" w:rsidRPr="008427AB">
        <w:rPr>
          <w:i w:val="0"/>
          <w:color w:val="000000"/>
          <w:sz w:val="22"/>
          <w:szCs w:val="22"/>
        </w:rPr>
        <w:t>Priority</w:t>
      </w:r>
    </w:p>
    <w:p w:rsidR="00F45278" w:rsidRPr="00F45278" w:rsidRDefault="00F45278" w:rsidP="006742A0">
      <w:pPr>
        <w:suppressAutoHyphens/>
        <w:ind w:left="720"/>
        <w:jc w:val="both"/>
        <w:rPr>
          <w:rFonts w:ascii="Arial" w:hAnsi="Arial" w:cs="Arial"/>
          <w:color w:val="000000"/>
          <w:spacing w:val="-3"/>
          <w:sz w:val="22"/>
          <w:szCs w:val="22"/>
        </w:rPr>
      </w:pPr>
      <w:r w:rsidRPr="00F45278">
        <w:rPr>
          <w:rFonts w:ascii="Arial" w:hAnsi="Arial" w:cs="Arial"/>
          <w:color w:val="000000"/>
          <w:spacing w:val="-3"/>
          <w:sz w:val="22"/>
          <w:szCs w:val="22"/>
        </w:rPr>
        <w:t>If an inconsistency occurs between the provisions of this Lease and the provisions of a lease granted in accordance with this Lease, the provisions of this Lease shall prevail.</w:t>
      </w:r>
    </w:p>
    <w:p w:rsidR="00F45278" w:rsidRPr="00F45278" w:rsidRDefault="008427AB" w:rsidP="006742A0">
      <w:pPr>
        <w:pStyle w:val="Heading2"/>
        <w:jc w:val="both"/>
        <w:rPr>
          <w:b w:val="0"/>
          <w:i w:val="0"/>
          <w:color w:val="000000"/>
          <w:sz w:val="22"/>
          <w:szCs w:val="22"/>
        </w:rPr>
      </w:pPr>
      <w:r>
        <w:rPr>
          <w:b w:val="0"/>
          <w:i w:val="0"/>
          <w:noProof/>
          <w:color w:val="000000"/>
          <w:sz w:val="22"/>
          <w:szCs w:val="22"/>
        </w:rPr>
        <w:lastRenderedPageBreak/>
        <w:t>3</w:t>
      </w:r>
      <w:r w:rsidR="00F45278" w:rsidRPr="00F45278">
        <w:rPr>
          <w:b w:val="0"/>
          <w:i w:val="0"/>
          <w:noProof/>
          <w:color w:val="000000"/>
          <w:sz w:val="22"/>
          <w:szCs w:val="22"/>
        </w:rPr>
        <w:t>.</w:t>
      </w:r>
      <w:r w:rsidR="000F4150">
        <w:rPr>
          <w:b w:val="0"/>
          <w:i w:val="0"/>
          <w:noProof/>
          <w:color w:val="000000"/>
          <w:sz w:val="22"/>
          <w:szCs w:val="22"/>
        </w:rPr>
        <w:t>2</w:t>
      </w:r>
      <w:r w:rsidR="00F45278" w:rsidRPr="00F45278">
        <w:rPr>
          <w:b w:val="0"/>
          <w:i w:val="0"/>
          <w:noProof/>
          <w:color w:val="000000"/>
          <w:sz w:val="22"/>
          <w:szCs w:val="22"/>
        </w:rPr>
        <w:tab/>
      </w:r>
      <w:r w:rsidR="00F45278" w:rsidRPr="008427AB">
        <w:rPr>
          <w:i w:val="0"/>
          <w:color w:val="000000"/>
          <w:sz w:val="22"/>
          <w:szCs w:val="22"/>
        </w:rPr>
        <w:t>Warranties and Undertakings</w:t>
      </w:r>
    </w:p>
    <w:p w:rsidR="00F45278" w:rsidRPr="00F45278" w:rsidRDefault="00F45278" w:rsidP="006742A0">
      <w:pPr>
        <w:ind w:left="1418"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lev3 \*alphabetic \r1 </w:instrText>
      </w:r>
      <w:r w:rsidRPr="00F45278">
        <w:rPr>
          <w:rFonts w:ascii="Arial" w:hAnsi="Arial" w:cs="Arial"/>
          <w:color w:val="000000"/>
          <w:sz w:val="22"/>
          <w:szCs w:val="22"/>
        </w:rPr>
        <w:fldChar w:fldCharType="separate"/>
      </w:r>
      <w:r w:rsidR="00195B61">
        <w:rPr>
          <w:rFonts w:ascii="Arial" w:hAnsi="Arial" w:cs="Arial"/>
          <w:noProof/>
          <w:color w:val="000000"/>
          <w:sz w:val="22"/>
          <w:szCs w:val="22"/>
        </w:rPr>
        <w:t>a</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The Lessee warrants that it:</w:t>
      </w:r>
    </w:p>
    <w:p w:rsidR="00F45278" w:rsidRPr="00F45278" w:rsidRDefault="00F45278" w:rsidP="006742A0">
      <w:pPr>
        <w:ind w:left="1418" w:hanging="709"/>
        <w:jc w:val="both"/>
        <w:rPr>
          <w:rFonts w:ascii="Arial" w:hAnsi="Arial" w:cs="Arial"/>
          <w:color w:val="000000"/>
          <w:sz w:val="22"/>
          <w:szCs w:val="22"/>
        </w:rPr>
      </w:pPr>
    </w:p>
    <w:p w:rsidR="00F45278" w:rsidRPr="00F45278" w:rsidRDefault="00F45278" w:rsidP="006742A0">
      <w:pPr>
        <w:ind w:left="2126"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lev4 \*roman \r1 </w:instrText>
      </w:r>
      <w:r w:rsidRPr="00F45278">
        <w:rPr>
          <w:rFonts w:ascii="Arial" w:hAnsi="Arial" w:cs="Arial"/>
          <w:color w:val="000000"/>
          <w:sz w:val="22"/>
          <w:szCs w:val="22"/>
        </w:rPr>
        <w:fldChar w:fldCharType="separate"/>
      </w:r>
      <w:r w:rsidR="00195B61">
        <w:rPr>
          <w:rFonts w:ascii="Arial" w:hAnsi="Arial" w:cs="Arial"/>
          <w:noProof/>
          <w:color w:val="000000"/>
          <w:sz w:val="22"/>
          <w:szCs w:val="22"/>
        </w:rPr>
        <w:t>i</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has relied only on its own inquiries about this Lease; and</w:t>
      </w:r>
    </w:p>
    <w:p w:rsidR="00F45278" w:rsidRPr="00F45278" w:rsidRDefault="00F45278" w:rsidP="006742A0">
      <w:pPr>
        <w:ind w:left="2126" w:hanging="709"/>
        <w:jc w:val="both"/>
        <w:rPr>
          <w:rFonts w:ascii="Arial" w:hAnsi="Arial" w:cs="Arial"/>
          <w:color w:val="000000"/>
          <w:sz w:val="22"/>
          <w:szCs w:val="22"/>
        </w:rPr>
      </w:pPr>
    </w:p>
    <w:p w:rsidR="00F45278" w:rsidRPr="00F45278" w:rsidRDefault="00F45278" w:rsidP="006742A0">
      <w:pPr>
        <w:ind w:left="2126"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lev4 \*roman </w:instrText>
      </w:r>
      <w:r w:rsidRPr="00F45278">
        <w:rPr>
          <w:rFonts w:ascii="Arial" w:hAnsi="Arial" w:cs="Arial"/>
          <w:color w:val="000000"/>
          <w:sz w:val="22"/>
          <w:szCs w:val="22"/>
        </w:rPr>
        <w:fldChar w:fldCharType="separate"/>
      </w:r>
      <w:r w:rsidR="00195B61">
        <w:rPr>
          <w:rFonts w:ascii="Arial" w:hAnsi="Arial" w:cs="Arial"/>
          <w:noProof/>
          <w:color w:val="000000"/>
          <w:sz w:val="22"/>
          <w:szCs w:val="22"/>
        </w:rPr>
        <w:t>ii</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has not relied on any representation or warranty by the Lessor or any person acting or seeming to act on the Lessor’s behalf.</w:t>
      </w:r>
    </w:p>
    <w:p w:rsidR="00F45278" w:rsidRPr="00F45278" w:rsidRDefault="00F45278" w:rsidP="006742A0">
      <w:pPr>
        <w:ind w:left="2126" w:hanging="709"/>
        <w:jc w:val="both"/>
        <w:rPr>
          <w:rFonts w:ascii="Arial" w:hAnsi="Arial" w:cs="Arial"/>
          <w:color w:val="000000"/>
          <w:sz w:val="22"/>
          <w:szCs w:val="22"/>
        </w:rPr>
      </w:pPr>
    </w:p>
    <w:p w:rsidR="00F45278" w:rsidRPr="00F45278" w:rsidRDefault="00F45278" w:rsidP="006742A0">
      <w:pPr>
        <w:ind w:left="1418"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lev3 \*alphabetic </w:instrText>
      </w:r>
      <w:r w:rsidRPr="00F45278">
        <w:rPr>
          <w:rFonts w:ascii="Arial" w:hAnsi="Arial" w:cs="Arial"/>
          <w:color w:val="000000"/>
          <w:sz w:val="22"/>
          <w:szCs w:val="22"/>
        </w:rPr>
        <w:fldChar w:fldCharType="separate"/>
      </w:r>
      <w:r w:rsidR="00195B61">
        <w:rPr>
          <w:rFonts w:ascii="Arial" w:hAnsi="Arial" w:cs="Arial"/>
          <w:noProof/>
          <w:color w:val="000000"/>
          <w:sz w:val="22"/>
          <w:szCs w:val="22"/>
        </w:rPr>
        <w:t>b</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The Lessee must comply on time with undertakings given by or on behalf of the Lessee.</w:t>
      </w:r>
    </w:p>
    <w:p w:rsidR="00F45278" w:rsidRPr="00F45278" w:rsidRDefault="008427AB" w:rsidP="006742A0">
      <w:pPr>
        <w:pStyle w:val="Heading2"/>
        <w:jc w:val="both"/>
        <w:rPr>
          <w:b w:val="0"/>
          <w:i w:val="0"/>
          <w:color w:val="000000"/>
          <w:sz w:val="22"/>
          <w:szCs w:val="22"/>
        </w:rPr>
      </w:pPr>
      <w:r>
        <w:rPr>
          <w:b w:val="0"/>
          <w:i w:val="0"/>
          <w:noProof/>
          <w:color w:val="000000"/>
          <w:sz w:val="22"/>
          <w:szCs w:val="22"/>
        </w:rPr>
        <w:t>3</w:t>
      </w:r>
      <w:r w:rsidR="00F45278" w:rsidRPr="00F45278">
        <w:rPr>
          <w:b w:val="0"/>
          <w:i w:val="0"/>
          <w:noProof/>
          <w:color w:val="000000"/>
          <w:sz w:val="22"/>
          <w:szCs w:val="22"/>
        </w:rPr>
        <w:t>.</w:t>
      </w:r>
      <w:r w:rsidR="000F4150">
        <w:rPr>
          <w:b w:val="0"/>
          <w:i w:val="0"/>
          <w:noProof/>
          <w:color w:val="000000"/>
          <w:sz w:val="22"/>
          <w:szCs w:val="22"/>
        </w:rPr>
        <w:t>3</w:t>
      </w:r>
      <w:r w:rsidR="00F45278" w:rsidRPr="00F45278">
        <w:rPr>
          <w:b w:val="0"/>
          <w:i w:val="0"/>
          <w:noProof/>
          <w:color w:val="000000"/>
          <w:sz w:val="22"/>
          <w:szCs w:val="22"/>
        </w:rPr>
        <w:tab/>
      </w:r>
      <w:r w:rsidR="00F45278" w:rsidRPr="008427AB">
        <w:rPr>
          <w:i w:val="0"/>
          <w:color w:val="000000"/>
          <w:sz w:val="22"/>
          <w:szCs w:val="22"/>
        </w:rPr>
        <w:t>Further assurances</w:t>
      </w:r>
    </w:p>
    <w:p w:rsidR="00F45278" w:rsidRPr="00F45278" w:rsidRDefault="00F45278" w:rsidP="006742A0">
      <w:pPr>
        <w:ind w:left="709"/>
        <w:jc w:val="both"/>
        <w:rPr>
          <w:rFonts w:ascii="Arial" w:hAnsi="Arial" w:cs="Arial"/>
          <w:color w:val="000000"/>
          <w:sz w:val="22"/>
          <w:szCs w:val="22"/>
        </w:rPr>
      </w:pPr>
      <w:r w:rsidRPr="00F45278">
        <w:rPr>
          <w:rFonts w:ascii="Arial" w:hAnsi="Arial" w:cs="Arial"/>
          <w:color w:val="000000"/>
          <w:sz w:val="22"/>
          <w:szCs w:val="22"/>
        </w:rPr>
        <w:t xml:space="preserve">Each </w:t>
      </w:r>
      <w:r w:rsidR="000466F2">
        <w:rPr>
          <w:rFonts w:ascii="Arial" w:hAnsi="Arial" w:cs="Arial"/>
          <w:color w:val="000000"/>
          <w:sz w:val="22"/>
          <w:szCs w:val="22"/>
        </w:rPr>
        <w:t>P</w:t>
      </w:r>
      <w:r w:rsidR="000466F2" w:rsidRPr="00F45278">
        <w:rPr>
          <w:rFonts w:ascii="Arial" w:hAnsi="Arial" w:cs="Arial"/>
          <w:color w:val="000000"/>
          <w:sz w:val="22"/>
          <w:szCs w:val="22"/>
        </w:rPr>
        <w:t xml:space="preserve">arty </w:t>
      </w:r>
      <w:r w:rsidRPr="00F45278">
        <w:rPr>
          <w:rFonts w:ascii="Arial" w:hAnsi="Arial" w:cs="Arial"/>
          <w:color w:val="000000"/>
          <w:sz w:val="22"/>
          <w:szCs w:val="22"/>
        </w:rPr>
        <w:t>must do everything necessary to give full effect to this Lease.</w:t>
      </w:r>
    </w:p>
    <w:p w:rsidR="00F45278" w:rsidRPr="00F45278" w:rsidRDefault="008427AB" w:rsidP="006742A0">
      <w:pPr>
        <w:pStyle w:val="Heading2"/>
        <w:jc w:val="both"/>
        <w:rPr>
          <w:b w:val="0"/>
          <w:i w:val="0"/>
          <w:color w:val="000000"/>
          <w:sz w:val="22"/>
          <w:szCs w:val="22"/>
        </w:rPr>
      </w:pPr>
      <w:r>
        <w:rPr>
          <w:b w:val="0"/>
          <w:i w:val="0"/>
          <w:noProof/>
          <w:color w:val="000000"/>
          <w:sz w:val="22"/>
          <w:szCs w:val="22"/>
        </w:rPr>
        <w:t>3</w:t>
      </w:r>
      <w:r w:rsidR="00F45278" w:rsidRPr="00F45278">
        <w:rPr>
          <w:b w:val="0"/>
          <w:i w:val="0"/>
          <w:noProof/>
          <w:color w:val="000000"/>
          <w:sz w:val="22"/>
          <w:szCs w:val="22"/>
        </w:rPr>
        <w:t>.</w:t>
      </w:r>
      <w:r w:rsidR="006D0E91">
        <w:rPr>
          <w:b w:val="0"/>
          <w:i w:val="0"/>
          <w:noProof/>
          <w:color w:val="000000"/>
          <w:sz w:val="22"/>
          <w:szCs w:val="22"/>
        </w:rPr>
        <w:t>4</w:t>
      </w:r>
      <w:r w:rsidR="00F45278" w:rsidRPr="00F45278">
        <w:rPr>
          <w:b w:val="0"/>
          <w:i w:val="0"/>
          <w:noProof/>
          <w:color w:val="000000"/>
          <w:sz w:val="22"/>
          <w:szCs w:val="22"/>
        </w:rPr>
        <w:tab/>
      </w:r>
      <w:r w:rsidR="00F45278" w:rsidRPr="008427AB">
        <w:rPr>
          <w:i w:val="0"/>
          <w:color w:val="000000"/>
          <w:sz w:val="22"/>
          <w:szCs w:val="22"/>
        </w:rPr>
        <w:t>Relationship of Lessor and Lessee</w:t>
      </w:r>
    </w:p>
    <w:p w:rsidR="008427AB" w:rsidRDefault="00F45278" w:rsidP="006742A0">
      <w:pPr>
        <w:ind w:left="709"/>
        <w:jc w:val="both"/>
        <w:rPr>
          <w:rFonts w:ascii="Arial" w:hAnsi="Arial" w:cs="Arial"/>
          <w:color w:val="000000"/>
          <w:sz w:val="22"/>
          <w:szCs w:val="22"/>
        </w:rPr>
      </w:pPr>
      <w:r w:rsidRPr="00F45278">
        <w:rPr>
          <w:rFonts w:ascii="Arial" w:hAnsi="Arial" w:cs="Arial"/>
          <w:color w:val="000000"/>
          <w:sz w:val="22"/>
          <w:szCs w:val="22"/>
        </w:rPr>
        <w:t xml:space="preserve">Nothing contained or implied in this Lease will be deemed or construed to create the relationship of partnership or of principal and agent or of joint venture between the Lessor and the Lessee. Specifically, the </w:t>
      </w:r>
      <w:r w:rsidR="000466F2">
        <w:rPr>
          <w:rFonts w:ascii="Arial" w:hAnsi="Arial" w:cs="Arial"/>
          <w:color w:val="000000"/>
          <w:sz w:val="22"/>
          <w:szCs w:val="22"/>
        </w:rPr>
        <w:t>P</w:t>
      </w:r>
      <w:r w:rsidR="000466F2" w:rsidRPr="00F45278">
        <w:rPr>
          <w:rFonts w:ascii="Arial" w:hAnsi="Arial" w:cs="Arial"/>
          <w:color w:val="000000"/>
          <w:sz w:val="22"/>
          <w:szCs w:val="22"/>
        </w:rPr>
        <w:t xml:space="preserve">arties </w:t>
      </w:r>
      <w:r w:rsidRPr="00F45278">
        <w:rPr>
          <w:rFonts w:ascii="Arial" w:hAnsi="Arial" w:cs="Arial"/>
          <w:color w:val="000000"/>
          <w:sz w:val="22"/>
          <w:szCs w:val="22"/>
        </w:rPr>
        <w:t xml:space="preserve">understand and agree that neither the method of computation of </w:t>
      </w:r>
      <w:r w:rsidR="00914F63">
        <w:rPr>
          <w:rFonts w:ascii="Arial" w:hAnsi="Arial" w:cs="Arial"/>
          <w:color w:val="000000"/>
          <w:sz w:val="22"/>
          <w:szCs w:val="22"/>
        </w:rPr>
        <w:t>R</w:t>
      </w:r>
      <w:r w:rsidR="00914F63" w:rsidRPr="00F45278">
        <w:rPr>
          <w:rFonts w:ascii="Arial" w:hAnsi="Arial" w:cs="Arial"/>
          <w:color w:val="000000"/>
          <w:sz w:val="22"/>
          <w:szCs w:val="22"/>
        </w:rPr>
        <w:t>ent</w:t>
      </w:r>
      <w:r w:rsidRPr="00F45278">
        <w:rPr>
          <w:rFonts w:ascii="Arial" w:hAnsi="Arial" w:cs="Arial"/>
          <w:color w:val="000000"/>
          <w:sz w:val="22"/>
          <w:szCs w:val="22"/>
        </w:rPr>
        <w:t>, nor any other provision, nor any acts of the Lessee and the Lessor or either of them will be deemed to create any relationship between them other than the relationship of Lessor and Lessee upon the terms and conditions only as provided in this Lease.</w:t>
      </w:r>
    </w:p>
    <w:p w:rsidR="008427AB" w:rsidRPr="008427AB" w:rsidRDefault="008427AB" w:rsidP="006742A0">
      <w:pPr>
        <w:pStyle w:val="Heading2"/>
        <w:jc w:val="both"/>
        <w:rPr>
          <w:i w:val="0"/>
          <w:noProof/>
          <w:color w:val="000000"/>
          <w:sz w:val="22"/>
          <w:szCs w:val="22"/>
        </w:rPr>
      </w:pPr>
      <w:r w:rsidRPr="008427AB">
        <w:rPr>
          <w:b w:val="0"/>
          <w:i w:val="0"/>
          <w:noProof/>
          <w:color w:val="000000"/>
          <w:sz w:val="22"/>
          <w:szCs w:val="22"/>
        </w:rPr>
        <w:t>3.</w:t>
      </w:r>
      <w:r w:rsidR="006D0E91">
        <w:rPr>
          <w:b w:val="0"/>
          <w:i w:val="0"/>
          <w:noProof/>
          <w:color w:val="000000"/>
          <w:sz w:val="22"/>
          <w:szCs w:val="22"/>
        </w:rPr>
        <w:t>5</w:t>
      </w:r>
      <w:r w:rsidRPr="008427AB">
        <w:rPr>
          <w:b w:val="0"/>
          <w:i w:val="0"/>
          <w:noProof/>
          <w:color w:val="000000"/>
          <w:sz w:val="22"/>
          <w:szCs w:val="22"/>
        </w:rPr>
        <w:tab/>
      </w:r>
      <w:r w:rsidRPr="008427AB">
        <w:rPr>
          <w:i w:val="0"/>
          <w:noProof/>
          <w:color w:val="000000"/>
          <w:sz w:val="22"/>
          <w:szCs w:val="22"/>
        </w:rPr>
        <w:t>Time to be of the essence</w:t>
      </w:r>
    </w:p>
    <w:p w:rsidR="008427AB" w:rsidRPr="008427AB" w:rsidRDefault="008427AB" w:rsidP="006742A0">
      <w:pPr>
        <w:ind w:left="720" w:hanging="720"/>
        <w:jc w:val="both"/>
        <w:rPr>
          <w:rFonts w:ascii="Arial" w:hAnsi="Arial" w:cs="Arial"/>
          <w:sz w:val="22"/>
          <w:szCs w:val="22"/>
        </w:rPr>
      </w:pPr>
      <w:r>
        <w:tab/>
      </w:r>
      <w:r>
        <w:rPr>
          <w:rFonts w:ascii="Arial" w:hAnsi="Arial" w:cs="Arial"/>
          <w:sz w:val="22"/>
          <w:szCs w:val="22"/>
        </w:rPr>
        <w:t>Where in any provision of this Lease a party is given or allowed a specified time within which to undertake or do any act or thing or any power is conferred or any even</w:t>
      </w:r>
      <w:r w:rsidR="000466F2">
        <w:rPr>
          <w:rFonts w:ascii="Arial" w:hAnsi="Arial" w:cs="Arial"/>
          <w:sz w:val="22"/>
          <w:szCs w:val="22"/>
        </w:rPr>
        <w:t>t</w:t>
      </w:r>
      <w:r>
        <w:rPr>
          <w:rFonts w:ascii="Arial" w:hAnsi="Arial" w:cs="Arial"/>
          <w:sz w:val="22"/>
          <w:szCs w:val="22"/>
        </w:rPr>
        <w:t xml:space="preserve"> occurs after the lapsing of a specified time, time shall be the essence of the contract in that regard.</w:t>
      </w:r>
    </w:p>
    <w:p w:rsidR="00F45278" w:rsidRPr="00F45278" w:rsidRDefault="00F45278" w:rsidP="006742A0">
      <w:pPr>
        <w:ind w:left="709"/>
        <w:jc w:val="both"/>
        <w:rPr>
          <w:rFonts w:ascii="Arial" w:hAnsi="Arial" w:cs="Arial"/>
          <w:color w:val="000000"/>
          <w:sz w:val="22"/>
          <w:szCs w:val="22"/>
        </w:rPr>
      </w:pPr>
    </w:p>
    <w:p w:rsidR="00F45278" w:rsidRPr="00FB1787" w:rsidRDefault="009E7D62" w:rsidP="006742A0">
      <w:pPr>
        <w:pStyle w:val="Heading1"/>
        <w:rPr>
          <w:rFonts w:ascii="Arial" w:hAnsi="Arial" w:cs="Arial"/>
          <w:color w:val="000000"/>
          <w:sz w:val="22"/>
          <w:szCs w:val="22"/>
        </w:rPr>
      </w:pPr>
      <w:r>
        <w:rPr>
          <w:rFonts w:ascii="Arial" w:hAnsi="Arial" w:cs="Arial"/>
          <w:noProof/>
          <w:color w:val="000000"/>
          <w:sz w:val="22"/>
          <w:szCs w:val="22"/>
        </w:rPr>
        <w:t>4</w:t>
      </w:r>
      <w:r w:rsidR="00F45278" w:rsidRPr="00FB1787">
        <w:rPr>
          <w:rFonts w:ascii="Arial" w:hAnsi="Arial" w:cs="Arial"/>
          <w:noProof/>
          <w:color w:val="000000"/>
          <w:sz w:val="22"/>
          <w:szCs w:val="22"/>
        </w:rPr>
        <w:tab/>
      </w:r>
      <w:r w:rsidR="00F45278" w:rsidRPr="00FB1787">
        <w:rPr>
          <w:rFonts w:ascii="Arial" w:hAnsi="Arial" w:cs="Arial"/>
          <w:color w:val="000000"/>
          <w:sz w:val="22"/>
          <w:szCs w:val="22"/>
        </w:rPr>
        <w:t>SEVERABILITY</w:t>
      </w:r>
    </w:p>
    <w:p w:rsidR="00F45278" w:rsidRDefault="00F4527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Any provision of this Lease</w:t>
      </w:r>
      <w:r w:rsidR="000F23AB">
        <w:rPr>
          <w:rFonts w:ascii="Arial" w:hAnsi="Arial" w:cs="Arial"/>
          <w:color w:val="000000"/>
          <w:spacing w:val="-3"/>
          <w:sz w:val="22"/>
          <w:szCs w:val="22"/>
        </w:rPr>
        <w:t>,</w:t>
      </w:r>
      <w:r w:rsidRPr="00FB1787">
        <w:rPr>
          <w:rFonts w:ascii="Arial" w:hAnsi="Arial" w:cs="Arial"/>
          <w:color w:val="000000"/>
          <w:spacing w:val="-3"/>
          <w:sz w:val="22"/>
          <w:szCs w:val="22"/>
        </w:rPr>
        <w:t xml:space="preserve"> which is prohibited or unenforceable in any jurisdiction</w:t>
      </w:r>
      <w:r w:rsidR="004C0975">
        <w:rPr>
          <w:rFonts w:ascii="Arial" w:hAnsi="Arial" w:cs="Arial"/>
          <w:color w:val="000000"/>
          <w:spacing w:val="-3"/>
          <w:sz w:val="22"/>
          <w:szCs w:val="22"/>
        </w:rPr>
        <w:t>,</w:t>
      </w:r>
      <w:r w:rsidRPr="00FB1787">
        <w:rPr>
          <w:rFonts w:ascii="Arial" w:hAnsi="Arial" w:cs="Arial"/>
          <w:color w:val="000000"/>
          <w:spacing w:val="-3"/>
          <w:sz w:val="22"/>
          <w:szCs w:val="22"/>
        </w:rPr>
        <w:t xml:space="preserve"> shall as to such jurisdiction be ineffective to the extent of such prohibition or inability to enforce without invalidating the remaining provisions of such provisions in any other jurisdiction.</w:t>
      </w:r>
    </w:p>
    <w:p w:rsidR="009E7D62" w:rsidRDefault="009E7D62" w:rsidP="006742A0">
      <w:pPr>
        <w:suppressAutoHyphens/>
        <w:ind w:left="720"/>
        <w:jc w:val="both"/>
        <w:rPr>
          <w:rFonts w:ascii="Arial" w:hAnsi="Arial" w:cs="Arial"/>
          <w:color w:val="000000"/>
          <w:spacing w:val="-3"/>
          <w:sz w:val="22"/>
          <w:szCs w:val="22"/>
        </w:rPr>
      </w:pPr>
    </w:p>
    <w:p w:rsidR="00970059" w:rsidRPr="009E7D62" w:rsidRDefault="009E7D62" w:rsidP="006742A0">
      <w:pPr>
        <w:pStyle w:val="Heading1"/>
        <w:rPr>
          <w:rFonts w:ascii="Arial" w:hAnsi="Arial" w:cs="Arial"/>
          <w:b w:val="0"/>
          <w:color w:val="000000"/>
          <w:sz w:val="22"/>
          <w:szCs w:val="22"/>
        </w:rPr>
      </w:pPr>
      <w:r w:rsidRPr="009E7D62">
        <w:rPr>
          <w:rFonts w:ascii="Arial" w:hAnsi="Arial" w:cs="Arial"/>
          <w:color w:val="000000"/>
          <w:sz w:val="22"/>
          <w:szCs w:val="22"/>
        </w:rPr>
        <w:t>5</w:t>
      </w:r>
      <w:r w:rsidRPr="009E7D62">
        <w:rPr>
          <w:rFonts w:ascii="Arial" w:hAnsi="Arial" w:cs="Arial"/>
          <w:color w:val="000000"/>
          <w:sz w:val="22"/>
          <w:szCs w:val="22"/>
        </w:rPr>
        <w:tab/>
        <w:t>ESSENTIAL TERMS OF LEASE</w:t>
      </w:r>
    </w:p>
    <w:p w:rsidR="009E7D62" w:rsidRPr="009E7D62" w:rsidRDefault="000F4150" w:rsidP="006742A0">
      <w:pPr>
        <w:ind w:left="720" w:hanging="720"/>
        <w:jc w:val="both"/>
        <w:rPr>
          <w:rFonts w:ascii="Arial" w:hAnsi="Arial" w:cs="Arial"/>
          <w:sz w:val="22"/>
          <w:szCs w:val="22"/>
          <w:lang w:eastAsia="en-US"/>
        </w:rPr>
      </w:pPr>
      <w:r>
        <w:rPr>
          <w:rFonts w:ascii="Arial" w:hAnsi="Arial" w:cs="Arial"/>
          <w:sz w:val="22"/>
          <w:szCs w:val="22"/>
          <w:lang w:eastAsia="en-US"/>
        </w:rPr>
        <w:tab/>
        <w:t xml:space="preserve">The Lessor and the Lessee agree that the clauses specified in Column 2 of Item </w:t>
      </w:r>
      <w:r w:rsidR="009D0AC7">
        <w:rPr>
          <w:rFonts w:ascii="Arial" w:hAnsi="Arial" w:cs="Arial"/>
          <w:sz w:val="22"/>
          <w:szCs w:val="22"/>
          <w:lang w:eastAsia="en-US"/>
        </w:rPr>
        <w:t>15</w:t>
      </w:r>
      <w:r w:rsidR="000466F2">
        <w:rPr>
          <w:rFonts w:ascii="Arial" w:hAnsi="Arial" w:cs="Arial"/>
          <w:sz w:val="22"/>
          <w:szCs w:val="22"/>
          <w:lang w:eastAsia="en-US"/>
        </w:rPr>
        <w:t xml:space="preserve"> </w:t>
      </w:r>
      <w:r>
        <w:rPr>
          <w:rFonts w:ascii="Arial" w:hAnsi="Arial" w:cs="Arial"/>
          <w:sz w:val="22"/>
          <w:szCs w:val="22"/>
          <w:lang w:eastAsia="en-US"/>
        </w:rPr>
        <w:t>of Schedule 1 are essential conditions of this Lease.</w:t>
      </w:r>
    </w:p>
    <w:p w:rsidR="009E7D62" w:rsidRPr="009E7D62" w:rsidRDefault="009E7D62" w:rsidP="006742A0">
      <w:pPr>
        <w:jc w:val="both"/>
        <w:rPr>
          <w:rFonts w:ascii="Arial" w:hAnsi="Arial" w:cs="Arial"/>
          <w:sz w:val="22"/>
          <w:szCs w:val="22"/>
          <w:lang w:eastAsia="en-US"/>
        </w:rPr>
      </w:pPr>
    </w:p>
    <w:p w:rsidR="009E7D62" w:rsidRDefault="009E7D62" w:rsidP="006742A0">
      <w:pPr>
        <w:pStyle w:val="Heading1"/>
        <w:rPr>
          <w:rFonts w:ascii="Arial" w:hAnsi="Arial" w:cs="Arial"/>
          <w:b w:val="0"/>
          <w:color w:val="000000"/>
          <w:sz w:val="22"/>
          <w:szCs w:val="22"/>
        </w:rPr>
      </w:pPr>
      <w:r>
        <w:rPr>
          <w:rFonts w:ascii="Arial" w:hAnsi="Arial" w:cs="Arial"/>
          <w:color w:val="000000"/>
          <w:sz w:val="22"/>
          <w:szCs w:val="22"/>
        </w:rPr>
        <w:t>6</w:t>
      </w:r>
      <w:r>
        <w:rPr>
          <w:rFonts w:ascii="Arial" w:hAnsi="Arial" w:cs="Arial"/>
          <w:color w:val="000000"/>
          <w:sz w:val="22"/>
          <w:szCs w:val="22"/>
        </w:rPr>
        <w:tab/>
      </w:r>
      <w:r w:rsidR="000F4150">
        <w:rPr>
          <w:rFonts w:ascii="Arial" w:hAnsi="Arial" w:cs="Arial"/>
          <w:color w:val="000000"/>
          <w:sz w:val="22"/>
          <w:szCs w:val="22"/>
        </w:rPr>
        <w:t xml:space="preserve">SECTIONS OF </w:t>
      </w:r>
      <w:r w:rsidR="00A522CD">
        <w:rPr>
          <w:rFonts w:ascii="Arial" w:hAnsi="Arial" w:cs="Arial"/>
          <w:color w:val="000000"/>
          <w:sz w:val="22"/>
          <w:szCs w:val="22"/>
        </w:rPr>
        <w:t>LEGISLATION</w:t>
      </w:r>
      <w:r w:rsidR="000F4150">
        <w:rPr>
          <w:rFonts w:ascii="Arial" w:hAnsi="Arial" w:cs="Arial"/>
          <w:color w:val="000000"/>
          <w:sz w:val="22"/>
          <w:szCs w:val="22"/>
        </w:rPr>
        <w:t xml:space="preserve"> NOT TO APPLY</w:t>
      </w:r>
    </w:p>
    <w:p w:rsidR="000F4150" w:rsidRPr="000F4150" w:rsidRDefault="00A522CD" w:rsidP="006742A0">
      <w:pPr>
        <w:ind w:left="720" w:hanging="720"/>
        <w:jc w:val="both"/>
        <w:rPr>
          <w:rFonts w:ascii="Arial" w:hAnsi="Arial" w:cs="Arial"/>
          <w:sz w:val="22"/>
          <w:szCs w:val="22"/>
          <w:lang w:eastAsia="en-US"/>
        </w:rPr>
      </w:pPr>
      <w:r w:rsidRPr="00A522CD">
        <w:rPr>
          <w:rFonts w:ascii="Arial" w:hAnsi="Arial" w:cs="Arial"/>
          <w:sz w:val="22"/>
          <w:szCs w:val="22"/>
          <w:lang w:eastAsia="en-US"/>
        </w:rPr>
        <w:t>6.1</w:t>
      </w:r>
      <w:r w:rsidR="000F4150">
        <w:rPr>
          <w:lang w:eastAsia="en-US"/>
        </w:rPr>
        <w:tab/>
      </w:r>
      <w:r w:rsidR="000F4150" w:rsidRPr="000F4150">
        <w:rPr>
          <w:rFonts w:ascii="Arial" w:hAnsi="Arial" w:cs="Arial"/>
          <w:sz w:val="22"/>
          <w:szCs w:val="22"/>
          <w:lang w:eastAsia="en-US"/>
        </w:rPr>
        <w:t xml:space="preserve">The covenants and powers implied in every </w:t>
      </w:r>
      <w:r>
        <w:rPr>
          <w:rFonts w:ascii="Arial" w:hAnsi="Arial" w:cs="Arial"/>
          <w:sz w:val="22"/>
          <w:szCs w:val="22"/>
          <w:lang w:eastAsia="en-US"/>
        </w:rPr>
        <w:t>l</w:t>
      </w:r>
      <w:r w:rsidRPr="000F4150">
        <w:rPr>
          <w:rFonts w:ascii="Arial" w:hAnsi="Arial" w:cs="Arial"/>
          <w:sz w:val="22"/>
          <w:szCs w:val="22"/>
          <w:lang w:eastAsia="en-US"/>
        </w:rPr>
        <w:t xml:space="preserve">ease </w:t>
      </w:r>
      <w:r w:rsidR="000F4150" w:rsidRPr="000F4150">
        <w:rPr>
          <w:rFonts w:ascii="Arial" w:hAnsi="Arial" w:cs="Arial"/>
          <w:sz w:val="22"/>
          <w:szCs w:val="22"/>
          <w:lang w:eastAsia="en-US"/>
        </w:rPr>
        <w:t xml:space="preserve">by virtue of Sections 84, 84A, 132, 133, 133A and 133B of the </w:t>
      </w:r>
      <w:r w:rsidR="000F4150" w:rsidRPr="00790696">
        <w:rPr>
          <w:rFonts w:ascii="Arial" w:hAnsi="Arial" w:cs="Arial"/>
          <w:i/>
          <w:sz w:val="22"/>
          <w:szCs w:val="22"/>
          <w:lang w:eastAsia="en-US"/>
        </w:rPr>
        <w:t>Conveyancing Act 1919</w:t>
      </w:r>
      <w:r w:rsidR="000F4150" w:rsidRPr="000F4150">
        <w:rPr>
          <w:rFonts w:ascii="Arial" w:hAnsi="Arial" w:cs="Arial"/>
          <w:sz w:val="22"/>
          <w:szCs w:val="22"/>
          <w:lang w:eastAsia="en-US"/>
        </w:rPr>
        <w:t xml:space="preserve"> do not apply or are not implied in this Lease and are expressly</w:t>
      </w:r>
      <w:r w:rsidR="000F4150">
        <w:rPr>
          <w:rFonts w:ascii="Arial" w:hAnsi="Arial" w:cs="Arial"/>
          <w:sz w:val="22"/>
          <w:szCs w:val="22"/>
          <w:lang w:eastAsia="en-US"/>
        </w:rPr>
        <w:t xml:space="preserve"> negatived except in so far as the same or some part or parts of it are included in the covenants hereinafter contained. The employment in this Lease of any words in any of the forms of words contained in the first column of Part II of the Fourth Schedule to the </w:t>
      </w:r>
      <w:r w:rsidR="00D647E0" w:rsidRPr="00790696">
        <w:rPr>
          <w:rFonts w:ascii="Arial" w:hAnsi="Arial" w:cs="Arial"/>
          <w:i/>
          <w:sz w:val="22"/>
          <w:szCs w:val="22"/>
          <w:lang w:eastAsia="en-US"/>
        </w:rPr>
        <w:t>C</w:t>
      </w:r>
      <w:r w:rsidR="000F4150" w:rsidRPr="00790696">
        <w:rPr>
          <w:rFonts w:ascii="Arial" w:hAnsi="Arial" w:cs="Arial"/>
          <w:i/>
          <w:sz w:val="22"/>
          <w:szCs w:val="22"/>
          <w:lang w:eastAsia="en-US"/>
        </w:rPr>
        <w:t>onveyancing Act 1919</w:t>
      </w:r>
      <w:r w:rsidR="000F4150">
        <w:rPr>
          <w:rFonts w:ascii="Arial" w:hAnsi="Arial" w:cs="Arial"/>
          <w:sz w:val="22"/>
          <w:szCs w:val="22"/>
          <w:lang w:eastAsia="en-US"/>
        </w:rPr>
        <w:t xml:space="preserve"> shall not imply any covenant under Section 86 of that Act.</w:t>
      </w:r>
    </w:p>
    <w:p w:rsidR="00A522CD" w:rsidRDefault="00A522CD" w:rsidP="006742A0">
      <w:pPr>
        <w:ind w:left="720" w:hanging="720"/>
        <w:jc w:val="both"/>
        <w:rPr>
          <w:rFonts w:ascii="Arial" w:hAnsi="Arial" w:cs="Arial"/>
          <w:sz w:val="22"/>
          <w:szCs w:val="22"/>
          <w:lang w:eastAsia="en-US"/>
        </w:rPr>
      </w:pPr>
    </w:p>
    <w:p w:rsidR="00A522CD" w:rsidRDefault="00A522CD" w:rsidP="00A522CD">
      <w:pPr>
        <w:ind w:left="720" w:hanging="720"/>
        <w:jc w:val="both"/>
        <w:rPr>
          <w:rFonts w:ascii="Arial" w:hAnsi="Arial" w:cs="Arial"/>
          <w:sz w:val="22"/>
          <w:szCs w:val="22"/>
          <w:lang w:eastAsia="en-US"/>
        </w:rPr>
      </w:pPr>
      <w:r>
        <w:rPr>
          <w:rFonts w:ascii="Arial" w:hAnsi="Arial" w:cs="Arial"/>
          <w:sz w:val="22"/>
          <w:szCs w:val="22"/>
          <w:lang w:eastAsia="en-US"/>
        </w:rPr>
        <w:t>6.2</w:t>
      </w:r>
      <w:r>
        <w:rPr>
          <w:rFonts w:ascii="Arial" w:hAnsi="Arial" w:cs="Arial"/>
          <w:sz w:val="22"/>
          <w:szCs w:val="22"/>
          <w:lang w:eastAsia="en-US"/>
        </w:rPr>
        <w:tab/>
        <w:t xml:space="preserve">Part 4 of the </w:t>
      </w:r>
      <w:r w:rsidRPr="00790696">
        <w:rPr>
          <w:rFonts w:ascii="Arial" w:hAnsi="Arial" w:cs="Arial"/>
          <w:i/>
          <w:sz w:val="22"/>
          <w:szCs w:val="22"/>
          <w:lang w:eastAsia="en-US"/>
        </w:rPr>
        <w:t xml:space="preserve">Civil </w:t>
      </w:r>
      <w:r w:rsidR="00272F9E" w:rsidRPr="00790696">
        <w:rPr>
          <w:rFonts w:ascii="Arial" w:hAnsi="Arial" w:cs="Arial"/>
          <w:i/>
          <w:sz w:val="22"/>
          <w:szCs w:val="22"/>
          <w:lang w:eastAsia="en-US"/>
        </w:rPr>
        <w:t>Liabilit</w:t>
      </w:r>
      <w:r w:rsidR="00B76DEF" w:rsidRPr="00790696">
        <w:rPr>
          <w:rFonts w:ascii="Arial" w:hAnsi="Arial" w:cs="Arial"/>
          <w:i/>
          <w:sz w:val="22"/>
          <w:szCs w:val="22"/>
          <w:lang w:eastAsia="en-US"/>
        </w:rPr>
        <w:t>y</w:t>
      </w:r>
      <w:r w:rsidRPr="00790696">
        <w:rPr>
          <w:rFonts w:ascii="Arial" w:hAnsi="Arial" w:cs="Arial"/>
          <w:i/>
          <w:sz w:val="22"/>
          <w:szCs w:val="22"/>
          <w:lang w:eastAsia="en-US"/>
        </w:rPr>
        <w:t xml:space="preserve"> Act 2002</w:t>
      </w:r>
      <w:r>
        <w:rPr>
          <w:rFonts w:ascii="Arial" w:hAnsi="Arial" w:cs="Arial"/>
          <w:sz w:val="22"/>
          <w:szCs w:val="22"/>
          <w:lang w:eastAsia="en-US"/>
        </w:rPr>
        <w:t xml:space="preserve"> </w:t>
      </w:r>
      <w:r w:rsidR="003571C6">
        <w:rPr>
          <w:rFonts w:ascii="Arial" w:hAnsi="Arial" w:cs="Arial"/>
          <w:sz w:val="22"/>
          <w:szCs w:val="22"/>
          <w:lang w:eastAsia="en-US"/>
        </w:rPr>
        <w:t>(NSW)</w:t>
      </w:r>
      <w:r>
        <w:rPr>
          <w:rFonts w:ascii="Arial" w:hAnsi="Arial" w:cs="Arial"/>
          <w:sz w:val="22"/>
          <w:szCs w:val="22"/>
          <w:lang w:eastAsia="en-US"/>
        </w:rPr>
        <w:t xml:space="preserve"> does not apply to this Lease.</w:t>
      </w:r>
      <w:r w:rsidR="000F4150">
        <w:rPr>
          <w:rFonts w:ascii="Arial" w:hAnsi="Arial" w:cs="Arial"/>
          <w:sz w:val="22"/>
          <w:szCs w:val="22"/>
          <w:lang w:eastAsia="en-US"/>
        </w:rPr>
        <w:tab/>
      </w:r>
    </w:p>
    <w:p w:rsidR="009E7D62" w:rsidRPr="009E7D62" w:rsidRDefault="009E7D62" w:rsidP="006742A0">
      <w:pPr>
        <w:jc w:val="both"/>
        <w:rPr>
          <w:rFonts w:ascii="Arial" w:hAnsi="Arial" w:cs="Arial"/>
          <w:sz w:val="22"/>
          <w:szCs w:val="22"/>
          <w:lang w:eastAsia="en-US"/>
        </w:rPr>
      </w:pPr>
    </w:p>
    <w:p w:rsidR="009E7D62" w:rsidRDefault="009E7D62" w:rsidP="00FF1164">
      <w:pPr>
        <w:keepNext/>
        <w:jc w:val="both"/>
        <w:rPr>
          <w:rFonts w:ascii="Arial" w:hAnsi="Arial" w:cs="Arial"/>
          <w:b/>
          <w:sz w:val="22"/>
          <w:szCs w:val="22"/>
          <w:lang w:eastAsia="en-US"/>
        </w:rPr>
      </w:pPr>
      <w:r>
        <w:rPr>
          <w:rFonts w:ascii="Arial" w:hAnsi="Arial" w:cs="Arial"/>
          <w:b/>
          <w:sz w:val="22"/>
          <w:szCs w:val="22"/>
          <w:u w:val="single"/>
          <w:lang w:eastAsia="en-US"/>
        </w:rPr>
        <w:lastRenderedPageBreak/>
        <w:t>TERM AND PERMITTED USE</w:t>
      </w:r>
    </w:p>
    <w:p w:rsidR="009E7D62" w:rsidRDefault="009E7D62" w:rsidP="006742A0">
      <w:pPr>
        <w:jc w:val="both"/>
        <w:rPr>
          <w:rFonts w:ascii="Arial" w:hAnsi="Arial" w:cs="Arial"/>
          <w:b/>
          <w:sz w:val="22"/>
          <w:szCs w:val="22"/>
          <w:lang w:eastAsia="en-US"/>
        </w:rPr>
      </w:pPr>
    </w:p>
    <w:p w:rsidR="009E7D62" w:rsidRDefault="006D0E91" w:rsidP="006742A0">
      <w:pPr>
        <w:numPr>
          <w:ilvl w:val="0"/>
          <w:numId w:val="10"/>
        </w:numPr>
        <w:jc w:val="both"/>
        <w:rPr>
          <w:rFonts w:ascii="Arial" w:hAnsi="Arial" w:cs="Arial"/>
          <w:sz w:val="22"/>
          <w:szCs w:val="22"/>
          <w:lang w:eastAsia="en-US"/>
        </w:rPr>
      </w:pPr>
      <w:r>
        <w:rPr>
          <w:rFonts w:ascii="Arial" w:hAnsi="Arial" w:cs="Arial"/>
          <w:b/>
          <w:sz w:val="22"/>
          <w:szCs w:val="22"/>
          <w:lang w:eastAsia="en-US"/>
        </w:rPr>
        <w:t>TERM</w:t>
      </w:r>
      <w:r w:rsidR="009E7D62">
        <w:rPr>
          <w:rFonts w:ascii="Arial" w:hAnsi="Arial" w:cs="Arial"/>
          <w:b/>
          <w:sz w:val="22"/>
          <w:szCs w:val="22"/>
          <w:lang w:eastAsia="en-US"/>
        </w:rPr>
        <w:t xml:space="preserve"> OF LEASE</w:t>
      </w:r>
    </w:p>
    <w:p w:rsidR="009E7D62" w:rsidRDefault="009E7D62" w:rsidP="006742A0">
      <w:pPr>
        <w:jc w:val="both"/>
        <w:rPr>
          <w:rFonts w:ascii="Arial" w:hAnsi="Arial" w:cs="Arial"/>
          <w:sz w:val="22"/>
          <w:szCs w:val="22"/>
          <w:lang w:eastAsia="en-US"/>
        </w:rPr>
      </w:pPr>
    </w:p>
    <w:p w:rsidR="009E7D62" w:rsidRDefault="009B431E" w:rsidP="006742A0">
      <w:pPr>
        <w:ind w:left="720"/>
        <w:jc w:val="both"/>
        <w:rPr>
          <w:rFonts w:ascii="Arial" w:hAnsi="Arial" w:cs="Arial"/>
          <w:sz w:val="22"/>
          <w:szCs w:val="22"/>
          <w:lang w:eastAsia="en-US"/>
        </w:rPr>
      </w:pPr>
      <w:r>
        <w:rPr>
          <w:rFonts w:ascii="Arial" w:hAnsi="Arial" w:cs="Arial"/>
          <w:sz w:val="22"/>
          <w:szCs w:val="22"/>
          <w:lang w:eastAsia="en-US"/>
        </w:rPr>
        <w:t xml:space="preserve">The Lessor grants to the Lessee a lease of the Premises for the Term specified in Column </w:t>
      </w:r>
      <w:r w:rsidR="001F0710">
        <w:rPr>
          <w:rFonts w:ascii="Arial" w:hAnsi="Arial" w:cs="Arial"/>
          <w:sz w:val="22"/>
          <w:szCs w:val="22"/>
          <w:lang w:eastAsia="en-US"/>
        </w:rPr>
        <w:t>2 of Item 2 of Schedule 1. The T</w:t>
      </w:r>
      <w:r>
        <w:rPr>
          <w:rFonts w:ascii="Arial" w:hAnsi="Arial" w:cs="Arial"/>
          <w:sz w:val="22"/>
          <w:szCs w:val="22"/>
          <w:lang w:eastAsia="en-US"/>
        </w:rPr>
        <w:t xml:space="preserve">erm shall commence on the </w:t>
      </w:r>
      <w:r w:rsidR="000466F2">
        <w:rPr>
          <w:rFonts w:ascii="Arial" w:hAnsi="Arial" w:cs="Arial"/>
          <w:sz w:val="22"/>
          <w:szCs w:val="22"/>
          <w:lang w:eastAsia="en-US"/>
        </w:rPr>
        <w:t xml:space="preserve">Commencing </w:t>
      </w:r>
      <w:r>
        <w:rPr>
          <w:rFonts w:ascii="Arial" w:hAnsi="Arial" w:cs="Arial"/>
          <w:sz w:val="22"/>
          <w:szCs w:val="22"/>
          <w:lang w:eastAsia="en-US"/>
        </w:rPr>
        <w:t>Dat</w:t>
      </w:r>
      <w:r w:rsidR="00F055EC">
        <w:rPr>
          <w:rFonts w:ascii="Arial" w:hAnsi="Arial" w:cs="Arial"/>
          <w:sz w:val="22"/>
          <w:szCs w:val="22"/>
          <w:lang w:eastAsia="en-US"/>
        </w:rPr>
        <w:t xml:space="preserve">e specified in Column 2 of Item 1 </w:t>
      </w:r>
      <w:r>
        <w:rPr>
          <w:rFonts w:ascii="Arial" w:hAnsi="Arial" w:cs="Arial"/>
          <w:sz w:val="22"/>
          <w:szCs w:val="22"/>
          <w:lang w:eastAsia="en-US"/>
        </w:rPr>
        <w:t>of Schedule 1.</w:t>
      </w:r>
    </w:p>
    <w:p w:rsidR="009B431E" w:rsidRDefault="009B431E" w:rsidP="006742A0">
      <w:pPr>
        <w:ind w:left="720"/>
        <w:jc w:val="both"/>
        <w:rPr>
          <w:rFonts w:ascii="Arial" w:hAnsi="Arial" w:cs="Arial"/>
          <w:sz w:val="22"/>
          <w:szCs w:val="22"/>
          <w:lang w:eastAsia="en-US"/>
        </w:rPr>
      </w:pPr>
    </w:p>
    <w:p w:rsidR="009B431E" w:rsidRPr="001F0710" w:rsidRDefault="001F0710" w:rsidP="006742A0">
      <w:pPr>
        <w:numPr>
          <w:ilvl w:val="0"/>
          <w:numId w:val="10"/>
        </w:numPr>
        <w:jc w:val="both"/>
        <w:rPr>
          <w:rFonts w:ascii="Arial" w:hAnsi="Arial" w:cs="Arial"/>
          <w:b/>
          <w:sz w:val="22"/>
          <w:szCs w:val="22"/>
          <w:lang w:eastAsia="en-US"/>
        </w:rPr>
      </w:pPr>
      <w:r>
        <w:rPr>
          <w:rFonts w:ascii="Arial" w:hAnsi="Arial" w:cs="Arial"/>
          <w:b/>
          <w:sz w:val="22"/>
          <w:szCs w:val="22"/>
          <w:lang w:eastAsia="en-US"/>
        </w:rPr>
        <w:t>PERMITTED USE</w:t>
      </w:r>
    </w:p>
    <w:p w:rsidR="001F0710" w:rsidRDefault="001F0710" w:rsidP="006742A0">
      <w:pPr>
        <w:jc w:val="both"/>
        <w:rPr>
          <w:rFonts w:ascii="Arial" w:hAnsi="Arial" w:cs="Arial"/>
          <w:sz w:val="22"/>
          <w:szCs w:val="22"/>
          <w:lang w:eastAsia="en-US"/>
        </w:rPr>
      </w:pPr>
    </w:p>
    <w:p w:rsidR="001F0710" w:rsidRDefault="001F0710" w:rsidP="006742A0">
      <w:pPr>
        <w:numPr>
          <w:ilvl w:val="1"/>
          <w:numId w:val="10"/>
        </w:numPr>
        <w:tabs>
          <w:tab w:val="clear" w:pos="360"/>
          <w:tab w:val="num" w:pos="720"/>
        </w:tabs>
        <w:ind w:left="720" w:hanging="720"/>
        <w:jc w:val="both"/>
        <w:rPr>
          <w:rFonts w:ascii="Arial" w:hAnsi="Arial" w:cs="Arial"/>
          <w:sz w:val="22"/>
          <w:szCs w:val="22"/>
          <w:lang w:eastAsia="en-US"/>
        </w:rPr>
      </w:pPr>
      <w:r>
        <w:rPr>
          <w:rFonts w:ascii="Arial" w:hAnsi="Arial" w:cs="Arial"/>
          <w:sz w:val="22"/>
          <w:szCs w:val="22"/>
          <w:lang w:eastAsia="en-US"/>
        </w:rPr>
        <w:t>The Lessee will not use the Premises or allow the Premises to be used for any purpose other than the Per</w:t>
      </w:r>
      <w:r w:rsidR="00F055EC">
        <w:rPr>
          <w:rFonts w:ascii="Arial" w:hAnsi="Arial" w:cs="Arial"/>
          <w:sz w:val="22"/>
          <w:szCs w:val="22"/>
          <w:lang w:eastAsia="en-US"/>
        </w:rPr>
        <w:t>mitted U</w:t>
      </w:r>
      <w:r>
        <w:rPr>
          <w:rFonts w:ascii="Arial" w:hAnsi="Arial" w:cs="Arial"/>
          <w:sz w:val="22"/>
          <w:szCs w:val="22"/>
          <w:lang w:eastAsia="en-US"/>
        </w:rPr>
        <w:t>se</w:t>
      </w:r>
      <w:r w:rsidR="00F055EC">
        <w:rPr>
          <w:rFonts w:ascii="Arial" w:hAnsi="Arial" w:cs="Arial"/>
          <w:sz w:val="22"/>
          <w:szCs w:val="22"/>
          <w:lang w:eastAsia="en-US"/>
        </w:rPr>
        <w:t xml:space="preserve"> specified in Column 2 of Item </w:t>
      </w:r>
      <w:r w:rsidR="000466F2">
        <w:rPr>
          <w:rFonts w:ascii="Arial" w:hAnsi="Arial" w:cs="Arial"/>
          <w:sz w:val="22"/>
          <w:szCs w:val="22"/>
          <w:lang w:eastAsia="en-US"/>
        </w:rPr>
        <w:t xml:space="preserve">4 </w:t>
      </w:r>
      <w:r w:rsidR="00F055EC">
        <w:rPr>
          <w:rFonts w:ascii="Arial" w:hAnsi="Arial" w:cs="Arial"/>
          <w:sz w:val="22"/>
          <w:szCs w:val="22"/>
          <w:lang w:eastAsia="en-US"/>
        </w:rPr>
        <w:t>of Schedule 1</w:t>
      </w:r>
      <w:r>
        <w:rPr>
          <w:rFonts w:ascii="Arial" w:hAnsi="Arial" w:cs="Arial"/>
          <w:sz w:val="22"/>
          <w:szCs w:val="22"/>
          <w:lang w:eastAsia="en-US"/>
        </w:rPr>
        <w:t>.</w:t>
      </w:r>
    </w:p>
    <w:p w:rsidR="001F0710" w:rsidRDefault="001F0710" w:rsidP="006742A0">
      <w:pPr>
        <w:jc w:val="both"/>
        <w:rPr>
          <w:rFonts w:ascii="Arial" w:hAnsi="Arial" w:cs="Arial"/>
          <w:sz w:val="22"/>
          <w:szCs w:val="22"/>
          <w:lang w:eastAsia="en-US"/>
        </w:rPr>
      </w:pPr>
    </w:p>
    <w:p w:rsidR="001F0710" w:rsidRDefault="001F0710" w:rsidP="006742A0">
      <w:pPr>
        <w:numPr>
          <w:ilvl w:val="1"/>
          <w:numId w:val="10"/>
        </w:numPr>
        <w:tabs>
          <w:tab w:val="clear" w:pos="360"/>
          <w:tab w:val="num" w:pos="720"/>
        </w:tabs>
        <w:ind w:left="720" w:hanging="720"/>
        <w:jc w:val="both"/>
        <w:rPr>
          <w:rFonts w:ascii="Arial" w:hAnsi="Arial" w:cs="Arial"/>
          <w:sz w:val="22"/>
          <w:szCs w:val="22"/>
          <w:lang w:eastAsia="en-US"/>
        </w:rPr>
      </w:pPr>
      <w:r>
        <w:rPr>
          <w:rFonts w:ascii="Arial" w:hAnsi="Arial" w:cs="Arial"/>
          <w:sz w:val="22"/>
          <w:szCs w:val="22"/>
          <w:lang w:eastAsia="en-US"/>
        </w:rPr>
        <w:t xml:space="preserve">Unless expressly permitted under a provision of this </w:t>
      </w:r>
      <w:r w:rsidR="003C1F68">
        <w:rPr>
          <w:rFonts w:ascii="Arial" w:hAnsi="Arial" w:cs="Arial"/>
          <w:sz w:val="22"/>
          <w:szCs w:val="22"/>
          <w:lang w:eastAsia="en-US"/>
        </w:rPr>
        <w:t>L</w:t>
      </w:r>
      <w:r>
        <w:rPr>
          <w:rFonts w:ascii="Arial" w:hAnsi="Arial" w:cs="Arial"/>
          <w:sz w:val="22"/>
          <w:szCs w:val="22"/>
          <w:lang w:eastAsia="en-US"/>
        </w:rPr>
        <w:t>ease the Lessee will not reside on the Premises or permit any other person to reside on the Premises.</w:t>
      </w:r>
    </w:p>
    <w:p w:rsidR="00AC293A" w:rsidRDefault="00AC293A" w:rsidP="006742A0">
      <w:pPr>
        <w:jc w:val="both"/>
        <w:rPr>
          <w:rFonts w:ascii="Arial" w:hAnsi="Arial" w:cs="Arial"/>
          <w:b/>
          <w:sz w:val="22"/>
          <w:szCs w:val="22"/>
          <w:u w:val="single"/>
          <w:lang w:eastAsia="en-US"/>
        </w:rPr>
      </w:pPr>
    </w:p>
    <w:p w:rsidR="00220FDC" w:rsidRDefault="001D65DD" w:rsidP="006742A0">
      <w:pPr>
        <w:jc w:val="both"/>
        <w:rPr>
          <w:rFonts w:ascii="Arial" w:hAnsi="Arial" w:cs="Arial"/>
          <w:sz w:val="22"/>
          <w:szCs w:val="22"/>
          <w:lang w:eastAsia="en-US"/>
        </w:rPr>
      </w:pPr>
      <w:r>
        <w:rPr>
          <w:rFonts w:ascii="Arial" w:hAnsi="Arial" w:cs="Arial"/>
          <w:b/>
          <w:sz w:val="22"/>
          <w:szCs w:val="22"/>
          <w:u w:val="single"/>
          <w:lang w:eastAsia="en-US"/>
        </w:rPr>
        <w:t>LESSEES RENT AND OUTGOINGS</w:t>
      </w:r>
    </w:p>
    <w:p w:rsidR="001D65DD" w:rsidRPr="001D65DD" w:rsidRDefault="001D65DD" w:rsidP="006742A0">
      <w:pPr>
        <w:jc w:val="both"/>
        <w:rPr>
          <w:rFonts w:ascii="Arial" w:hAnsi="Arial" w:cs="Arial"/>
          <w:sz w:val="22"/>
          <w:szCs w:val="22"/>
          <w:lang w:eastAsia="en-US"/>
        </w:rPr>
      </w:pPr>
    </w:p>
    <w:p w:rsidR="001D65DD" w:rsidRPr="00FB1787" w:rsidRDefault="00AC293A" w:rsidP="006742A0">
      <w:pPr>
        <w:pStyle w:val="Heading1"/>
        <w:rPr>
          <w:rFonts w:ascii="Arial" w:hAnsi="Arial" w:cs="Arial"/>
          <w:color w:val="000000"/>
          <w:sz w:val="22"/>
          <w:szCs w:val="22"/>
        </w:rPr>
      </w:pPr>
      <w:bookmarkStart w:id="29" w:name="_Toc460321625"/>
      <w:bookmarkStart w:id="30" w:name="_Toc501525475"/>
      <w:r>
        <w:rPr>
          <w:rFonts w:ascii="Arial" w:hAnsi="Arial" w:cs="Arial"/>
          <w:noProof/>
          <w:color w:val="000000"/>
          <w:sz w:val="22"/>
          <w:szCs w:val="22"/>
        </w:rPr>
        <w:t>9</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PAYMENT OF RENT</w:t>
      </w:r>
      <w:bookmarkEnd w:id="29"/>
      <w:bookmarkEnd w:id="30"/>
    </w:p>
    <w:p w:rsidR="001D65DD" w:rsidRPr="00AC293A" w:rsidRDefault="00AC293A" w:rsidP="006742A0">
      <w:pPr>
        <w:pStyle w:val="Heading2"/>
        <w:jc w:val="both"/>
        <w:rPr>
          <w:b w:val="0"/>
          <w:i w:val="0"/>
          <w:color w:val="000000"/>
          <w:sz w:val="22"/>
          <w:szCs w:val="22"/>
        </w:rPr>
      </w:pPr>
      <w:bookmarkStart w:id="31" w:name="_Toc460321626"/>
      <w:bookmarkStart w:id="32" w:name="_Toc501525476"/>
      <w:r>
        <w:rPr>
          <w:b w:val="0"/>
          <w:i w:val="0"/>
          <w:noProof/>
          <w:color w:val="000000"/>
          <w:sz w:val="22"/>
          <w:szCs w:val="22"/>
        </w:rPr>
        <w:t>9</w:t>
      </w:r>
      <w:r w:rsidR="001D65DD" w:rsidRPr="00AC293A">
        <w:rPr>
          <w:b w:val="0"/>
          <w:i w:val="0"/>
          <w:noProof/>
          <w:color w:val="000000"/>
          <w:sz w:val="22"/>
          <w:szCs w:val="22"/>
        </w:rPr>
        <w:t>.</w:t>
      </w:r>
      <w:r w:rsidR="001D65DD" w:rsidRPr="00AC293A">
        <w:rPr>
          <w:b w:val="0"/>
          <w:i w:val="0"/>
          <w:noProof/>
          <w:color w:val="000000"/>
          <w:sz w:val="22"/>
          <w:szCs w:val="22"/>
        </w:rPr>
        <w:fldChar w:fldCharType="begin"/>
      </w:r>
      <w:r w:rsidR="001D65DD" w:rsidRPr="00AC293A">
        <w:rPr>
          <w:b w:val="0"/>
          <w:i w:val="0"/>
          <w:noProof/>
          <w:color w:val="000000"/>
          <w:sz w:val="22"/>
          <w:szCs w:val="22"/>
        </w:rPr>
        <w:instrText xml:space="preserve"> seq lev2 \r1 </w:instrText>
      </w:r>
      <w:r w:rsidR="001D65DD" w:rsidRPr="00AC293A">
        <w:rPr>
          <w:b w:val="0"/>
          <w:i w:val="0"/>
          <w:noProof/>
          <w:color w:val="000000"/>
          <w:sz w:val="22"/>
          <w:szCs w:val="22"/>
        </w:rPr>
        <w:fldChar w:fldCharType="separate"/>
      </w:r>
      <w:r w:rsidR="00195B61">
        <w:rPr>
          <w:b w:val="0"/>
          <w:i w:val="0"/>
          <w:noProof/>
          <w:color w:val="000000"/>
          <w:sz w:val="22"/>
          <w:szCs w:val="22"/>
        </w:rPr>
        <w:t>1</w:t>
      </w:r>
      <w:r w:rsidR="001D65DD" w:rsidRPr="00AC293A">
        <w:rPr>
          <w:b w:val="0"/>
          <w:i w:val="0"/>
          <w:noProof/>
          <w:color w:val="000000"/>
          <w:sz w:val="22"/>
          <w:szCs w:val="22"/>
        </w:rPr>
        <w:fldChar w:fldCharType="end"/>
      </w:r>
      <w:r w:rsidR="001D65DD" w:rsidRPr="00AC293A">
        <w:rPr>
          <w:b w:val="0"/>
          <w:i w:val="0"/>
          <w:noProof/>
          <w:color w:val="000000"/>
          <w:sz w:val="22"/>
          <w:szCs w:val="22"/>
        </w:rPr>
        <w:tab/>
      </w:r>
      <w:r w:rsidR="001D65DD" w:rsidRPr="00AC293A">
        <w:rPr>
          <w:i w:val="0"/>
          <w:color w:val="000000"/>
          <w:sz w:val="22"/>
          <w:szCs w:val="22"/>
        </w:rPr>
        <w:t>Definitions</w:t>
      </w:r>
      <w:bookmarkEnd w:id="31"/>
      <w:bookmarkEnd w:id="32"/>
    </w:p>
    <w:p w:rsidR="001D65DD" w:rsidRPr="00FB1787" w:rsidRDefault="001D65DD" w:rsidP="006742A0">
      <w:pPr>
        <w:suppressAutoHyphens/>
        <w:ind w:left="1440" w:hanging="720"/>
        <w:jc w:val="both"/>
        <w:rPr>
          <w:rFonts w:ascii="Arial" w:hAnsi="Arial" w:cs="Arial"/>
          <w:color w:val="000000"/>
          <w:spacing w:val="-3"/>
          <w:sz w:val="22"/>
          <w:szCs w:val="22"/>
        </w:rPr>
      </w:pPr>
      <w:r w:rsidRPr="00FB1787">
        <w:rPr>
          <w:rFonts w:ascii="Arial" w:hAnsi="Arial" w:cs="Arial"/>
          <w:color w:val="000000"/>
          <w:spacing w:val="-3"/>
          <w:sz w:val="22"/>
          <w:szCs w:val="22"/>
        </w:rPr>
        <w:t>For the purposes of this clause:</w:t>
      </w:r>
    </w:p>
    <w:p w:rsidR="001D65DD" w:rsidRPr="00FB1787" w:rsidRDefault="001D65DD" w:rsidP="008F0A31">
      <w:pPr>
        <w:suppressAutoHyphens/>
        <w:jc w:val="both"/>
        <w:rPr>
          <w:rFonts w:ascii="Arial" w:hAnsi="Arial" w:cs="Arial"/>
          <w:color w:val="000000"/>
          <w:spacing w:val="-3"/>
          <w:sz w:val="22"/>
          <w:szCs w:val="22"/>
        </w:rPr>
      </w:pPr>
    </w:p>
    <w:p w:rsidR="001D65DD" w:rsidRPr="00FB1787" w:rsidRDefault="001D65DD" w:rsidP="006742A0">
      <w:pPr>
        <w:keepNext/>
        <w:suppressAutoHyphens/>
        <w:ind w:left="720"/>
        <w:jc w:val="both"/>
        <w:outlineLvl w:val="0"/>
        <w:rPr>
          <w:rFonts w:ascii="Arial" w:hAnsi="Arial" w:cs="Arial"/>
          <w:color w:val="000000"/>
          <w:spacing w:val="-3"/>
          <w:sz w:val="22"/>
          <w:szCs w:val="22"/>
        </w:rPr>
      </w:pPr>
      <w:r w:rsidRPr="00FB1787">
        <w:rPr>
          <w:rFonts w:ascii="Arial" w:hAnsi="Arial" w:cs="Arial"/>
          <w:b/>
          <w:i/>
          <w:color w:val="000000"/>
          <w:spacing w:val="-3"/>
          <w:sz w:val="22"/>
          <w:szCs w:val="22"/>
        </w:rPr>
        <w:t>Base Annual Rent</w:t>
      </w:r>
      <w:r w:rsidRPr="00FB1787">
        <w:rPr>
          <w:rFonts w:ascii="Arial" w:hAnsi="Arial" w:cs="Arial"/>
          <w:color w:val="000000"/>
          <w:spacing w:val="-3"/>
          <w:sz w:val="22"/>
          <w:szCs w:val="22"/>
        </w:rPr>
        <w:t xml:space="preserve"> means: </w:t>
      </w:r>
    </w:p>
    <w:p w:rsidR="001D65DD" w:rsidRPr="00FB1787" w:rsidRDefault="001D65DD" w:rsidP="006742A0">
      <w:pPr>
        <w:keepNext/>
        <w:suppressAutoHyphens/>
        <w:ind w:left="720"/>
        <w:jc w:val="both"/>
        <w:outlineLvl w:val="0"/>
        <w:rPr>
          <w:rFonts w:ascii="Arial" w:hAnsi="Arial" w:cs="Arial"/>
          <w:color w:val="000000"/>
          <w:spacing w:val="-3"/>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the Initial Rent where the </w:t>
      </w:r>
      <w:r w:rsidR="0010146A">
        <w:rPr>
          <w:rFonts w:ascii="Arial" w:hAnsi="Arial" w:cs="Arial"/>
          <w:color w:val="000000"/>
          <w:sz w:val="22"/>
          <w:szCs w:val="22"/>
        </w:rPr>
        <w:t>R</w:t>
      </w:r>
      <w:r w:rsidRPr="00FB1787">
        <w:rPr>
          <w:rFonts w:ascii="Arial" w:hAnsi="Arial" w:cs="Arial"/>
          <w:color w:val="000000"/>
          <w:sz w:val="22"/>
          <w:szCs w:val="22"/>
        </w:rPr>
        <w:t xml:space="preserve">ent has not been </w:t>
      </w:r>
      <w:r w:rsidR="00D647E0">
        <w:rPr>
          <w:rFonts w:ascii="Arial" w:hAnsi="Arial" w:cs="Arial"/>
          <w:color w:val="000000"/>
          <w:sz w:val="22"/>
          <w:szCs w:val="22"/>
        </w:rPr>
        <w:t xml:space="preserve">adjusted or </w:t>
      </w:r>
      <w:r w:rsidRPr="00FB1787">
        <w:rPr>
          <w:rFonts w:ascii="Arial" w:hAnsi="Arial" w:cs="Arial"/>
          <w:color w:val="000000"/>
          <w:sz w:val="22"/>
          <w:szCs w:val="22"/>
        </w:rPr>
        <w:t xml:space="preserve">redetermined in accordance with </w:t>
      </w:r>
      <w:r w:rsidR="00040EB3" w:rsidRPr="00FB1787">
        <w:rPr>
          <w:rFonts w:ascii="Arial" w:hAnsi="Arial" w:cs="Arial"/>
          <w:color w:val="000000"/>
          <w:sz w:val="22"/>
          <w:szCs w:val="22"/>
        </w:rPr>
        <w:t>sub</w:t>
      </w:r>
      <w:r w:rsidR="00040EB3">
        <w:rPr>
          <w:rFonts w:ascii="Arial" w:hAnsi="Arial" w:cs="Arial"/>
          <w:color w:val="000000"/>
          <w:sz w:val="22"/>
          <w:szCs w:val="22"/>
        </w:rPr>
        <w:t>-</w:t>
      </w:r>
      <w:r w:rsidRPr="00FB1787">
        <w:rPr>
          <w:rFonts w:ascii="Arial" w:hAnsi="Arial" w:cs="Arial"/>
          <w:color w:val="000000"/>
          <w:sz w:val="22"/>
          <w:szCs w:val="22"/>
        </w:rPr>
        <w:t xml:space="preserve">clauses </w:t>
      </w:r>
      <w:r w:rsidR="00133376">
        <w:rPr>
          <w:rFonts w:ascii="Arial" w:hAnsi="Arial" w:cs="Arial"/>
          <w:color w:val="000000"/>
          <w:sz w:val="22"/>
          <w:szCs w:val="22"/>
        </w:rPr>
        <w:t>9.</w:t>
      </w:r>
      <w:r w:rsidR="006D56D9">
        <w:rPr>
          <w:rFonts w:ascii="Arial" w:hAnsi="Arial" w:cs="Arial"/>
          <w:color w:val="000000"/>
          <w:sz w:val="22"/>
          <w:szCs w:val="22"/>
        </w:rPr>
        <w:t>3</w:t>
      </w:r>
      <w:r w:rsidR="00133376">
        <w:rPr>
          <w:rFonts w:ascii="Arial" w:hAnsi="Arial" w:cs="Arial"/>
          <w:color w:val="000000"/>
          <w:sz w:val="22"/>
          <w:szCs w:val="22"/>
        </w:rPr>
        <w:t xml:space="preserve"> or 9.</w:t>
      </w:r>
      <w:r w:rsidR="006D56D9">
        <w:rPr>
          <w:rFonts w:ascii="Arial" w:hAnsi="Arial" w:cs="Arial"/>
          <w:color w:val="000000"/>
          <w:sz w:val="22"/>
          <w:szCs w:val="22"/>
        </w:rPr>
        <w:t>4</w:t>
      </w:r>
      <w:r w:rsidRPr="00FB1787">
        <w:rPr>
          <w:rFonts w:ascii="Arial" w:hAnsi="Arial" w:cs="Arial"/>
          <w:color w:val="000000"/>
          <w:sz w:val="22"/>
          <w:szCs w:val="22"/>
        </w:rPr>
        <w:t>;</w:t>
      </w:r>
      <w:r w:rsidR="006D56D9">
        <w:rPr>
          <w:rFonts w:ascii="Arial" w:hAnsi="Arial" w:cs="Arial"/>
          <w:color w:val="000000"/>
          <w:sz w:val="22"/>
          <w:szCs w:val="22"/>
        </w:rPr>
        <w:t xml:space="preserve"> or</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any other case - the </w:t>
      </w:r>
      <w:r w:rsidR="0010146A">
        <w:rPr>
          <w:rFonts w:ascii="Arial" w:hAnsi="Arial" w:cs="Arial"/>
          <w:color w:val="000000"/>
          <w:sz w:val="22"/>
          <w:szCs w:val="22"/>
        </w:rPr>
        <w:t>R</w:t>
      </w:r>
      <w:r w:rsidRPr="00FB1787">
        <w:rPr>
          <w:rFonts w:ascii="Arial" w:hAnsi="Arial" w:cs="Arial"/>
          <w:color w:val="000000"/>
          <w:sz w:val="22"/>
          <w:szCs w:val="22"/>
        </w:rPr>
        <w:t xml:space="preserve">ent as last redetermined or adjusted in accordance with </w:t>
      </w:r>
      <w:r w:rsidR="00517FF6">
        <w:rPr>
          <w:rFonts w:ascii="Arial" w:hAnsi="Arial" w:cs="Arial"/>
          <w:color w:val="000000"/>
          <w:sz w:val="22"/>
          <w:szCs w:val="22"/>
        </w:rPr>
        <w:t xml:space="preserve">the provisions of </w:t>
      </w:r>
      <w:r w:rsidR="00040EB3">
        <w:rPr>
          <w:rFonts w:ascii="Arial" w:hAnsi="Arial" w:cs="Arial"/>
          <w:color w:val="000000"/>
          <w:sz w:val="22"/>
          <w:szCs w:val="22"/>
        </w:rPr>
        <w:t>sub-</w:t>
      </w:r>
      <w:r w:rsidR="00517FF6">
        <w:rPr>
          <w:rFonts w:ascii="Arial" w:hAnsi="Arial" w:cs="Arial"/>
          <w:color w:val="000000"/>
          <w:sz w:val="22"/>
          <w:szCs w:val="22"/>
        </w:rPr>
        <w:t>clauses 9.3 or 9.4</w:t>
      </w:r>
      <w:r w:rsidRPr="00FB1787">
        <w:rPr>
          <w:rFonts w:ascii="Arial" w:hAnsi="Arial" w:cs="Arial"/>
          <w:color w:val="000000"/>
          <w:sz w:val="22"/>
          <w:szCs w:val="22"/>
        </w:rPr>
        <w:t>;</w:t>
      </w:r>
    </w:p>
    <w:p w:rsidR="001D65DD" w:rsidRPr="00FB1787" w:rsidRDefault="001D65DD" w:rsidP="006742A0">
      <w:pPr>
        <w:ind w:left="1418" w:hanging="709"/>
        <w:jc w:val="both"/>
        <w:rPr>
          <w:rFonts w:ascii="Arial" w:hAnsi="Arial" w:cs="Arial"/>
          <w:color w:val="000000"/>
          <w:sz w:val="22"/>
          <w:szCs w:val="22"/>
        </w:rPr>
      </w:pPr>
    </w:p>
    <w:p w:rsidR="001D65DD" w:rsidRDefault="001D65DD" w:rsidP="006742A0">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Due Date</w:t>
      </w:r>
      <w:r w:rsidRPr="00FB1787">
        <w:rPr>
          <w:rFonts w:ascii="Arial" w:hAnsi="Arial" w:cs="Arial"/>
          <w:color w:val="000000"/>
          <w:spacing w:val="-3"/>
          <w:sz w:val="22"/>
          <w:szCs w:val="22"/>
        </w:rPr>
        <w:t xml:space="preserve"> means the date for payment of Rent under this Lease as is specified in </w:t>
      </w:r>
      <w:r w:rsidR="00133376">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0466F2">
        <w:rPr>
          <w:rFonts w:ascii="Arial" w:hAnsi="Arial" w:cs="Arial"/>
          <w:color w:val="000000"/>
          <w:spacing w:val="-3"/>
          <w:sz w:val="22"/>
          <w:szCs w:val="22"/>
        </w:rPr>
        <w:t>7</w:t>
      </w:r>
      <w:r w:rsidR="000466F2"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w:t>
      </w:r>
      <w:r w:rsidR="00C166AF">
        <w:rPr>
          <w:rFonts w:ascii="Arial" w:hAnsi="Arial" w:cs="Arial"/>
          <w:color w:val="000000"/>
          <w:spacing w:val="-3"/>
          <w:sz w:val="22"/>
          <w:szCs w:val="22"/>
        </w:rPr>
        <w:t xml:space="preserve"> and thereafter each anniversary of that date</w:t>
      </w:r>
      <w:r w:rsidRPr="00FB1787">
        <w:rPr>
          <w:rFonts w:ascii="Arial" w:hAnsi="Arial" w:cs="Arial"/>
          <w:color w:val="000000"/>
          <w:spacing w:val="-3"/>
          <w:sz w:val="22"/>
          <w:szCs w:val="22"/>
        </w:rPr>
        <w:t>;</w:t>
      </w:r>
    </w:p>
    <w:p w:rsidR="008F0A31" w:rsidRDefault="008F0A31" w:rsidP="006742A0">
      <w:pPr>
        <w:suppressAutoHyphens/>
        <w:ind w:left="720"/>
        <w:jc w:val="both"/>
        <w:rPr>
          <w:rFonts w:ascii="Arial" w:hAnsi="Arial" w:cs="Arial"/>
          <w:color w:val="000000"/>
          <w:spacing w:val="-3"/>
          <w:sz w:val="22"/>
          <w:szCs w:val="22"/>
        </w:rPr>
      </w:pPr>
    </w:p>
    <w:p w:rsidR="008F0A31" w:rsidRDefault="008F0A31" w:rsidP="008F0A31">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Initial Rent</w:t>
      </w:r>
      <w:r w:rsidRPr="00FB1787">
        <w:rPr>
          <w:rFonts w:ascii="Arial" w:hAnsi="Arial" w:cs="Arial"/>
          <w:color w:val="000000"/>
          <w:spacing w:val="-3"/>
          <w:sz w:val="22"/>
          <w:szCs w:val="22"/>
        </w:rPr>
        <w:t xml:space="preserve"> means the </w:t>
      </w:r>
      <w:r w:rsidR="0010146A">
        <w:rPr>
          <w:rFonts w:ascii="Arial" w:hAnsi="Arial" w:cs="Arial"/>
          <w:color w:val="000000"/>
          <w:spacing w:val="-3"/>
          <w:sz w:val="22"/>
          <w:szCs w:val="22"/>
        </w:rPr>
        <w:t>R</w:t>
      </w:r>
      <w:r w:rsidRPr="00FB1787">
        <w:rPr>
          <w:rFonts w:ascii="Arial" w:hAnsi="Arial" w:cs="Arial"/>
          <w:color w:val="000000"/>
          <w:spacing w:val="-3"/>
          <w:sz w:val="22"/>
          <w:szCs w:val="22"/>
        </w:rPr>
        <w:t xml:space="preserve">ent payable under this Lease in respect of </w:t>
      </w:r>
      <w:r>
        <w:rPr>
          <w:rFonts w:ascii="Arial" w:hAnsi="Arial" w:cs="Arial"/>
          <w:color w:val="000000"/>
          <w:spacing w:val="-3"/>
          <w:sz w:val="22"/>
          <w:szCs w:val="22"/>
        </w:rPr>
        <w:t>the</w:t>
      </w:r>
      <w:r w:rsidRPr="00FB1787">
        <w:rPr>
          <w:rFonts w:ascii="Arial" w:hAnsi="Arial" w:cs="Arial"/>
          <w:color w:val="000000"/>
          <w:spacing w:val="-3"/>
          <w:sz w:val="22"/>
          <w:szCs w:val="22"/>
        </w:rPr>
        <w:t xml:space="preserve"> Premises as is specified in</w:t>
      </w:r>
      <w:r>
        <w:rPr>
          <w:rFonts w:ascii="Arial" w:hAnsi="Arial" w:cs="Arial"/>
          <w:color w:val="000000"/>
          <w:spacing w:val="-3"/>
          <w:sz w:val="22"/>
          <w:szCs w:val="22"/>
        </w:rPr>
        <w:t xml:space="preserve"> Column 2 of</w:t>
      </w:r>
      <w:r w:rsidRPr="00FB1787">
        <w:rPr>
          <w:rFonts w:ascii="Arial" w:hAnsi="Arial" w:cs="Arial"/>
          <w:color w:val="000000"/>
          <w:spacing w:val="-3"/>
          <w:sz w:val="22"/>
          <w:szCs w:val="22"/>
        </w:rPr>
        <w:t xml:space="preserve"> Item </w:t>
      </w:r>
      <w:r>
        <w:rPr>
          <w:rFonts w:ascii="Arial" w:hAnsi="Arial" w:cs="Arial"/>
          <w:color w:val="000000"/>
          <w:spacing w:val="-3"/>
          <w:sz w:val="22"/>
          <w:szCs w:val="22"/>
        </w:rPr>
        <w:t xml:space="preserve">5 </w:t>
      </w:r>
      <w:r w:rsidRPr="00FB1787">
        <w:rPr>
          <w:rFonts w:ascii="Arial" w:hAnsi="Arial" w:cs="Arial"/>
          <w:color w:val="000000"/>
          <w:spacing w:val="-3"/>
          <w:sz w:val="22"/>
          <w:szCs w:val="22"/>
        </w:rPr>
        <w:t>of Schedule 1</w:t>
      </w:r>
      <w:r>
        <w:rPr>
          <w:rFonts w:ascii="Arial" w:hAnsi="Arial" w:cs="Arial"/>
          <w:color w:val="000000"/>
          <w:spacing w:val="-3"/>
          <w:sz w:val="22"/>
          <w:szCs w:val="22"/>
        </w:rPr>
        <w:t xml:space="preserve"> expressed as an annual amount</w:t>
      </w:r>
      <w:r w:rsidRPr="00FB1787">
        <w:rPr>
          <w:rFonts w:ascii="Arial" w:hAnsi="Arial" w:cs="Arial"/>
          <w:color w:val="000000"/>
          <w:spacing w:val="-3"/>
          <w:sz w:val="22"/>
          <w:szCs w:val="22"/>
        </w:rPr>
        <w:t>;</w:t>
      </w:r>
    </w:p>
    <w:p w:rsidR="008F0A31" w:rsidRDefault="008F0A31" w:rsidP="008F0A31">
      <w:pPr>
        <w:suppressAutoHyphens/>
        <w:ind w:left="720"/>
        <w:jc w:val="both"/>
        <w:rPr>
          <w:rFonts w:ascii="Arial" w:hAnsi="Arial" w:cs="Arial"/>
          <w:color w:val="000000"/>
          <w:spacing w:val="-3"/>
          <w:sz w:val="22"/>
          <w:szCs w:val="22"/>
        </w:rPr>
      </w:pPr>
    </w:p>
    <w:p w:rsidR="008F0A31" w:rsidRDefault="008F0A31" w:rsidP="008F0A31">
      <w:pPr>
        <w:suppressAutoHyphens/>
        <w:ind w:left="720"/>
        <w:jc w:val="both"/>
        <w:rPr>
          <w:rFonts w:ascii="Arial" w:hAnsi="Arial" w:cs="Arial"/>
          <w:sz w:val="22"/>
          <w:szCs w:val="22"/>
        </w:rPr>
      </w:pPr>
      <w:r w:rsidRPr="00FB1787">
        <w:rPr>
          <w:rFonts w:ascii="Arial" w:hAnsi="Arial" w:cs="Arial"/>
          <w:b/>
          <w:i/>
          <w:color w:val="000000"/>
          <w:spacing w:val="-3"/>
          <w:sz w:val="22"/>
          <w:szCs w:val="22"/>
        </w:rPr>
        <w:t>Market Rent</w:t>
      </w:r>
      <w:r w:rsidRPr="00FB1787">
        <w:rPr>
          <w:rFonts w:ascii="Arial" w:hAnsi="Arial" w:cs="Arial"/>
          <w:color w:val="000000"/>
          <w:spacing w:val="-3"/>
          <w:sz w:val="22"/>
          <w:szCs w:val="22"/>
        </w:rPr>
        <w:t xml:space="preserve"> means </w:t>
      </w:r>
      <w:r w:rsidRPr="00FB1787">
        <w:rPr>
          <w:rFonts w:ascii="Arial" w:hAnsi="Arial" w:cs="Arial"/>
          <w:sz w:val="22"/>
          <w:szCs w:val="22"/>
        </w:rPr>
        <w:t xml:space="preserve">the </w:t>
      </w:r>
      <w:r w:rsidR="0010146A">
        <w:rPr>
          <w:rFonts w:ascii="Arial" w:hAnsi="Arial" w:cs="Arial"/>
          <w:sz w:val="22"/>
          <w:szCs w:val="22"/>
        </w:rPr>
        <w:t>R</w:t>
      </w:r>
      <w:r w:rsidRPr="00FB1787">
        <w:rPr>
          <w:rFonts w:ascii="Arial" w:hAnsi="Arial" w:cs="Arial"/>
          <w:sz w:val="22"/>
          <w:szCs w:val="22"/>
        </w:rPr>
        <w:t xml:space="preserve">ent that would reasonably be expected to be paid for the </w:t>
      </w:r>
      <w:r>
        <w:rPr>
          <w:rFonts w:ascii="Arial" w:hAnsi="Arial" w:cs="Arial"/>
          <w:sz w:val="22"/>
          <w:szCs w:val="22"/>
        </w:rPr>
        <w:t>Premises</w:t>
      </w:r>
      <w:r w:rsidRPr="00FB1787">
        <w:rPr>
          <w:rFonts w:ascii="Arial" w:hAnsi="Arial" w:cs="Arial"/>
          <w:sz w:val="22"/>
          <w:szCs w:val="22"/>
        </w:rPr>
        <w:t xml:space="preserve"> if it were offered for the same or a substantially similar use to which the </w:t>
      </w:r>
      <w:r>
        <w:rPr>
          <w:rFonts w:ascii="Arial" w:hAnsi="Arial" w:cs="Arial"/>
          <w:sz w:val="22"/>
          <w:szCs w:val="22"/>
        </w:rPr>
        <w:t>Premises</w:t>
      </w:r>
      <w:r w:rsidRPr="00FB1787">
        <w:rPr>
          <w:rFonts w:ascii="Arial" w:hAnsi="Arial" w:cs="Arial"/>
          <w:sz w:val="22"/>
          <w:szCs w:val="22"/>
        </w:rPr>
        <w:t xml:space="preserve"> may be put under </w:t>
      </w:r>
      <w:r>
        <w:rPr>
          <w:rFonts w:ascii="Arial" w:hAnsi="Arial" w:cs="Arial"/>
          <w:sz w:val="22"/>
          <w:szCs w:val="22"/>
        </w:rPr>
        <w:t>this</w:t>
      </w:r>
      <w:r w:rsidRPr="00FB1787">
        <w:rPr>
          <w:rFonts w:ascii="Arial" w:hAnsi="Arial" w:cs="Arial"/>
          <w:sz w:val="22"/>
          <w:szCs w:val="22"/>
        </w:rPr>
        <w:t xml:space="preserve"> lease</w:t>
      </w:r>
      <w:r>
        <w:rPr>
          <w:rFonts w:ascii="Arial" w:hAnsi="Arial" w:cs="Arial"/>
          <w:sz w:val="22"/>
          <w:szCs w:val="22"/>
        </w:rPr>
        <w:t xml:space="preserve"> and on similar terms and conditions;</w:t>
      </w:r>
    </w:p>
    <w:p w:rsidR="001D65DD" w:rsidRPr="00FB1787" w:rsidRDefault="001D65DD" w:rsidP="008F0A31">
      <w:pPr>
        <w:suppressAutoHyphens/>
        <w:jc w:val="both"/>
        <w:rPr>
          <w:rFonts w:ascii="Arial" w:hAnsi="Arial" w:cs="Arial"/>
          <w:color w:val="000000"/>
          <w:spacing w:val="-3"/>
          <w:sz w:val="22"/>
          <w:szCs w:val="22"/>
        </w:rPr>
      </w:pPr>
    </w:p>
    <w:p w:rsidR="001D65DD" w:rsidRPr="00FB1787" w:rsidRDefault="001D65DD" w:rsidP="006742A0">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Market Rent Review Date</w:t>
      </w:r>
      <w:r w:rsidRPr="00FB1787">
        <w:rPr>
          <w:rFonts w:ascii="Arial" w:hAnsi="Arial" w:cs="Arial"/>
          <w:color w:val="000000"/>
          <w:spacing w:val="-3"/>
          <w:sz w:val="22"/>
          <w:szCs w:val="22"/>
        </w:rPr>
        <w:t xml:space="preserve"> means the date </w:t>
      </w:r>
      <w:r w:rsidR="006D56D9">
        <w:rPr>
          <w:rFonts w:ascii="Arial" w:hAnsi="Arial" w:cs="Arial"/>
          <w:color w:val="000000"/>
          <w:spacing w:val="-3"/>
          <w:sz w:val="22"/>
          <w:szCs w:val="22"/>
        </w:rPr>
        <w:t>specified</w:t>
      </w:r>
      <w:r w:rsidRPr="00FB1787">
        <w:rPr>
          <w:rFonts w:ascii="Arial" w:hAnsi="Arial" w:cs="Arial"/>
          <w:color w:val="000000"/>
          <w:spacing w:val="-3"/>
          <w:sz w:val="22"/>
          <w:szCs w:val="22"/>
        </w:rPr>
        <w:t xml:space="preserve"> in</w:t>
      </w:r>
      <w:r w:rsidR="00133376">
        <w:rPr>
          <w:rFonts w:ascii="Arial" w:hAnsi="Arial" w:cs="Arial"/>
          <w:color w:val="000000"/>
          <w:spacing w:val="-3"/>
          <w:sz w:val="22"/>
          <w:szCs w:val="22"/>
        </w:rPr>
        <w:t xml:space="preserve"> Column 2 of</w:t>
      </w:r>
      <w:r w:rsidRPr="00FB1787">
        <w:rPr>
          <w:rFonts w:ascii="Arial" w:hAnsi="Arial" w:cs="Arial"/>
          <w:color w:val="000000"/>
          <w:spacing w:val="-3"/>
          <w:sz w:val="22"/>
          <w:szCs w:val="22"/>
        </w:rPr>
        <w:t xml:space="preserve"> Item </w:t>
      </w:r>
      <w:r w:rsidR="000E2A00">
        <w:rPr>
          <w:rFonts w:ascii="Arial" w:hAnsi="Arial" w:cs="Arial"/>
          <w:color w:val="000000"/>
          <w:spacing w:val="-3"/>
          <w:sz w:val="22"/>
          <w:szCs w:val="22"/>
        </w:rPr>
        <w:t>8</w:t>
      </w:r>
      <w:r w:rsidR="000466F2"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w:t>
      </w:r>
    </w:p>
    <w:p w:rsidR="001D65DD" w:rsidRPr="00FB1787" w:rsidRDefault="001D65DD" w:rsidP="006742A0">
      <w:pPr>
        <w:suppressAutoHyphens/>
        <w:ind w:left="720"/>
        <w:jc w:val="both"/>
        <w:rPr>
          <w:rFonts w:ascii="Arial" w:hAnsi="Arial" w:cs="Arial"/>
          <w:color w:val="000000"/>
          <w:spacing w:val="-3"/>
          <w:sz w:val="22"/>
          <w:szCs w:val="22"/>
        </w:rPr>
      </w:pPr>
    </w:p>
    <w:p w:rsidR="006D56D9" w:rsidRDefault="001D65DD" w:rsidP="006742A0">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Rent</w:t>
      </w:r>
      <w:r w:rsidRPr="00FB1787">
        <w:rPr>
          <w:rFonts w:ascii="Arial" w:hAnsi="Arial" w:cs="Arial"/>
          <w:color w:val="000000"/>
          <w:spacing w:val="-3"/>
          <w:sz w:val="22"/>
          <w:szCs w:val="22"/>
        </w:rPr>
        <w:t xml:space="preserve"> means the </w:t>
      </w:r>
      <w:r w:rsidR="006D56D9">
        <w:rPr>
          <w:rFonts w:ascii="Arial" w:hAnsi="Arial" w:cs="Arial"/>
          <w:color w:val="000000"/>
          <w:spacing w:val="-3"/>
          <w:sz w:val="22"/>
          <w:szCs w:val="22"/>
        </w:rPr>
        <w:t>greater of:</w:t>
      </w:r>
    </w:p>
    <w:p w:rsidR="006D56D9" w:rsidRDefault="006D56D9" w:rsidP="006742A0">
      <w:pPr>
        <w:suppressAutoHyphens/>
        <w:ind w:left="720"/>
        <w:jc w:val="both"/>
        <w:rPr>
          <w:rFonts w:ascii="Arial" w:hAnsi="Arial" w:cs="Arial"/>
          <w:color w:val="000000"/>
          <w:spacing w:val="-3"/>
          <w:sz w:val="22"/>
          <w:szCs w:val="22"/>
        </w:rPr>
      </w:pPr>
    </w:p>
    <w:p w:rsidR="001D65DD" w:rsidRDefault="006D56D9" w:rsidP="006742A0">
      <w:pPr>
        <w:suppressAutoHyphens/>
        <w:ind w:left="1440" w:hanging="720"/>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t>the Base Annual Rent payable upon each Due Date less any Rent Rebate granted to the Lessee by the Lessor</w:t>
      </w:r>
      <w:r w:rsidR="001D65DD" w:rsidRPr="00FB1787">
        <w:rPr>
          <w:rFonts w:ascii="Arial" w:hAnsi="Arial" w:cs="Arial"/>
          <w:color w:val="000000"/>
          <w:spacing w:val="-3"/>
          <w:sz w:val="22"/>
          <w:szCs w:val="22"/>
        </w:rPr>
        <w:t>;</w:t>
      </w:r>
      <w:r>
        <w:rPr>
          <w:rFonts w:ascii="Arial" w:hAnsi="Arial" w:cs="Arial"/>
          <w:color w:val="000000"/>
          <w:spacing w:val="-3"/>
          <w:sz w:val="22"/>
          <w:szCs w:val="22"/>
        </w:rPr>
        <w:t xml:space="preserve"> or</w:t>
      </w:r>
    </w:p>
    <w:p w:rsidR="006D56D9" w:rsidRDefault="006D56D9" w:rsidP="006742A0">
      <w:pPr>
        <w:suppressAutoHyphens/>
        <w:ind w:left="1440" w:hanging="720"/>
        <w:jc w:val="both"/>
        <w:rPr>
          <w:rFonts w:ascii="Arial" w:hAnsi="Arial" w:cs="Arial"/>
          <w:color w:val="000000"/>
          <w:spacing w:val="-3"/>
          <w:sz w:val="22"/>
          <w:szCs w:val="22"/>
        </w:rPr>
      </w:pPr>
    </w:p>
    <w:p w:rsidR="006D56D9" w:rsidRPr="00FB1787" w:rsidRDefault="006D56D9" w:rsidP="006742A0">
      <w:pPr>
        <w:suppressAutoHyphens/>
        <w:ind w:left="1440" w:hanging="720"/>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t xml:space="preserve">the statutory minimum </w:t>
      </w:r>
      <w:r w:rsidR="0010146A">
        <w:rPr>
          <w:rFonts w:ascii="Arial" w:hAnsi="Arial" w:cs="Arial"/>
          <w:color w:val="000000"/>
          <w:spacing w:val="-3"/>
          <w:sz w:val="22"/>
          <w:szCs w:val="22"/>
        </w:rPr>
        <w:t>R</w:t>
      </w:r>
      <w:r>
        <w:rPr>
          <w:rFonts w:ascii="Arial" w:hAnsi="Arial" w:cs="Arial"/>
          <w:color w:val="000000"/>
          <w:spacing w:val="-3"/>
          <w:sz w:val="22"/>
          <w:szCs w:val="22"/>
        </w:rPr>
        <w:t xml:space="preserve">ent payable in respect of a lease granted under the </w:t>
      </w:r>
      <w:r w:rsidR="009C09F9">
        <w:rPr>
          <w:rFonts w:ascii="Arial" w:hAnsi="Arial" w:cs="Arial"/>
          <w:color w:val="000000"/>
          <w:spacing w:val="-3"/>
          <w:sz w:val="22"/>
          <w:szCs w:val="22"/>
        </w:rPr>
        <w:t>CLM Act</w:t>
      </w:r>
      <w:r>
        <w:rPr>
          <w:rFonts w:ascii="Arial" w:hAnsi="Arial" w:cs="Arial"/>
          <w:color w:val="000000"/>
          <w:spacing w:val="-3"/>
          <w:sz w:val="22"/>
          <w:szCs w:val="22"/>
        </w:rPr>
        <w:t xml:space="preserve"> </w:t>
      </w:r>
      <w:r w:rsidR="004C0975">
        <w:rPr>
          <w:rFonts w:ascii="Arial" w:hAnsi="Arial" w:cs="Arial"/>
          <w:color w:val="000000"/>
          <w:spacing w:val="-3"/>
          <w:sz w:val="22"/>
          <w:szCs w:val="22"/>
        </w:rPr>
        <w:t xml:space="preserve">2016 </w:t>
      </w:r>
      <w:r>
        <w:rPr>
          <w:rFonts w:ascii="Arial" w:hAnsi="Arial" w:cs="Arial"/>
          <w:color w:val="000000"/>
          <w:spacing w:val="-3"/>
          <w:sz w:val="22"/>
          <w:szCs w:val="22"/>
        </w:rPr>
        <w:t>which is not subject to any rebate;</w:t>
      </w:r>
    </w:p>
    <w:p w:rsidR="00CC4D2C" w:rsidRDefault="00CC4D2C" w:rsidP="006742A0">
      <w:pPr>
        <w:suppressAutoHyphens/>
        <w:ind w:left="720"/>
        <w:jc w:val="both"/>
        <w:rPr>
          <w:rFonts w:ascii="Arial" w:hAnsi="Arial" w:cs="Arial"/>
          <w:sz w:val="22"/>
          <w:szCs w:val="22"/>
        </w:rPr>
      </w:pPr>
    </w:p>
    <w:p w:rsidR="001D65DD" w:rsidRPr="00FB1787" w:rsidRDefault="00CC4D2C" w:rsidP="006742A0">
      <w:pPr>
        <w:suppressAutoHyphens/>
        <w:ind w:left="720"/>
        <w:jc w:val="both"/>
        <w:rPr>
          <w:rFonts w:ascii="Arial" w:hAnsi="Arial" w:cs="Arial"/>
          <w:sz w:val="22"/>
          <w:szCs w:val="22"/>
        </w:rPr>
      </w:pPr>
      <w:r>
        <w:rPr>
          <w:rFonts w:ascii="Arial" w:hAnsi="Arial" w:cs="Arial"/>
          <w:b/>
          <w:i/>
          <w:sz w:val="22"/>
          <w:szCs w:val="22"/>
        </w:rPr>
        <w:t xml:space="preserve">Rent Adjustment </w:t>
      </w:r>
      <w:r w:rsidR="00C166AF">
        <w:rPr>
          <w:rFonts w:ascii="Arial" w:hAnsi="Arial" w:cs="Arial"/>
          <w:sz w:val="22"/>
          <w:szCs w:val="22"/>
        </w:rPr>
        <w:t xml:space="preserve">means an adjustment of Rent made under sub-clause 9.3. </w:t>
      </w:r>
    </w:p>
    <w:p w:rsidR="001D65DD" w:rsidRPr="00FB1787" w:rsidRDefault="001D65DD" w:rsidP="006742A0">
      <w:pPr>
        <w:suppressAutoHyphens/>
        <w:ind w:left="720"/>
        <w:jc w:val="both"/>
        <w:rPr>
          <w:rFonts w:ascii="Arial" w:hAnsi="Arial" w:cs="Arial"/>
          <w:color w:val="000000"/>
          <w:spacing w:val="-3"/>
          <w:sz w:val="22"/>
          <w:szCs w:val="22"/>
        </w:rPr>
      </w:pPr>
    </w:p>
    <w:p w:rsidR="001D65DD" w:rsidRDefault="001D65DD" w:rsidP="006742A0">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lastRenderedPageBreak/>
        <w:t>Rent Rebate</w:t>
      </w:r>
      <w:r w:rsidRPr="00FB1787">
        <w:rPr>
          <w:rFonts w:ascii="Arial" w:hAnsi="Arial" w:cs="Arial"/>
          <w:color w:val="000000"/>
          <w:spacing w:val="-3"/>
          <w:sz w:val="22"/>
          <w:szCs w:val="22"/>
        </w:rPr>
        <w:t xml:space="preserve"> means such amount as specified in </w:t>
      </w:r>
      <w:r w:rsidR="00133376">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511165">
        <w:rPr>
          <w:rFonts w:ascii="Arial" w:hAnsi="Arial" w:cs="Arial"/>
          <w:color w:val="000000"/>
          <w:spacing w:val="-3"/>
          <w:sz w:val="22"/>
          <w:szCs w:val="22"/>
        </w:rPr>
        <w:t>6</w:t>
      </w:r>
      <w:r w:rsidR="00511165"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 xml:space="preserve">of Schedule 1 </w:t>
      </w:r>
      <w:r w:rsidR="00CC4D2C">
        <w:rPr>
          <w:rFonts w:ascii="Arial" w:hAnsi="Arial" w:cs="Arial"/>
          <w:color w:val="000000"/>
          <w:spacing w:val="-3"/>
          <w:sz w:val="22"/>
          <w:szCs w:val="22"/>
        </w:rPr>
        <w:t>granted</w:t>
      </w:r>
      <w:r w:rsidRPr="00FB1787">
        <w:rPr>
          <w:rFonts w:ascii="Arial" w:hAnsi="Arial" w:cs="Arial"/>
          <w:color w:val="000000"/>
          <w:spacing w:val="-3"/>
          <w:sz w:val="22"/>
          <w:szCs w:val="22"/>
        </w:rPr>
        <w:t xml:space="preserve"> to the Lessee </w:t>
      </w:r>
      <w:r w:rsidR="00CC4D2C">
        <w:rPr>
          <w:rFonts w:ascii="Arial" w:hAnsi="Arial" w:cs="Arial"/>
          <w:color w:val="000000"/>
          <w:spacing w:val="-3"/>
          <w:sz w:val="22"/>
          <w:szCs w:val="22"/>
        </w:rPr>
        <w:t>by</w:t>
      </w:r>
      <w:r w:rsidRPr="00FB1787">
        <w:rPr>
          <w:rFonts w:ascii="Arial" w:hAnsi="Arial" w:cs="Arial"/>
          <w:color w:val="000000"/>
          <w:spacing w:val="-3"/>
          <w:sz w:val="22"/>
          <w:szCs w:val="22"/>
        </w:rPr>
        <w:t xml:space="preserve"> the Lessor </w:t>
      </w:r>
      <w:r w:rsidR="00CC4D2C">
        <w:rPr>
          <w:rFonts w:ascii="Arial" w:hAnsi="Arial" w:cs="Arial"/>
          <w:color w:val="000000"/>
          <w:spacing w:val="-3"/>
          <w:sz w:val="22"/>
          <w:szCs w:val="22"/>
        </w:rPr>
        <w:t>under</w:t>
      </w:r>
      <w:r w:rsidRPr="00FB1787">
        <w:rPr>
          <w:rFonts w:ascii="Arial" w:hAnsi="Arial" w:cs="Arial"/>
          <w:color w:val="000000"/>
          <w:spacing w:val="-3"/>
          <w:sz w:val="22"/>
          <w:szCs w:val="22"/>
        </w:rPr>
        <w:t xml:space="preserve"> Clause </w:t>
      </w:r>
      <w:r w:rsidR="00133376">
        <w:rPr>
          <w:rFonts w:ascii="Arial" w:hAnsi="Arial" w:cs="Arial"/>
          <w:color w:val="000000"/>
          <w:spacing w:val="-3"/>
          <w:sz w:val="22"/>
          <w:szCs w:val="22"/>
        </w:rPr>
        <w:t>9.</w:t>
      </w:r>
      <w:r w:rsidR="00CC4D2C">
        <w:rPr>
          <w:rFonts w:ascii="Arial" w:hAnsi="Arial" w:cs="Arial"/>
          <w:color w:val="000000"/>
          <w:spacing w:val="-3"/>
          <w:sz w:val="22"/>
          <w:szCs w:val="22"/>
        </w:rPr>
        <w:t>5</w:t>
      </w:r>
      <w:r w:rsidRPr="00FB1787">
        <w:rPr>
          <w:rFonts w:ascii="Arial" w:hAnsi="Arial" w:cs="Arial"/>
          <w:color w:val="000000"/>
          <w:spacing w:val="-3"/>
          <w:sz w:val="22"/>
          <w:szCs w:val="22"/>
        </w:rPr>
        <w:t xml:space="preserve"> and expressed either as an absolute dollar value or a percent of the </w:t>
      </w:r>
      <w:r w:rsidR="00CC4D2C">
        <w:rPr>
          <w:rFonts w:ascii="Arial" w:hAnsi="Arial" w:cs="Arial"/>
          <w:color w:val="000000"/>
          <w:spacing w:val="-3"/>
          <w:sz w:val="22"/>
          <w:szCs w:val="22"/>
        </w:rPr>
        <w:t>Base Annual Rent</w:t>
      </w:r>
      <w:r w:rsidR="00517FF6">
        <w:rPr>
          <w:rFonts w:ascii="Arial" w:hAnsi="Arial" w:cs="Arial"/>
          <w:color w:val="000000"/>
          <w:spacing w:val="-3"/>
          <w:sz w:val="22"/>
          <w:szCs w:val="22"/>
        </w:rPr>
        <w:t>.</w:t>
      </w:r>
    </w:p>
    <w:p w:rsidR="001D65DD" w:rsidRPr="00133376" w:rsidRDefault="00133376" w:rsidP="006742A0">
      <w:pPr>
        <w:pStyle w:val="Heading2"/>
        <w:jc w:val="both"/>
        <w:rPr>
          <w:b w:val="0"/>
          <w:i w:val="0"/>
          <w:color w:val="000000"/>
          <w:sz w:val="22"/>
          <w:szCs w:val="22"/>
        </w:rPr>
      </w:pPr>
      <w:bookmarkStart w:id="33" w:name="_Toc460321627"/>
      <w:bookmarkStart w:id="34" w:name="_Toc501525477"/>
      <w:r>
        <w:rPr>
          <w:b w:val="0"/>
          <w:i w:val="0"/>
          <w:noProof/>
          <w:color w:val="000000"/>
          <w:sz w:val="22"/>
          <w:szCs w:val="22"/>
        </w:rPr>
        <w:t>9</w:t>
      </w:r>
      <w:r w:rsidR="001D65DD" w:rsidRPr="00133376">
        <w:rPr>
          <w:b w:val="0"/>
          <w:i w:val="0"/>
          <w:noProof/>
          <w:color w:val="000000"/>
          <w:sz w:val="22"/>
          <w:szCs w:val="22"/>
        </w:rPr>
        <w:t>.</w:t>
      </w:r>
      <w:r w:rsidR="001D65DD" w:rsidRPr="00133376">
        <w:rPr>
          <w:b w:val="0"/>
          <w:i w:val="0"/>
          <w:noProof/>
          <w:color w:val="000000"/>
          <w:sz w:val="22"/>
          <w:szCs w:val="22"/>
        </w:rPr>
        <w:fldChar w:fldCharType="begin"/>
      </w:r>
      <w:r w:rsidR="001D65DD" w:rsidRPr="00133376">
        <w:rPr>
          <w:b w:val="0"/>
          <w:i w:val="0"/>
          <w:noProof/>
          <w:color w:val="000000"/>
          <w:sz w:val="22"/>
          <w:szCs w:val="22"/>
        </w:rPr>
        <w:instrText xml:space="preserve"> seq lev2 </w:instrText>
      </w:r>
      <w:r w:rsidR="001D65DD" w:rsidRPr="00133376">
        <w:rPr>
          <w:b w:val="0"/>
          <w:i w:val="0"/>
          <w:noProof/>
          <w:color w:val="000000"/>
          <w:sz w:val="22"/>
          <w:szCs w:val="22"/>
        </w:rPr>
        <w:fldChar w:fldCharType="separate"/>
      </w:r>
      <w:r w:rsidR="00195B61">
        <w:rPr>
          <w:b w:val="0"/>
          <w:i w:val="0"/>
          <w:noProof/>
          <w:color w:val="000000"/>
          <w:sz w:val="22"/>
          <w:szCs w:val="22"/>
        </w:rPr>
        <w:t>2</w:t>
      </w:r>
      <w:r w:rsidR="001D65DD" w:rsidRPr="00133376">
        <w:rPr>
          <w:b w:val="0"/>
          <w:i w:val="0"/>
          <w:noProof/>
          <w:color w:val="000000"/>
          <w:sz w:val="22"/>
          <w:szCs w:val="22"/>
        </w:rPr>
        <w:fldChar w:fldCharType="end"/>
      </w:r>
      <w:r w:rsidR="001D65DD" w:rsidRPr="00133376">
        <w:rPr>
          <w:b w:val="0"/>
          <w:i w:val="0"/>
          <w:noProof/>
          <w:color w:val="000000"/>
          <w:sz w:val="22"/>
          <w:szCs w:val="22"/>
        </w:rPr>
        <w:tab/>
      </w:r>
      <w:r w:rsidR="001D65DD" w:rsidRPr="00133376">
        <w:rPr>
          <w:i w:val="0"/>
          <w:color w:val="000000"/>
          <w:sz w:val="22"/>
          <w:szCs w:val="22"/>
        </w:rPr>
        <w:t>Lessee to Pay Rent</w:t>
      </w:r>
      <w:bookmarkEnd w:id="33"/>
      <w:bookmarkEnd w:id="34"/>
    </w:p>
    <w:p w:rsidR="001D65DD" w:rsidRDefault="001D65DD" w:rsidP="006742A0">
      <w:pPr>
        <w:pStyle w:val="BodyTextIndent3"/>
        <w:rPr>
          <w:rFonts w:ascii="Arial" w:hAnsi="Arial" w:cs="Arial"/>
          <w:color w:val="000000"/>
          <w:sz w:val="22"/>
          <w:szCs w:val="22"/>
        </w:rPr>
      </w:pPr>
      <w:r w:rsidRPr="00FB1787">
        <w:rPr>
          <w:rFonts w:ascii="Arial" w:hAnsi="Arial" w:cs="Arial"/>
          <w:color w:val="000000"/>
          <w:sz w:val="22"/>
          <w:szCs w:val="22"/>
        </w:rPr>
        <w:t xml:space="preserve">The Lessee covenants with the Lessor that the Lessee will </w:t>
      </w:r>
      <w:r w:rsidR="006B6313">
        <w:rPr>
          <w:rFonts w:ascii="Arial" w:hAnsi="Arial" w:cs="Arial"/>
          <w:color w:val="000000"/>
          <w:sz w:val="22"/>
          <w:szCs w:val="22"/>
        </w:rPr>
        <w:t xml:space="preserve">on the </w:t>
      </w:r>
      <w:r w:rsidR="00511165">
        <w:rPr>
          <w:rFonts w:ascii="Arial" w:hAnsi="Arial" w:cs="Arial"/>
          <w:color w:val="000000"/>
          <w:sz w:val="22"/>
          <w:szCs w:val="22"/>
        </w:rPr>
        <w:t xml:space="preserve">Commencing </w:t>
      </w:r>
      <w:r w:rsidR="006B6313">
        <w:rPr>
          <w:rFonts w:ascii="Arial" w:hAnsi="Arial" w:cs="Arial"/>
          <w:color w:val="000000"/>
          <w:sz w:val="22"/>
          <w:szCs w:val="22"/>
        </w:rPr>
        <w:t xml:space="preserve">Date and thereafter </w:t>
      </w:r>
      <w:r w:rsidRPr="00FB1787">
        <w:rPr>
          <w:rFonts w:ascii="Arial" w:hAnsi="Arial" w:cs="Arial"/>
          <w:color w:val="000000"/>
          <w:sz w:val="22"/>
          <w:szCs w:val="22"/>
        </w:rPr>
        <w:t xml:space="preserve">during the whole of the Term </w:t>
      </w:r>
      <w:r w:rsidR="006B6313">
        <w:rPr>
          <w:rFonts w:ascii="Arial" w:hAnsi="Arial" w:cs="Arial"/>
          <w:color w:val="000000"/>
          <w:sz w:val="22"/>
          <w:szCs w:val="22"/>
        </w:rPr>
        <w:t>on the Due Date</w:t>
      </w:r>
      <w:r w:rsidRPr="00FB1787">
        <w:rPr>
          <w:rFonts w:ascii="Arial" w:hAnsi="Arial" w:cs="Arial"/>
          <w:color w:val="000000"/>
          <w:sz w:val="22"/>
          <w:szCs w:val="22"/>
        </w:rPr>
        <w:t xml:space="preserve"> pay the Rent to the Lessor in accordance with the provisions of this clause without demand free of exchange and without deduction whatsoever.</w:t>
      </w:r>
    </w:p>
    <w:p w:rsidR="00133376" w:rsidRPr="00133376" w:rsidRDefault="00133376" w:rsidP="006742A0">
      <w:pPr>
        <w:pStyle w:val="Heading2"/>
        <w:jc w:val="both"/>
        <w:rPr>
          <w:b w:val="0"/>
          <w:i w:val="0"/>
          <w:color w:val="000000"/>
          <w:sz w:val="22"/>
          <w:szCs w:val="22"/>
        </w:rPr>
      </w:pPr>
      <w:bookmarkStart w:id="35" w:name="_Toc460321630"/>
      <w:bookmarkStart w:id="36" w:name="_Toc501525480"/>
      <w:r>
        <w:rPr>
          <w:b w:val="0"/>
          <w:i w:val="0"/>
          <w:noProof/>
          <w:color w:val="000000"/>
          <w:sz w:val="22"/>
          <w:szCs w:val="22"/>
        </w:rPr>
        <w:t>9.</w:t>
      </w:r>
      <w:r w:rsidR="006B6313">
        <w:rPr>
          <w:b w:val="0"/>
          <w:i w:val="0"/>
          <w:noProof/>
          <w:color w:val="000000"/>
          <w:sz w:val="22"/>
          <w:szCs w:val="22"/>
        </w:rPr>
        <w:t>3</w:t>
      </w:r>
      <w:r w:rsidRPr="00133376">
        <w:rPr>
          <w:b w:val="0"/>
          <w:i w:val="0"/>
          <w:noProof/>
          <w:color w:val="000000"/>
          <w:sz w:val="22"/>
          <w:szCs w:val="22"/>
        </w:rPr>
        <w:tab/>
      </w:r>
      <w:r w:rsidRPr="00133376">
        <w:rPr>
          <w:i w:val="0"/>
          <w:color w:val="000000"/>
          <w:sz w:val="22"/>
          <w:szCs w:val="22"/>
        </w:rPr>
        <w:t xml:space="preserve">Calculation of </w:t>
      </w:r>
      <w:bookmarkEnd w:id="35"/>
      <w:bookmarkEnd w:id="36"/>
      <w:r w:rsidRPr="00133376">
        <w:rPr>
          <w:i w:val="0"/>
          <w:color w:val="000000"/>
          <w:sz w:val="22"/>
          <w:szCs w:val="22"/>
        </w:rPr>
        <w:t>Rent Adjustment</w:t>
      </w:r>
    </w:p>
    <w:p w:rsidR="00133376" w:rsidRPr="00FB1787" w:rsidRDefault="00133376"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On each</w:t>
      </w:r>
      <w:r w:rsidR="00241578">
        <w:rPr>
          <w:rFonts w:ascii="Arial" w:hAnsi="Arial" w:cs="Arial"/>
          <w:color w:val="000000"/>
          <w:sz w:val="22"/>
          <w:szCs w:val="22"/>
        </w:rPr>
        <w:t xml:space="preserve"> Anniversary of the</w:t>
      </w:r>
      <w:r w:rsidRPr="00FB1787">
        <w:rPr>
          <w:rFonts w:ascii="Arial" w:hAnsi="Arial" w:cs="Arial"/>
          <w:color w:val="000000"/>
          <w:sz w:val="22"/>
          <w:szCs w:val="22"/>
        </w:rPr>
        <w:t xml:space="preserve"> </w:t>
      </w:r>
      <w:r w:rsidR="00241578">
        <w:rPr>
          <w:rFonts w:ascii="Arial" w:hAnsi="Arial" w:cs="Arial"/>
          <w:color w:val="000000"/>
          <w:sz w:val="22"/>
          <w:szCs w:val="22"/>
        </w:rPr>
        <w:t>Due</w:t>
      </w:r>
      <w:r w:rsidRPr="00FB1787">
        <w:rPr>
          <w:rFonts w:ascii="Arial" w:hAnsi="Arial" w:cs="Arial"/>
          <w:color w:val="000000"/>
          <w:sz w:val="22"/>
          <w:szCs w:val="22"/>
        </w:rPr>
        <w:t xml:space="preserve"> Date the Rent will be adjusted in accordance with the following formula:</w:t>
      </w:r>
    </w:p>
    <w:p w:rsidR="00133376" w:rsidRPr="00FB1787" w:rsidRDefault="00962D2A" w:rsidP="006742A0">
      <w:pPr>
        <w:suppressAutoHyphens/>
        <w:ind w:left="1440"/>
        <w:jc w:val="both"/>
        <w:rPr>
          <w:rFonts w:ascii="Arial" w:hAnsi="Arial" w:cs="Arial"/>
          <w:color w:val="000000"/>
          <w:spacing w:val="-3"/>
          <w:sz w:val="22"/>
          <w:szCs w:val="22"/>
        </w:rPr>
      </w:pPr>
      <w:r>
        <w:rPr>
          <w:rFonts w:ascii="Arial" w:hAnsi="Arial" w:cs="Arial"/>
          <w:noProof/>
          <w:color w:val="000000"/>
          <w:spacing w:val="-3"/>
          <w:position w:val="-22"/>
          <w:sz w:val="22"/>
          <w:szCs w:val="22"/>
        </w:rPr>
        <w:drawing>
          <wp:inline distT="0" distB="0" distL="0" distR="0" wp14:anchorId="7DB39CF8" wp14:editId="6E99DD30">
            <wp:extent cx="914400" cy="36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367030"/>
                    </a:xfrm>
                    <a:prstGeom prst="rect">
                      <a:avLst/>
                    </a:prstGeom>
                    <a:noFill/>
                    <a:ln>
                      <a:noFill/>
                    </a:ln>
                  </pic:spPr>
                </pic:pic>
              </a:graphicData>
            </a:graphic>
          </wp:inline>
        </w:drawing>
      </w:r>
    </w:p>
    <w:p w:rsidR="00133376" w:rsidRPr="00FB1787" w:rsidRDefault="00133376" w:rsidP="006742A0">
      <w:pPr>
        <w:suppressAutoHyphens/>
        <w:ind w:left="1440"/>
        <w:jc w:val="both"/>
        <w:rPr>
          <w:rFonts w:ascii="Arial" w:hAnsi="Arial" w:cs="Arial"/>
          <w:color w:val="000000"/>
          <w:spacing w:val="-3"/>
          <w:sz w:val="22"/>
          <w:szCs w:val="22"/>
        </w:rPr>
      </w:pPr>
      <w:r w:rsidRPr="00FB1787">
        <w:rPr>
          <w:rFonts w:ascii="Arial" w:hAnsi="Arial" w:cs="Arial"/>
          <w:color w:val="000000"/>
          <w:spacing w:val="-3"/>
          <w:sz w:val="22"/>
          <w:szCs w:val="22"/>
        </w:rPr>
        <w:t>where:</w:t>
      </w:r>
    </w:p>
    <w:p w:rsidR="00133376" w:rsidRPr="00FB1787" w:rsidRDefault="00133376" w:rsidP="006742A0">
      <w:pPr>
        <w:suppressAutoHyphens/>
        <w:ind w:left="2160" w:hanging="720"/>
        <w:jc w:val="both"/>
        <w:rPr>
          <w:rFonts w:ascii="Arial" w:hAnsi="Arial" w:cs="Arial"/>
          <w:color w:val="000000"/>
          <w:spacing w:val="-3"/>
          <w:sz w:val="22"/>
          <w:szCs w:val="22"/>
        </w:rPr>
      </w:pPr>
      <w:r w:rsidRPr="00FB1787">
        <w:rPr>
          <w:rFonts w:ascii="Arial" w:hAnsi="Arial" w:cs="Arial"/>
          <w:color w:val="000000"/>
          <w:spacing w:val="-3"/>
          <w:sz w:val="22"/>
          <w:szCs w:val="22"/>
        </w:rPr>
        <w:t>R</w:t>
      </w:r>
      <w:r w:rsidRPr="00FB1787">
        <w:rPr>
          <w:rFonts w:ascii="Arial" w:hAnsi="Arial" w:cs="Arial"/>
          <w:color w:val="000000"/>
          <w:spacing w:val="-3"/>
          <w:sz w:val="22"/>
          <w:szCs w:val="22"/>
        </w:rPr>
        <w:tab/>
        <w:t>represents the Base Annual Rent following adjustment under this Clause;</w:t>
      </w:r>
    </w:p>
    <w:p w:rsidR="00133376" w:rsidRPr="00FB1787" w:rsidRDefault="00133376" w:rsidP="006742A0">
      <w:pPr>
        <w:suppressAutoHyphens/>
        <w:ind w:left="1440"/>
        <w:jc w:val="both"/>
        <w:rPr>
          <w:rFonts w:ascii="Arial" w:hAnsi="Arial" w:cs="Arial"/>
          <w:color w:val="000000"/>
          <w:spacing w:val="-3"/>
          <w:sz w:val="22"/>
          <w:szCs w:val="22"/>
        </w:rPr>
      </w:pPr>
      <w:r w:rsidRPr="00FB1787">
        <w:rPr>
          <w:rFonts w:ascii="Arial" w:hAnsi="Arial" w:cs="Arial"/>
          <w:color w:val="000000"/>
          <w:spacing w:val="-3"/>
          <w:sz w:val="22"/>
          <w:szCs w:val="22"/>
        </w:rPr>
        <w:t>B</w:t>
      </w:r>
      <w:r w:rsidRPr="00FB1787">
        <w:rPr>
          <w:rFonts w:ascii="Arial" w:hAnsi="Arial" w:cs="Arial"/>
          <w:color w:val="000000"/>
          <w:spacing w:val="-3"/>
          <w:sz w:val="22"/>
          <w:szCs w:val="22"/>
        </w:rPr>
        <w:tab/>
        <w:t>represents the Base Annual Rent before adjustment under this Clause;</w:t>
      </w:r>
    </w:p>
    <w:p w:rsidR="00133376" w:rsidRPr="00FB1787" w:rsidRDefault="00133376" w:rsidP="006742A0">
      <w:pPr>
        <w:suppressAutoHyphens/>
        <w:ind w:left="2160" w:hanging="720"/>
        <w:jc w:val="both"/>
        <w:rPr>
          <w:rFonts w:ascii="Arial" w:hAnsi="Arial" w:cs="Arial"/>
          <w:color w:val="000000"/>
          <w:spacing w:val="-3"/>
          <w:sz w:val="22"/>
          <w:szCs w:val="22"/>
        </w:rPr>
      </w:pPr>
      <w:r w:rsidRPr="00FB1787">
        <w:rPr>
          <w:rFonts w:ascii="Arial" w:hAnsi="Arial" w:cs="Arial"/>
          <w:color w:val="000000"/>
          <w:spacing w:val="-3"/>
          <w:sz w:val="22"/>
          <w:szCs w:val="22"/>
        </w:rPr>
        <w:t>C</w:t>
      </w:r>
      <w:r w:rsidRPr="00FB1787">
        <w:rPr>
          <w:rFonts w:ascii="Arial" w:hAnsi="Arial" w:cs="Arial"/>
          <w:color w:val="000000"/>
          <w:spacing w:val="-3"/>
          <w:sz w:val="22"/>
          <w:szCs w:val="22"/>
        </w:rPr>
        <w:tab/>
        <w:t>represents the Consumer Price Index number for the last quarter for which such a number was published before the due date; and</w:t>
      </w:r>
    </w:p>
    <w:p w:rsidR="00133376" w:rsidRPr="00FB1787" w:rsidRDefault="00133376" w:rsidP="006742A0">
      <w:pPr>
        <w:suppressAutoHyphens/>
        <w:ind w:left="2160" w:hanging="720"/>
        <w:jc w:val="both"/>
        <w:rPr>
          <w:rFonts w:ascii="Arial" w:hAnsi="Arial" w:cs="Arial"/>
          <w:color w:val="000000"/>
          <w:spacing w:val="-3"/>
          <w:sz w:val="22"/>
          <w:szCs w:val="22"/>
        </w:rPr>
      </w:pPr>
      <w:r w:rsidRPr="00FB1787">
        <w:rPr>
          <w:rFonts w:ascii="Arial" w:hAnsi="Arial" w:cs="Arial"/>
          <w:color w:val="000000"/>
          <w:spacing w:val="-3"/>
          <w:sz w:val="22"/>
          <w:szCs w:val="22"/>
        </w:rPr>
        <w:t>D</w:t>
      </w:r>
      <w:r w:rsidRPr="00FB1787">
        <w:rPr>
          <w:rFonts w:ascii="Arial" w:hAnsi="Arial" w:cs="Arial"/>
          <w:color w:val="000000"/>
          <w:spacing w:val="-3"/>
          <w:sz w:val="22"/>
          <w:szCs w:val="22"/>
        </w:rPr>
        <w:tab/>
        <w:t xml:space="preserve">represents the Consumer Price Index number for the last quarter of the last adjustment of rent for which such a number was published. </w:t>
      </w:r>
    </w:p>
    <w:p w:rsidR="00133376" w:rsidRPr="00FB1787" w:rsidRDefault="00133376" w:rsidP="006742A0">
      <w:pPr>
        <w:suppressAutoHyphens/>
        <w:ind w:left="2160" w:hanging="720"/>
        <w:jc w:val="both"/>
        <w:rPr>
          <w:rFonts w:ascii="Arial" w:hAnsi="Arial" w:cs="Arial"/>
          <w:color w:val="000000"/>
          <w:spacing w:val="-3"/>
          <w:sz w:val="22"/>
          <w:szCs w:val="22"/>
        </w:rPr>
      </w:pPr>
    </w:p>
    <w:p w:rsidR="00133376" w:rsidRDefault="00133376" w:rsidP="00991DA0">
      <w:pPr>
        <w:suppressAutoHyphens/>
        <w:ind w:left="1440" w:hanging="720"/>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this clause “Consumer Price Index number” </w:t>
      </w:r>
      <w:r w:rsidR="00991DA0" w:rsidRPr="00790696">
        <w:rPr>
          <w:rFonts w:ascii="Arial" w:hAnsi="Arial" w:cs="Arial"/>
          <w:color w:val="000000"/>
          <w:sz w:val="22"/>
          <w:szCs w:val="22"/>
        </w:rPr>
        <w:t xml:space="preserve">in relation to a quarter, means the number for that quarter appearing in the </w:t>
      </w:r>
      <w:r w:rsidR="00C32345" w:rsidRPr="00C32345">
        <w:rPr>
          <w:rFonts w:ascii="Arial" w:hAnsi="Arial" w:cs="Arial"/>
          <w:color w:val="000000"/>
          <w:sz w:val="22"/>
          <w:szCs w:val="22"/>
        </w:rPr>
        <w:t>Consumer Price Index (All Groups Index) for Sydney published by the Australian Statistician</w:t>
      </w:r>
      <w:r w:rsidR="00991DA0" w:rsidRPr="00C32345">
        <w:rPr>
          <w:rFonts w:ascii="Arial" w:hAnsi="Arial" w:cs="Arial"/>
          <w:color w:val="000000"/>
          <w:sz w:val="22"/>
          <w:szCs w:val="22"/>
        </w:rPr>
        <w:t>.</w:t>
      </w:r>
    </w:p>
    <w:p w:rsidR="00C32345" w:rsidRPr="00FB1787" w:rsidRDefault="00C32345" w:rsidP="00991DA0">
      <w:pPr>
        <w:suppressAutoHyphens/>
        <w:ind w:left="1440" w:hanging="720"/>
        <w:jc w:val="both"/>
        <w:rPr>
          <w:rFonts w:ascii="Arial" w:hAnsi="Arial" w:cs="Arial"/>
          <w:color w:val="000000"/>
          <w:sz w:val="22"/>
          <w:szCs w:val="22"/>
        </w:rPr>
      </w:pPr>
      <w:r>
        <w:rPr>
          <w:rFonts w:ascii="Arial" w:hAnsi="Arial" w:cs="Arial"/>
          <w:color w:val="000000"/>
          <w:sz w:val="22"/>
          <w:szCs w:val="22"/>
        </w:rPr>
        <w:tab/>
      </w:r>
    </w:p>
    <w:p w:rsidR="00133376" w:rsidRDefault="00133376" w:rsidP="006742A0">
      <w:pPr>
        <w:suppressAutoHyphens/>
        <w:ind w:left="1440" w:hanging="720"/>
        <w:jc w:val="both"/>
        <w:rPr>
          <w:rFonts w:ascii="Arial" w:hAnsi="Arial" w:cs="Arial"/>
          <w:color w:val="000000"/>
          <w:sz w:val="22"/>
          <w:szCs w:val="22"/>
        </w:rPr>
      </w:pPr>
      <w:r w:rsidRPr="00FB1787">
        <w:rPr>
          <w:rFonts w:ascii="Arial" w:hAnsi="Arial" w:cs="Arial"/>
          <w:color w:val="000000"/>
          <w:sz w:val="22"/>
          <w:szCs w:val="22"/>
        </w:rPr>
        <w:t>(</w:t>
      </w:r>
      <w:r w:rsidR="00360812">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 xml:space="preserve">Any </w:t>
      </w:r>
      <w:r w:rsidR="00511165">
        <w:rPr>
          <w:rFonts w:ascii="Arial" w:hAnsi="Arial" w:cs="Arial"/>
          <w:color w:val="000000"/>
          <w:sz w:val="22"/>
          <w:szCs w:val="22"/>
        </w:rPr>
        <w:t>R</w:t>
      </w:r>
      <w:r w:rsidR="00511165" w:rsidRPr="00FB1787">
        <w:rPr>
          <w:rFonts w:ascii="Arial" w:hAnsi="Arial" w:cs="Arial"/>
          <w:color w:val="000000"/>
          <w:sz w:val="22"/>
          <w:szCs w:val="22"/>
        </w:rPr>
        <w:t xml:space="preserve">ent </w:t>
      </w:r>
      <w:r w:rsidRPr="00FB1787">
        <w:rPr>
          <w:rFonts w:ascii="Arial" w:hAnsi="Arial" w:cs="Arial"/>
          <w:color w:val="000000"/>
          <w:sz w:val="22"/>
          <w:szCs w:val="22"/>
        </w:rPr>
        <w:t xml:space="preserve">adjusted under this </w:t>
      </w:r>
      <w:r w:rsidR="00040EB3" w:rsidRPr="00FB1787">
        <w:rPr>
          <w:rFonts w:ascii="Arial" w:hAnsi="Arial" w:cs="Arial"/>
          <w:color w:val="000000"/>
          <w:sz w:val="22"/>
          <w:szCs w:val="22"/>
        </w:rPr>
        <w:t>sub</w:t>
      </w:r>
      <w:r w:rsidR="00040EB3">
        <w:rPr>
          <w:rFonts w:ascii="Arial" w:hAnsi="Arial" w:cs="Arial"/>
          <w:color w:val="000000"/>
          <w:sz w:val="22"/>
          <w:szCs w:val="22"/>
        </w:rPr>
        <w:t>-</w:t>
      </w:r>
      <w:r w:rsidRPr="00FB1787">
        <w:rPr>
          <w:rFonts w:ascii="Arial" w:hAnsi="Arial" w:cs="Arial"/>
          <w:color w:val="000000"/>
          <w:sz w:val="22"/>
          <w:szCs w:val="22"/>
        </w:rPr>
        <w:t>clause must be adjusted to the nearest whole dollar.</w:t>
      </w:r>
    </w:p>
    <w:p w:rsidR="00133376" w:rsidRDefault="00133376" w:rsidP="006742A0">
      <w:pPr>
        <w:suppressAutoHyphens/>
        <w:ind w:left="1440" w:hanging="720"/>
        <w:jc w:val="both"/>
        <w:rPr>
          <w:rFonts w:ascii="Arial" w:hAnsi="Arial" w:cs="Arial"/>
          <w:color w:val="000000"/>
          <w:sz w:val="22"/>
          <w:szCs w:val="22"/>
        </w:rPr>
      </w:pPr>
    </w:p>
    <w:p w:rsidR="001D65DD" w:rsidRPr="00FB1787" w:rsidRDefault="00133376" w:rsidP="006742A0">
      <w:pPr>
        <w:suppressAutoHyphens/>
        <w:ind w:left="1440" w:hanging="720"/>
        <w:jc w:val="both"/>
        <w:rPr>
          <w:rFonts w:ascii="Arial" w:hAnsi="Arial" w:cs="Arial"/>
          <w:color w:val="000000"/>
          <w:sz w:val="22"/>
          <w:szCs w:val="22"/>
        </w:rPr>
      </w:pPr>
      <w:r>
        <w:rPr>
          <w:rFonts w:ascii="Arial" w:hAnsi="Arial" w:cs="Arial"/>
          <w:color w:val="000000"/>
          <w:sz w:val="22"/>
          <w:szCs w:val="22"/>
        </w:rPr>
        <w:t>(</w:t>
      </w:r>
      <w:r w:rsidR="00360812">
        <w:rPr>
          <w:rFonts w:ascii="Arial" w:hAnsi="Arial" w:cs="Arial"/>
          <w:color w:val="000000"/>
          <w:sz w:val="22"/>
          <w:szCs w:val="22"/>
        </w:rPr>
        <w:t>d</w:t>
      </w:r>
      <w:r>
        <w:rPr>
          <w:rFonts w:ascii="Arial" w:hAnsi="Arial" w:cs="Arial"/>
          <w:color w:val="000000"/>
          <w:sz w:val="22"/>
          <w:szCs w:val="22"/>
        </w:rPr>
        <w:t>)</w:t>
      </w:r>
      <w:r>
        <w:rPr>
          <w:rFonts w:ascii="Arial" w:hAnsi="Arial" w:cs="Arial"/>
          <w:color w:val="000000"/>
          <w:sz w:val="22"/>
          <w:szCs w:val="22"/>
        </w:rPr>
        <w:tab/>
        <w:t xml:space="preserve">An adjustment of </w:t>
      </w:r>
      <w:r w:rsidR="00511165">
        <w:rPr>
          <w:rFonts w:ascii="Arial" w:hAnsi="Arial" w:cs="Arial"/>
          <w:color w:val="000000"/>
          <w:sz w:val="22"/>
          <w:szCs w:val="22"/>
        </w:rPr>
        <w:t xml:space="preserve">Rent </w:t>
      </w:r>
      <w:r>
        <w:rPr>
          <w:rFonts w:ascii="Arial" w:hAnsi="Arial" w:cs="Arial"/>
          <w:color w:val="000000"/>
          <w:sz w:val="22"/>
          <w:szCs w:val="22"/>
        </w:rPr>
        <w:t xml:space="preserve">made under </w:t>
      </w:r>
      <w:r w:rsidR="006B6313">
        <w:rPr>
          <w:rFonts w:ascii="Arial" w:hAnsi="Arial" w:cs="Arial"/>
          <w:color w:val="000000"/>
          <w:sz w:val="22"/>
          <w:szCs w:val="22"/>
        </w:rPr>
        <w:t xml:space="preserve">this </w:t>
      </w:r>
      <w:r>
        <w:rPr>
          <w:rFonts w:ascii="Arial" w:hAnsi="Arial" w:cs="Arial"/>
          <w:color w:val="000000"/>
          <w:sz w:val="22"/>
          <w:szCs w:val="22"/>
        </w:rPr>
        <w:t xml:space="preserve">clause shall take effect on its Due Date notwithstanding that any </w:t>
      </w:r>
      <w:r w:rsidR="00511165">
        <w:rPr>
          <w:rFonts w:ascii="Arial" w:hAnsi="Arial" w:cs="Arial"/>
          <w:color w:val="000000"/>
          <w:sz w:val="22"/>
          <w:szCs w:val="22"/>
        </w:rPr>
        <w:t xml:space="preserve">Rent </w:t>
      </w:r>
      <w:r>
        <w:rPr>
          <w:rFonts w:ascii="Arial" w:hAnsi="Arial" w:cs="Arial"/>
          <w:color w:val="000000"/>
          <w:sz w:val="22"/>
          <w:szCs w:val="22"/>
        </w:rPr>
        <w:t>notice to the Lessee is not issued until after that date</w:t>
      </w:r>
      <w:r w:rsidR="002A6DE0">
        <w:rPr>
          <w:rFonts w:ascii="Arial" w:hAnsi="Arial" w:cs="Arial"/>
          <w:color w:val="000000"/>
          <w:sz w:val="22"/>
          <w:szCs w:val="22"/>
        </w:rPr>
        <w:t>.</w:t>
      </w:r>
    </w:p>
    <w:p w:rsidR="001D65DD" w:rsidRPr="002A6DE0" w:rsidRDefault="002A6DE0" w:rsidP="006742A0">
      <w:pPr>
        <w:pStyle w:val="Heading2"/>
        <w:jc w:val="both"/>
        <w:rPr>
          <w:b w:val="0"/>
          <w:i w:val="0"/>
          <w:color w:val="000000"/>
          <w:sz w:val="22"/>
          <w:szCs w:val="22"/>
        </w:rPr>
      </w:pPr>
      <w:bookmarkStart w:id="37" w:name="_Toc460321631"/>
      <w:bookmarkStart w:id="38" w:name="_Toc501525481"/>
      <w:r>
        <w:rPr>
          <w:b w:val="0"/>
          <w:i w:val="0"/>
          <w:noProof/>
          <w:color w:val="000000"/>
          <w:sz w:val="22"/>
          <w:szCs w:val="22"/>
        </w:rPr>
        <w:t>9.</w:t>
      </w:r>
      <w:r w:rsidR="006B6313">
        <w:rPr>
          <w:b w:val="0"/>
          <w:i w:val="0"/>
          <w:noProof/>
          <w:color w:val="000000"/>
          <w:sz w:val="22"/>
          <w:szCs w:val="22"/>
        </w:rPr>
        <w:t>4</w:t>
      </w:r>
      <w:r w:rsidR="001D65DD" w:rsidRPr="002A6DE0">
        <w:rPr>
          <w:b w:val="0"/>
          <w:i w:val="0"/>
          <w:noProof/>
          <w:color w:val="000000"/>
          <w:sz w:val="22"/>
          <w:szCs w:val="22"/>
        </w:rPr>
        <w:tab/>
      </w:r>
      <w:r w:rsidR="001D65DD" w:rsidRPr="002A6DE0">
        <w:rPr>
          <w:i w:val="0"/>
          <w:color w:val="000000"/>
          <w:sz w:val="22"/>
          <w:szCs w:val="22"/>
        </w:rPr>
        <w:t>Market Rent Review</w:t>
      </w:r>
      <w:bookmarkEnd w:id="37"/>
      <w:bookmarkEnd w:id="38"/>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addition to the </w:t>
      </w:r>
      <w:r w:rsidR="00511165">
        <w:rPr>
          <w:rFonts w:ascii="Arial" w:hAnsi="Arial" w:cs="Arial"/>
          <w:color w:val="000000"/>
          <w:sz w:val="22"/>
          <w:szCs w:val="22"/>
        </w:rPr>
        <w:t>R</w:t>
      </w:r>
      <w:r w:rsidR="00511165" w:rsidRPr="00FB1787">
        <w:rPr>
          <w:rFonts w:ascii="Arial" w:hAnsi="Arial" w:cs="Arial"/>
          <w:color w:val="000000"/>
          <w:sz w:val="22"/>
          <w:szCs w:val="22"/>
        </w:rPr>
        <w:t xml:space="preserve">ent </w:t>
      </w:r>
      <w:r w:rsidRPr="00FB1787">
        <w:rPr>
          <w:rFonts w:ascii="Arial" w:hAnsi="Arial" w:cs="Arial"/>
          <w:color w:val="000000"/>
          <w:sz w:val="22"/>
          <w:szCs w:val="22"/>
        </w:rPr>
        <w:t xml:space="preserve">adjustment provided for in clause </w:t>
      </w:r>
      <w:r w:rsidR="002A6DE0">
        <w:rPr>
          <w:rFonts w:ascii="Arial" w:hAnsi="Arial" w:cs="Arial"/>
          <w:color w:val="000000"/>
          <w:sz w:val="22"/>
          <w:szCs w:val="22"/>
        </w:rPr>
        <w:t>9.</w:t>
      </w:r>
      <w:r w:rsidR="008F0A31">
        <w:rPr>
          <w:rFonts w:ascii="Arial" w:hAnsi="Arial" w:cs="Arial"/>
          <w:color w:val="000000"/>
          <w:sz w:val="22"/>
          <w:szCs w:val="22"/>
        </w:rPr>
        <w:t>3</w:t>
      </w:r>
      <w:r w:rsidRPr="00FB1787">
        <w:rPr>
          <w:rFonts w:ascii="Arial" w:hAnsi="Arial" w:cs="Arial"/>
          <w:color w:val="000000"/>
          <w:sz w:val="22"/>
          <w:szCs w:val="22"/>
        </w:rPr>
        <w:t xml:space="preserve"> the Rent may, subject to the following provisions of this </w:t>
      </w:r>
      <w:r w:rsidR="000C2FD6">
        <w:rPr>
          <w:rFonts w:ascii="Arial" w:hAnsi="Arial" w:cs="Arial"/>
          <w:color w:val="000000"/>
          <w:sz w:val="22"/>
          <w:szCs w:val="22"/>
        </w:rPr>
        <w:t>c</w:t>
      </w:r>
      <w:r w:rsidR="00F14E69">
        <w:rPr>
          <w:rFonts w:ascii="Arial" w:hAnsi="Arial" w:cs="Arial"/>
          <w:color w:val="000000"/>
          <w:sz w:val="22"/>
          <w:szCs w:val="22"/>
        </w:rPr>
        <w:t>lause, be redetermined to an amount that is the market Rent on that date</w:t>
      </w:r>
      <w:r w:rsidRPr="00FB1787">
        <w:rPr>
          <w:rFonts w:ascii="Arial" w:hAnsi="Arial" w:cs="Arial"/>
          <w:color w:val="000000"/>
          <w:sz w:val="22"/>
          <w:szCs w:val="22"/>
        </w:rPr>
        <w:t xml:space="preserve"> with effect on and from</w:t>
      </w:r>
      <w:r w:rsidR="002A6DE0">
        <w:rPr>
          <w:rFonts w:ascii="Arial" w:hAnsi="Arial" w:cs="Arial"/>
          <w:color w:val="000000"/>
          <w:sz w:val="22"/>
          <w:szCs w:val="22"/>
        </w:rPr>
        <w:t xml:space="preserve"> </w:t>
      </w:r>
      <w:r w:rsidRPr="00FB1787">
        <w:rPr>
          <w:rFonts w:ascii="Arial" w:hAnsi="Arial" w:cs="Arial"/>
          <w:color w:val="000000"/>
          <w:sz w:val="22"/>
          <w:szCs w:val="22"/>
        </w:rPr>
        <w:t>each Market Rent Review Date by the Lessor</w:t>
      </w:r>
      <w:r w:rsidR="006B6313">
        <w:rPr>
          <w:rFonts w:ascii="Arial" w:hAnsi="Arial" w:cs="Arial"/>
          <w:color w:val="000000"/>
          <w:sz w:val="22"/>
          <w:szCs w:val="22"/>
        </w:rPr>
        <w:t>.</w:t>
      </w:r>
    </w:p>
    <w:p w:rsidR="001D65DD" w:rsidRPr="00FB1787" w:rsidRDefault="001D65DD" w:rsidP="006742A0">
      <w:pPr>
        <w:ind w:left="2126"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 redeterminati</w:t>
      </w:r>
      <w:r w:rsidR="00F14E69">
        <w:rPr>
          <w:rFonts w:ascii="Arial" w:hAnsi="Arial" w:cs="Arial"/>
          <w:color w:val="000000"/>
          <w:sz w:val="22"/>
          <w:szCs w:val="22"/>
        </w:rPr>
        <w:t>on of Rent for the purposes of sub-</w:t>
      </w:r>
      <w:r w:rsidRPr="00FB1787">
        <w:rPr>
          <w:rFonts w:ascii="Arial" w:hAnsi="Arial" w:cs="Arial"/>
          <w:color w:val="000000"/>
          <w:sz w:val="22"/>
          <w:szCs w:val="22"/>
        </w:rPr>
        <w:t xml:space="preserve">clause </w:t>
      </w:r>
      <w:r w:rsidR="00F14E69">
        <w:rPr>
          <w:rFonts w:ascii="Arial" w:hAnsi="Arial" w:cs="Arial"/>
          <w:color w:val="000000"/>
          <w:sz w:val="22"/>
          <w:szCs w:val="22"/>
        </w:rPr>
        <w:t xml:space="preserve">9.4(a) </w:t>
      </w:r>
      <w:r w:rsidRPr="00FB1787">
        <w:rPr>
          <w:rFonts w:ascii="Arial" w:hAnsi="Arial" w:cs="Arial"/>
          <w:color w:val="000000"/>
          <w:sz w:val="22"/>
          <w:szCs w:val="22"/>
        </w:rPr>
        <w:t xml:space="preserve">will be taken to have been made on the Market Rent Review Date if it is made at any time within the period of six months before and up to six months after that Market Rent Review Date. </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Where the Lessor does not redetermine the Rent as provided for in clause </w:t>
      </w:r>
      <w:r w:rsidR="00F03E83">
        <w:rPr>
          <w:rFonts w:ascii="Arial" w:hAnsi="Arial" w:cs="Arial"/>
          <w:color w:val="000000"/>
          <w:sz w:val="22"/>
          <w:szCs w:val="22"/>
        </w:rPr>
        <w:t>9</w:t>
      </w:r>
      <w:r w:rsidRPr="00FB1787">
        <w:rPr>
          <w:rFonts w:ascii="Arial" w:hAnsi="Arial" w:cs="Arial"/>
          <w:color w:val="000000"/>
          <w:sz w:val="22"/>
          <w:szCs w:val="22"/>
        </w:rPr>
        <w:t>.</w:t>
      </w:r>
      <w:r w:rsidR="008F0A31">
        <w:rPr>
          <w:rFonts w:ascii="Arial" w:hAnsi="Arial" w:cs="Arial"/>
          <w:color w:val="000000"/>
          <w:sz w:val="22"/>
          <w:szCs w:val="22"/>
        </w:rPr>
        <w:t>4</w:t>
      </w:r>
      <w:r w:rsidR="00F14E69">
        <w:rPr>
          <w:rFonts w:ascii="Arial" w:hAnsi="Arial" w:cs="Arial"/>
          <w:color w:val="000000"/>
          <w:sz w:val="22"/>
          <w:szCs w:val="22"/>
        </w:rPr>
        <w:t>(a) it may subsequently redetermine</w:t>
      </w:r>
      <w:r w:rsidRPr="00FB1787">
        <w:rPr>
          <w:rFonts w:ascii="Arial" w:hAnsi="Arial" w:cs="Arial"/>
          <w:color w:val="000000"/>
          <w:sz w:val="22"/>
          <w:szCs w:val="22"/>
        </w:rPr>
        <w:t xml:space="preserve"> th</w:t>
      </w:r>
      <w:r w:rsidR="00F14E69">
        <w:rPr>
          <w:rFonts w:ascii="Arial" w:hAnsi="Arial" w:cs="Arial"/>
          <w:color w:val="000000"/>
          <w:sz w:val="22"/>
          <w:szCs w:val="22"/>
        </w:rPr>
        <w:t>e Rent</w:t>
      </w:r>
      <w:r w:rsidRPr="00FB1787">
        <w:rPr>
          <w:rFonts w:ascii="Arial" w:hAnsi="Arial" w:cs="Arial"/>
          <w:color w:val="000000"/>
          <w:sz w:val="22"/>
          <w:szCs w:val="22"/>
        </w:rPr>
        <w:t xml:space="preserve"> at any time before the next Market Rent Review</w:t>
      </w:r>
      <w:r w:rsidR="00F14E69">
        <w:rPr>
          <w:rFonts w:ascii="Arial" w:hAnsi="Arial" w:cs="Arial"/>
          <w:color w:val="000000"/>
          <w:sz w:val="22"/>
          <w:szCs w:val="22"/>
        </w:rPr>
        <w:t xml:space="preserve"> Date.</w:t>
      </w:r>
      <w:r w:rsidRPr="00FB1787">
        <w:rPr>
          <w:rFonts w:ascii="Arial" w:hAnsi="Arial" w:cs="Arial"/>
          <w:color w:val="000000"/>
          <w:sz w:val="22"/>
          <w:szCs w:val="22"/>
        </w:rPr>
        <w:t xml:space="preserve"> No succeeding Market Rent Review Date will be postponed by reason of the operation of this clause.</w:t>
      </w:r>
    </w:p>
    <w:p w:rsidR="001D65DD" w:rsidRPr="00FB1787" w:rsidRDefault="001D65DD" w:rsidP="006742A0">
      <w:pPr>
        <w:ind w:left="1418" w:hanging="709"/>
        <w:jc w:val="both"/>
        <w:rPr>
          <w:rFonts w:ascii="Arial" w:hAnsi="Arial" w:cs="Arial"/>
          <w:color w:val="000000"/>
          <w:sz w:val="22"/>
          <w:szCs w:val="22"/>
        </w:rPr>
      </w:pPr>
    </w:p>
    <w:p w:rsidR="001D65DD" w:rsidRDefault="001D65DD" w:rsidP="00040EB3">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F03E83">
        <w:rPr>
          <w:rFonts w:ascii="Arial" w:hAnsi="Arial" w:cs="Arial"/>
          <w:color w:val="000000"/>
          <w:sz w:val="22"/>
          <w:szCs w:val="22"/>
        </w:rPr>
        <w:t>An adjustment</w:t>
      </w:r>
      <w:r w:rsidRPr="00FB1787">
        <w:rPr>
          <w:rFonts w:ascii="Arial" w:hAnsi="Arial" w:cs="Arial"/>
          <w:color w:val="000000"/>
          <w:sz w:val="22"/>
          <w:szCs w:val="22"/>
        </w:rPr>
        <w:t xml:space="preserve"> of Rent made under </w:t>
      </w:r>
      <w:r w:rsidR="00F14E69">
        <w:rPr>
          <w:rFonts w:ascii="Arial" w:hAnsi="Arial" w:cs="Arial"/>
          <w:color w:val="000000"/>
          <w:sz w:val="22"/>
          <w:szCs w:val="22"/>
        </w:rPr>
        <w:t>sub-</w:t>
      </w:r>
      <w:r w:rsidRPr="00FB1787">
        <w:rPr>
          <w:rFonts w:ascii="Arial" w:hAnsi="Arial" w:cs="Arial"/>
          <w:color w:val="000000"/>
          <w:sz w:val="22"/>
          <w:szCs w:val="22"/>
        </w:rPr>
        <w:t xml:space="preserve">clause </w:t>
      </w:r>
      <w:r w:rsidR="00F03E83">
        <w:rPr>
          <w:rFonts w:ascii="Arial" w:hAnsi="Arial" w:cs="Arial"/>
          <w:color w:val="000000"/>
          <w:sz w:val="22"/>
          <w:szCs w:val="22"/>
        </w:rPr>
        <w:t>9.</w:t>
      </w:r>
      <w:r w:rsidR="00F14E69">
        <w:rPr>
          <w:rFonts w:ascii="Arial" w:hAnsi="Arial" w:cs="Arial"/>
          <w:color w:val="000000"/>
          <w:sz w:val="22"/>
          <w:szCs w:val="22"/>
        </w:rPr>
        <w:t>4(c</w:t>
      </w:r>
      <w:r w:rsidR="008F0A31">
        <w:rPr>
          <w:rFonts w:ascii="Arial" w:hAnsi="Arial" w:cs="Arial"/>
          <w:color w:val="000000"/>
          <w:sz w:val="22"/>
          <w:szCs w:val="22"/>
        </w:rPr>
        <w:t>)</w:t>
      </w:r>
      <w:r w:rsidRPr="00FB1787">
        <w:rPr>
          <w:rFonts w:ascii="Arial" w:hAnsi="Arial" w:cs="Arial"/>
          <w:color w:val="000000"/>
          <w:sz w:val="22"/>
          <w:szCs w:val="22"/>
        </w:rPr>
        <w:t xml:space="preserve"> will take effect and be due and payable on the next due date following the date of issue of the notice of </w:t>
      </w:r>
      <w:r w:rsidR="00F03E83">
        <w:rPr>
          <w:rFonts w:ascii="Arial" w:hAnsi="Arial" w:cs="Arial"/>
          <w:color w:val="000000"/>
          <w:sz w:val="22"/>
          <w:szCs w:val="22"/>
        </w:rPr>
        <w:t>adjustment</w:t>
      </w:r>
      <w:r w:rsidRPr="00FB1787">
        <w:rPr>
          <w:rFonts w:ascii="Arial" w:hAnsi="Arial" w:cs="Arial"/>
          <w:color w:val="000000"/>
          <w:sz w:val="22"/>
          <w:szCs w:val="22"/>
        </w:rPr>
        <w:t xml:space="preserve"> (or where the said due date and the date of issue of the notice </w:t>
      </w:r>
      <w:r w:rsidRPr="00FB1787">
        <w:rPr>
          <w:rFonts w:ascii="Arial" w:hAnsi="Arial" w:cs="Arial"/>
          <w:color w:val="000000"/>
          <w:sz w:val="22"/>
          <w:szCs w:val="22"/>
        </w:rPr>
        <w:lastRenderedPageBreak/>
        <w:t xml:space="preserve">of redetermination are the same, then that date) even if the Lessee wishes to dispute the redetermination.  </w:t>
      </w:r>
    </w:p>
    <w:p w:rsidR="001D65DD" w:rsidRPr="00F03E83" w:rsidRDefault="00F03E83" w:rsidP="006742A0">
      <w:pPr>
        <w:pStyle w:val="Heading2"/>
        <w:jc w:val="both"/>
        <w:rPr>
          <w:b w:val="0"/>
          <w:i w:val="0"/>
          <w:color w:val="000000"/>
          <w:sz w:val="22"/>
          <w:szCs w:val="22"/>
        </w:rPr>
      </w:pPr>
      <w:r>
        <w:rPr>
          <w:b w:val="0"/>
          <w:i w:val="0"/>
          <w:color w:val="000000"/>
          <w:sz w:val="22"/>
          <w:szCs w:val="22"/>
        </w:rPr>
        <w:t>9.</w:t>
      </w:r>
      <w:r w:rsidR="001B2E52">
        <w:rPr>
          <w:b w:val="0"/>
          <w:i w:val="0"/>
          <w:color w:val="000000"/>
          <w:sz w:val="22"/>
          <w:szCs w:val="22"/>
        </w:rPr>
        <w:t>5</w:t>
      </w:r>
      <w:r w:rsidR="001D65DD" w:rsidRPr="00F03E83">
        <w:rPr>
          <w:b w:val="0"/>
          <w:i w:val="0"/>
          <w:color w:val="000000"/>
          <w:sz w:val="22"/>
          <w:szCs w:val="22"/>
        </w:rPr>
        <w:tab/>
      </w:r>
      <w:r w:rsidR="001D65DD" w:rsidRPr="00F03E83">
        <w:rPr>
          <w:i w:val="0"/>
          <w:color w:val="000000"/>
          <w:sz w:val="22"/>
          <w:szCs w:val="22"/>
        </w:rPr>
        <w:t>Rent Rebate for Charitable or Non Profit Organisations</w:t>
      </w:r>
    </w:p>
    <w:p w:rsidR="001B2E52" w:rsidRDefault="001D65DD" w:rsidP="003D5AD3">
      <w:pPr>
        <w:ind w:left="705"/>
        <w:jc w:val="both"/>
        <w:rPr>
          <w:rFonts w:ascii="Arial" w:hAnsi="Arial" w:cs="Arial"/>
          <w:color w:val="000000"/>
          <w:sz w:val="22"/>
          <w:szCs w:val="22"/>
        </w:rPr>
      </w:pPr>
      <w:r w:rsidRPr="00FB1787">
        <w:rPr>
          <w:rFonts w:ascii="Arial" w:hAnsi="Arial" w:cs="Arial"/>
          <w:color w:val="000000"/>
          <w:sz w:val="22"/>
          <w:szCs w:val="22"/>
        </w:rPr>
        <w:t xml:space="preserve">At the absolute discretion of the Lessor, the Lessor may determine that the Lessee is entitled to a Rent Rebate as specified in </w:t>
      </w:r>
      <w:r w:rsidR="00F03E83">
        <w:rPr>
          <w:rFonts w:ascii="Arial" w:hAnsi="Arial" w:cs="Arial"/>
          <w:color w:val="000000"/>
          <w:sz w:val="22"/>
          <w:szCs w:val="22"/>
        </w:rPr>
        <w:t xml:space="preserve">Column 2 of </w:t>
      </w:r>
      <w:r w:rsidRPr="00FB1787">
        <w:rPr>
          <w:rFonts w:ascii="Arial" w:hAnsi="Arial" w:cs="Arial"/>
          <w:color w:val="000000"/>
          <w:sz w:val="22"/>
          <w:szCs w:val="22"/>
        </w:rPr>
        <w:t xml:space="preserve">Item </w:t>
      </w:r>
      <w:r w:rsidR="00511165">
        <w:rPr>
          <w:rFonts w:ascii="Arial" w:hAnsi="Arial" w:cs="Arial"/>
          <w:color w:val="000000"/>
          <w:sz w:val="22"/>
          <w:szCs w:val="22"/>
        </w:rPr>
        <w:t>6</w:t>
      </w:r>
      <w:r w:rsidR="00511165" w:rsidRPr="00FB1787">
        <w:rPr>
          <w:rFonts w:ascii="Arial" w:hAnsi="Arial" w:cs="Arial"/>
          <w:color w:val="000000"/>
          <w:sz w:val="22"/>
          <w:szCs w:val="22"/>
        </w:rPr>
        <w:t xml:space="preserve"> </w:t>
      </w:r>
      <w:r w:rsidRPr="00FB1787">
        <w:rPr>
          <w:rFonts w:ascii="Arial" w:hAnsi="Arial" w:cs="Arial"/>
          <w:color w:val="000000"/>
          <w:sz w:val="22"/>
          <w:szCs w:val="22"/>
        </w:rPr>
        <w:t xml:space="preserve">of Schedule 1 on the basis that the Lessee is a recognised charitable or </w:t>
      </w:r>
      <w:r w:rsidR="00790696" w:rsidRPr="00FB1787">
        <w:rPr>
          <w:rFonts w:ascii="Arial" w:hAnsi="Arial" w:cs="Arial"/>
          <w:color w:val="000000"/>
          <w:sz w:val="22"/>
          <w:szCs w:val="22"/>
        </w:rPr>
        <w:t>non</w:t>
      </w:r>
      <w:r w:rsidR="00790696">
        <w:rPr>
          <w:rFonts w:ascii="Arial" w:hAnsi="Arial" w:cs="Arial"/>
          <w:color w:val="000000"/>
          <w:sz w:val="22"/>
          <w:szCs w:val="22"/>
        </w:rPr>
        <w:t>-</w:t>
      </w:r>
      <w:r w:rsidRPr="00FB1787">
        <w:rPr>
          <w:rFonts w:ascii="Arial" w:hAnsi="Arial" w:cs="Arial"/>
          <w:color w:val="000000"/>
          <w:sz w:val="22"/>
          <w:szCs w:val="22"/>
        </w:rPr>
        <w:t>profit organisation</w:t>
      </w:r>
      <w:r w:rsidR="001B2E52">
        <w:rPr>
          <w:rFonts w:ascii="Arial" w:hAnsi="Arial" w:cs="Arial"/>
          <w:color w:val="000000"/>
          <w:sz w:val="22"/>
          <w:szCs w:val="22"/>
        </w:rPr>
        <w:t>.</w:t>
      </w:r>
    </w:p>
    <w:p w:rsidR="001B2E52" w:rsidRPr="00FB1787" w:rsidRDefault="001B2E52" w:rsidP="006742A0">
      <w:pPr>
        <w:jc w:val="both"/>
        <w:rPr>
          <w:rFonts w:ascii="Arial" w:hAnsi="Arial" w:cs="Arial"/>
          <w:color w:val="000000"/>
          <w:sz w:val="22"/>
          <w:szCs w:val="22"/>
        </w:rPr>
      </w:pPr>
    </w:p>
    <w:p w:rsidR="001D65DD" w:rsidRPr="00FB1787" w:rsidRDefault="00F03E83" w:rsidP="006742A0">
      <w:pPr>
        <w:keepNext/>
        <w:spacing w:after="240"/>
        <w:jc w:val="both"/>
        <w:rPr>
          <w:rFonts w:ascii="Arial" w:hAnsi="Arial" w:cs="Arial"/>
          <w:color w:val="000000"/>
          <w:sz w:val="22"/>
          <w:szCs w:val="22"/>
        </w:rPr>
      </w:pPr>
      <w:bookmarkStart w:id="39" w:name="_Toc460321634"/>
      <w:r>
        <w:rPr>
          <w:rFonts w:ascii="Arial" w:hAnsi="Arial" w:cs="Arial"/>
          <w:b/>
          <w:noProof/>
          <w:color w:val="000000"/>
          <w:sz w:val="22"/>
          <w:szCs w:val="22"/>
        </w:rPr>
        <w:t>10</w:t>
      </w:r>
      <w:r w:rsidR="001D65DD" w:rsidRPr="00FB1787">
        <w:rPr>
          <w:rFonts w:ascii="Arial" w:hAnsi="Arial" w:cs="Arial"/>
          <w:noProof/>
          <w:color w:val="000000"/>
          <w:sz w:val="22"/>
          <w:szCs w:val="22"/>
        </w:rPr>
        <w:tab/>
      </w:r>
      <w:r w:rsidR="001D65DD" w:rsidRPr="00FB1787">
        <w:rPr>
          <w:rFonts w:ascii="Arial" w:hAnsi="Arial" w:cs="Arial"/>
          <w:b/>
          <w:color w:val="000000"/>
          <w:sz w:val="22"/>
          <w:szCs w:val="22"/>
        </w:rPr>
        <w:t>CONTINUING OBLIGATION</w:t>
      </w:r>
      <w:bookmarkEnd w:id="39"/>
    </w:p>
    <w:p w:rsidR="001D65DD" w:rsidRPr="00FB1787" w:rsidRDefault="001D65DD" w:rsidP="006742A0">
      <w:pPr>
        <w:ind w:left="709"/>
        <w:jc w:val="both"/>
        <w:rPr>
          <w:rFonts w:ascii="Arial" w:hAnsi="Arial" w:cs="Arial"/>
          <w:color w:val="000000"/>
          <w:sz w:val="22"/>
          <w:szCs w:val="22"/>
        </w:rPr>
      </w:pPr>
      <w:r w:rsidRPr="00FB1787">
        <w:rPr>
          <w:rFonts w:ascii="Arial" w:hAnsi="Arial" w:cs="Arial"/>
          <w:color w:val="000000"/>
          <w:sz w:val="22"/>
          <w:szCs w:val="22"/>
        </w:rPr>
        <w:t xml:space="preserve">The obligation of the Lessee to pay the Rent is a continuing one during the Term of this Lease and any extension of it </w:t>
      </w:r>
      <w:r w:rsidRPr="00EA5C46">
        <w:rPr>
          <w:rFonts w:ascii="Arial" w:hAnsi="Arial" w:cs="Arial"/>
          <w:sz w:val="22"/>
          <w:szCs w:val="22"/>
        </w:rPr>
        <w:t>and shall not abate in whole or in part or be affected by any cause whatsoever.</w:t>
      </w:r>
      <w:r w:rsidRPr="00FB1787">
        <w:rPr>
          <w:rFonts w:ascii="Arial" w:hAnsi="Arial" w:cs="Arial"/>
          <w:color w:val="000000"/>
          <w:sz w:val="22"/>
          <w:szCs w:val="22"/>
        </w:rPr>
        <w:t xml:space="preserve"> </w:t>
      </w:r>
    </w:p>
    <w:p w:rsidR="001D65DD" w:rsidRPr="00FB1787" w:rsidRDefault="001D65DD" w:rsidP="006742A0">
      <w:pPr>
        <w:ind w:left="709"/>
        <w:jc w:val="both"/>
        <w:rPr>
          <w:rFonts w:ascii="Arial" w:hAnsi="Arial" w:cs="Arial"/>
          <w:color w:val="000000"/>
          <w:sz w:val="22"/>
          <w:szCs w:val="22"/>
        </w:rPr>
      </w:pPr>
    </w:p>
    <w:p w:rsidR="001D65DD" w:rsidRPr="00FB1787" w:rsidRDefault="00F03E83" w:rsidP="006742A0">
      <w:pPr>
        <w:pStyle w:val="Heading1"/>
        <w:rPr>
          <w:rFonts w:ascii="Arial" w:hAnsi="Arial" w:cs="Arial"/>
          <w:color w:val="000000"/>
          <w:sz w:val="22"/>
          <w:szCs w:val="22"/>
        </w:rPr>
      </w:pPr>
      <w:bookmarkStart w:id="40" w:name="_Toc460321635"/>
      <w:bookmarkStart w:id="41" w:name="_Toc501525483"/>
      <w:r>
        <w:rPr>
          <w:rFonts w:ascii="Arial" w:hAnsi="Arial" w:cs="Arial"/>
          <w:noProof/>
          <w:color w:val="000000"/>
          <w:sz w:val="22"/>
          <w:szCs w:val="22"/>
        </w:rPr>
        <w:t>11</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NO REDUCTION IN RENT</w:t>
      </w:r>
      <w:bookmarkEnd w:id="40"/>
      <w:bookmarkEnd w:id="41"/>
    </w:p>
    <w:p w:rsidR="001D65DD" w:rsidRPr="00FB1787" w:rsidRDefault="001D65DD" w:rsidP="006742A0">
      <w:pPr>
        <w:ind w:left="709"/>
        <w:jc w:val="both"/>
        <w:rPr>
          <w:rFonts w:ascii="Arial" w:hAnsi="Arial" w:cs="Arial"/>
          <w:sz w:val="22"/>
          <w:szCs w:val="22"/>
        </w:rPr>
      </w:pPr>
      <w:r w:rsidRPr="00FB1787">
        <w:rPr>
          <w:rFonts w:ascii="Arial" w:hAnsi="Arial" w:cs="Arial"/>
          <w:color w:val="000000"/>
          <w:sz w:val="22"/>
          <w:szCs w:val="22"/>
        </w:rPr>
        <w:t xml:space="preserve">Subject to this Lease the Lessee will not without the written consent of the Lessor by any act, matter or deed or by failure or omission impair, reduce or diminish directly or indirectly the Rent </w:t>
      </w:r>
      <w:r w:rsidR="00517FF6">
        <w:rPr>
          <w:rFonts w:ascii="Arial" w:hAnsi="Arial" w:cs="Arial"/>
          <w:color w:val="000000"/>
          <w:sz w:val="22"/>
          <w:szCs w:val="22"/>
        </w:rPr>
        <w:t>required to be paid under this</w:t>
      </w:r>
      <w:r w:rsidRPr="00FB1787">
        <w:rPr>
          <w:rFonts w:ascii="Arial" w:hAnsi="Arial" w:cs="Arial"/>
          <w:color w:val="000000"/>
          <w:sz w:val="22"/>
          <w:szCs w:val="22"/>
        </w:rPr>
        <w:t xml:space="preserve"> Lease. However, </w:t>
      </w:r>
      <w:r w:rsidRPr="00FB1787">
        <w:rPr>
          <w:rFonts w:ascii="Arial" w:hAnsi="Arial" w:cs="Arial"/>
          <w:sz w:val="22"/>
          <w:szCs w:val="22"/>
        </w:rPr>
        <w:t>if at any time during the Lease:</w:t>
      </w:r>
    </w:p>
    <w:p w:rsidR="001D65DD" w:rsidRPr="00FB1787" w:rsidRDefault="001D65DD" w:rsidP="006742A0">
      <w:pPr>
        <w:jc w:val="both"/>
        <w:rPr>
          <w:rFonts w:ascii="Arial" w:hAnsi="Arial" w:cs="Arial"/>
          <w:sz w:val="22"/>
          <w:szCs w:val="22"/>
        </w:rPr>
      </w:pPr>
    </w:p>
    <w:p w:rsidR="001D65DD" w:rsidRPr="002678C8" w:rsidRDefault="002678C8" w:rsidP="002678C8">
      <w:pPr>
        <w:ind w:left="1418" w:hanging="709"/>
        <w:jc w:val="both"/>
        <w:rPr>
          <w:rFonts w:ascii="Arial" w:hAnsi="Arial" w:cs="Arial"/>
          <w:color w:val="000000"/>
          <w:sz w:val="22"/>
          <w:szCs w:val="22"/>
        </w:rPr>
      </w:pPr>
      <w:r>
        <w:rPr>
          <w:rFonts w:ascii="Arial" w:hAnsi="Arial" w:cs="Arial"/>
          <w:sz w:val="22"/>
          <w:szCs w:val="22"/>
        </w:rPr>
        <w:t>(</w:t>
      </w:r>
      <w:r w:rsidR="001D65DD" w:rsidRPr="00FB1787">
        <w:rPr>
          <w:rFonts w:ascii="Arial" w:hAnsi="Arial" w:cs="Arial"/>
          <w:sz w:val="22"/>
          <w:szCs w:val="22"/>
        </w:rPr>
        <w:t>a)</w:t>
      </w:r>
      <w:r w:rsidR="001D65DD" w:rsidRPr="00FB1787">
        <w:rPr>
          <w:rFonts w:ascii="Arial" w:hAnsi="Arial" w:cs="Arial"/>
          <w:sz w:val="22"/>
          <w:szCs w:val="22"/>
        </w:rPr>
        <w:tab/>
      </w:r>
      <w:r w:rsidR="001D65DD" w:rsidRPr="002678C8">
        <w:rPr>
          <w:rFonts w:ascii="Arial" w:hAnsi="Arial" w:cs="Arial"/>
          <w:color w:val="000000"/>
          <w:sz w:val="22"/>
          <w:szCs w:val="22"/>
        </w:rPr>
        <w:t>some natural disaster or other serious event occurs which is beyond the reasonable control of the Lessee;</w:t>
      </w:r>
      <w:r w:rsidR="00F03E83" w:rsidRPr="002678C8">
        <w:rPr>
          <w:rFonts w:ascii="Arial" w:hAnsi="Arial" w:cs="Arial"/>
          <w:color w:val="000000"/>
          <w:sz w:val="22"/>
          <w:szCs w:val="22"/>
        </w:rPr>
        <w:t xml:space="preserve"> </w:t>
      </w:r>
      <w:r w:rsidR="00EF7725">
        <w:rPr>
          <w:rFonts w:ascii="Arial" w:hAnsi="Arial" w:cs="Arial"/>
          <w:color w:val="000000"/>
          <w:sz w:val="22"/>
          <w:szCs w:val="22"/>
        </w:rPr>
        <w:t>and</w:t>
      </w:r>
    </w:p>
    <w:p w:rsidR="001D65DD" w:rsidRPr="002678C8" w:rsidRDefault="001D65DD" w:rsidP="002678C8">
      <w:pPr>
        <w:ind w:left="1418" w:hanging="709"/>
        <w:jc w:val="both"/>
        <w:rPr>
          <w:rFonts w:ascii="Arial" w:hAnsi="Arial" w:cs="Arial"/>
          <w:color w:val="000000"/>
          <w:sz w:val="22"/>
          <w:szCs w:val="22"/>
        </w:rPr>
      </w:pPr>
    </w:p>
    <w:p w:rsidR="001D65DD"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1D65DD" w:rsidRPr="002678C8">
        <w:rPr>
          <w:rFonts w:ascii="Arial" w:hAnsi="Arial" w:cs="Arial"/>
          <w:color w:val="000000"/>
          <w:sz w:val="22"/>
          <w:szCs w:val="22"/>
        </w:rPr>
        <w:t xml:space="preserve">as a result of the damage, the Lessee is not able to use the </w:t>
      </w:r>
      <w:r w:rsidR="00A522CD">
        <w:rPr>
          <w:rFonts w:ascii="Arial" w:hAnsi="Arial" w:cs="Arial"/>
          <w:color w:val="000000"/>
          <w:sz w:val="22"/>
          <w:szCs w:val="22"/>
        </w:rPr>
        <w:t>Premises</w:t>
      </w:r>
      <w:r w:rsidR="001D65DD" w:rsidRPr="002678C8">
        <w:rPr>
          <w:rFonts w:ascii="Arial" w:hAnsi="Arial" w:cs="Arial"/>
          <w:color w:val="000000"/>
          <w:sz w:val="22"/>
          <w:szCs w:val="22"/>
        </w:rPr>
        <w:t xml:space="preserve"> in a reasonable manner,</w:t>
      </w:r>
    </w:p>
    <w:p w:rsidR="001D65DD" w:rsidRPr="00FB1787" w:rsidRDefault="001D65DD" w:rsidP="006742A0">
      <w:pPr>
        <w:ind w:left="1440"/>
        <w:jc w:val="both"/>
        <w:rPr>
          <w:rFonts w:ascii="Arial" w:hAnsi="Arial" w:cs="Arial"/>
          <w:sz w:val="22"/>
          <w:szCs w:val="22"/>
        </w:rPr>
      </w:pPr>
    </w:p>
    <w:p w:rsidR="001D65DD" w:rsidRPr="00FB1787" w:rsidRDefault="001D65DD" w:rsidP="006742A0">
      <w:pPr>
        <w:ind w:left="720"/>
        <w:jc w:val="both"/>
        <w:rPr>
          <w:rFonts w:ascii="Arial" w:hAnsi="Arial" w:cs="Arial"/>
          <w:sz w:val="22"/>
          <w:szCs w:val="22"/>
        </w:rPr>
      </w:pPr>
      <w:r w:rsidRPr="00FB1787">
        <w:rPr>
          <w:rFonts w:ascii="Arial" w:hAnsi="Arial" w:cs="Arial"/>
          <w:sz w:val="22"/>
          <w:szCs w:val="22"/>
        </w:rPr>
        <w:t xml:space="preserve">the Lessee’s obligations to pay </w:t>
      </w:r>
      <w:r w:rsidR="00511165">
        <w:rPr>
          <w:rFonts w:ascii="Arial" w:hAnsi="Arial" w:cs="Arial"/>
          <w:sz w:val="22"/>
          <w:szCs w:val="22"/>
        </w:rPr>
        <w:t>R</w:t>
      </w:r>
      <w:r w:rsidR="00511165" w:rsidRPr="00FB1787">
        <w:rPr>
          <w:rFonts w:ascii="Arial" w:hAnsi="Arial" w:cs="Arial"/>
          <w:sz w:val="22"/>
          <w:szCs w:val="22"/>
        </w:rPr>
        <w:t xml:space="preserve">ent </w:t>
      </w:r>
      <w:r w:rsidRPr="00FB1787">
        <w:rPr>
          <w:rFonts w:ascii="Arial" w:hAnsi="Arial" w:cs="Arial"/>
          <w:sz w:val="22"/>
          <w:szCs w:val="22"/>
        </w:rPr>
        <w:t xml:space="preserve">will abate to the extent proportional to the effect on the Lessee’s ability to occupy and use the </w:t>
      </w:r>
      <w:r w:rsidR="00A522CD">
        <w:rPr>
          <w:rFonts w:ascii="Arial" w:hAnsi="Arial" w:cs="Arial"/>
          <w:sz w:val="22"/>
          <w:szCs w:val="22"/>
        </w:rPr>
        <w:t>Premises</w:t>
      </w:r>
      <w:r w:rsidRPr="00FB1787">
        <w:rPr>
          <w:rFonts w:ascii="Arial" w:hAnsi="Arial" w:cs="Arial"/>
          <w:sz w:val="22"/>
          <w:szCs w:val="22"/>
        </w:rPr>
        <w:t xml:space="preserve"> until the </w:t>
      </w:r>
      <w:r w:rsidR="00A522CD">
        <w:rPr>
          <w:rFonts w:ascii="Arial" w:hAnsi="Arial" w:cs="Arial"/>
          <w:sz w:val="22"/>
          <w:szCs w:val="22"/>
        </w:rPr>
        <w:t>Premises are</w:t>
      </w:r>
      <w:r w:rsidRPr="00FB1787">
        <w:rPr>
          <w:rFonts w:ascii="Arial" w:hAnsi="Arial" w:cs="Arial"/>
          <w:sz w:val="22"/>
          <w:szCs w:val="22"/>
        </w:rPr>
        <w:t xml:space="preserve"> restored to a condition in which the Lessee is able to conduct the Lessee’s activities and/or occupy the </w:t>
      </w:r>
      <w:r w:rsidR="00A522CD">
        <w:rPr>
          <w:rFonts w:ascii="Arial" w:hAnsi="Arial" w:cs="Arial"/>
          <w:sz w:val="22"/>
          <w:szCs w:val="22"/>
        </w:rPr>
        <w:t>Premises</w:t>
      </w:r>
      <w:r w:rsidRPr="00FB1787">
        <w:rPr>
          <w:rFonts w:ascii="Arial" w:hAnsi="Arial" w:cs="Arial"/>
          <w:sz w:val="22"/>
          <w:szCs w:val="22"/>
        </w:rPr>
        <w:t xml:space="preserve"> in a reasonable manner.</w:t>
      </w:r>
    </w:p>
    <w:p w:rsidR="001D65DD" w:rsidRPr="00FB1787" w:rsidRDefault="001D65DD" w:rsidP="006742A0">
      <w:pPr>
        <w:ind w:left="1440" w:hanging="720"/>
        <w:jc w:val="both"/>
        <w:rPr>
          <w:rFonts w:ascii="Arial" w:hAnsi="Arial" w:cs="Arial"/>
          <w:sz w:val="22"/>
          <w:szCs w:val="22"/>
        </w:rPr>
      </w:pPr>
    </w:p>
    <w:p w:rsidR="001D65DD" w:rsidRPr="00FB1787" w:rsidRDefault="00F03E83" w:rsidP="006742A0">
      <w:pPr>
        <w:pStyle w:val="Heading1"/>
        <w:rPr>
          <w:rFonts w:ascii="Arial" w:hAnsi="Arial" w:cs="Arial"/>
          <w:color w:val="000000"/>
          <w:sz w:val="22"/>
          <w:szCs w:val="22"/>
        </w:rPr>
      </w:pPr>
      <w:bookmarkStart w:id="42" w:name="_Toc460321636"/>
      <w:bookmarkStart w:id="43" w:name="_Toc501525484"/>
      <w:r>
        <w:rPr>
          <w:rFonts w:ascii="Arial" w:hAnsi="Arial" w:cs="Arial"/>
          <w:noProof/>
          <w:color w:val="000000"/>
          <w:sz w:val="22"/>
          <w:szCs w:val="22"/>
        </w:rPr>
        <w:t>12</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LESSEE TO PAY RATES</w:t>
      </w:r>
      <w:bookmarkEnd w:id="42"/>
      <w:bookmarkEnd w:id="43"/>
    </w:p>
    <w:p w:rsidR="00862B6D" w:rsidRDefault="00862B6D" w:rsidP="006742A0">
      <w:pPr>
        <w:pStyle w:val="BodyTextIndent3"/>
        <w:ind w:left="720" w:hanging="720"/>
        <w:rPr>
          <w:rFonts w:ascii="Arial" w:hAnsi="Arial" w:cs="Arial"/>
          <w:color w:val="000000"/>
          <w:sz w:val="22"/>
          <w:szCs w:val="22"/>
        </w:rPr>
      </w:pPr>
      <w:r>
        <w:rPr>
          <w:rFonts w:ascii="Arial" w:hAnsi="Arial" w:cs="Arial"/>
          <w:color w:val="000000"/>
          <w:sz w:val="22"/>
          <w:szCs w:val="22"/>
        </w:rPr>
        <w:t>12.1</w:t>
      </w:r>
      <w:r>
        <w:rPr>
          <w:rFonts w:ascii="Arial" w:hAnsi="Arial" w:cs="Arial"/>
          <w:color w:val="000000"/>
          <w:sz w:val="22"/>
          <w:szCs w:val="22"/>
        </w:rPr>
        <w:tab/>
      </w:r>
      <w:r w:rsidR="001D65DD" w:rsidRPr="00FB1787">
        <w:rPr>
          <w:rFonts w:ascii="Arial" w:hAnsi="Arial" w:cs="Arial"/>
          <w:color w:val="000000"/>
          <w:sz w:val="22"/>
          <w:szCs w:val="22"/>
        </w:rPr>
        <w:t>The Lessee will when the same become due for payment pay all (or in the first and last year of the Term the appropriate proportionate part) rates, taxes (including Land Tax), assessments, duties, charges and fees whether municipal, local government, parliamentary or otherwise which are at any time during the currency of this Lease separately assessed and lawfully charged upon, imposed or levied in respect of the Lessee's use or occupation of the Premises to the extent referable to the Lessee's use or occupation of the Premises</w:t>
      </w:r>
      <w:r>
        <w:rPr>
          <w:rFonts w:ascii="Arial" w:hAnsi="Arial" w:cs="Arial"/>
          <w:color w:val="000000"/>
          <w:sz w:val="22"/>
          <w:szCs w:val="22"/>
        </w:rPr>
        <w:t>.</w:t>
      </w:r>
    </w:p>
    <w:p w:rsidR="001D65DD" w:rsidRPr="00FB1787" w:rsidRDefault="00862B6D" w:rsidP="006742A0">
      <w:pPr>
        <w:pStyle w:val="BodyTextIndent3"/>
        <w:ind w:left="720" w:hanging="720"/>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t>The Lessee</w:t>
      </w:r>
      <w:r w:rsidR="001D65DD" w:rsidRPr="00FB1787">
        <w:rPr>
          <w:rFonts w:ascii="Arial" w:hAnsi="Arial" w:cs="Arial"/>
          <w:color w:val="000000"/>
          <w:sz w:val="22"/>
          <w:szCs w:val="22"/>
        </w:rPr>
        <w:t xml:space="preserve"> will if required by the Lessor produce to the Lessor evidence for such payments within </w:t>
      </w:r>
      <w:r w:rsidR="008A11C4">
        <w:rPr>
          <w:rFonts w:ascii="Arial" w:hAnsi="Arial" w:cs="Arial"/>
          <w:color w:val="000000"/>
          <w:sz w:val="22"/>
          <w:szCs w:val="22"/>
        </w:rPr>
        <w:t>10</w:t>
      </w:r>
      <w:r w:rsidR="001D65DD" w:rsidRPr="00FB1787">
        <w:rPr>
          <w:rFonts w:ascii="Arial" w:hAnsi="Arial" w:cs="Arial"/>
          <w:color w:val="000000"/>
          <w:sz w:val="22"/>
          <w:szCs w:val="22"/>
        </w:rPr>
        <w:t xml:space="preserve"> business days after the respective due dates for payment and in case such rates, taxes, duties and fees so covenanted to be paid by the Lessee are not paid when they become due the Lessor may if it thinks fit pay the same and any such sum so paid may be recovered by the Lessor </w:t>
      </w:r>
      <w:r w:rsidR="003C1C03">
        <w:rPr>
          <w:rFonts w:ascii="Arial" w:hAnsi="Arial" w:cs="Arial"/>
          <w:color w:val="000000"/>
          <w:sz w:val="22"/>
          <w:szCs w:val="22"/>
        </w:rPr>
        <w:t>from the Lessee</w:t>
      </w:r>
      <w:r w:rsidR="001D65DD" w:rsidRPr="00FB1787">
        <w:rPr>
          <w:rFonts w:ascii="Arial" w:hAnsi="Arial" w:cs="Arial"/>
          <w:color w:val="000000"/>
          <w:sz w:val="22"/>
          <w:szCs w:val="22"/>
        </w:rPr>
        <w:t>.</w:t>
      </w:r>
    </w:p>
    <w:p w:rsidR="001D65DD" w:rsidRPr="00FB1787" w:rsidRDefault="00F03E83" w:rsidP="006742A0">
      <w:pPr>
        <w:pStyle w:val="Heading1"/>
        <w:rPr>
          <w:rFonts w:ascii="Arial" w:hAnsi="Arial" w:cs="Arial"/>
          <w:color w:val="000000"/>
          <w:sz w:val="22"/>
          <w:szCs w:val="22"/>
        </w:rPr>
      </w:pPr>
      <w:bookmarkStart w:id="44" w:name="_Toc460321637"/>
      <w:bookmarkStart w:id="45" w:name="_Toc501525485"/>
      <w:r>
        <w:rPr>
          <w:rFonts w:ascii="Arial" w:hAnsi="Arial" w:cs="Arial"/>
          <w:noProof/>
          <w:color w:val="000000"/>
          <w:sz w:val="22"/>
          <w:szCs w:val="22"/>
        </w:rPr>
        <w:t>13</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LESSEE TO PAY OTHER CHARGES</w:t>
      </w:r>
      <w:bookmarkEnd w:id="44"/>
      <w:bookmarkEnd w:id="45"/>
    </w:p>
    <w:p w:rsidR="001D65DD" w:rsidRPr="00FB1787" w:rsidRDefault="001D65DD" w:rsidP="006742A0">
      <w:pPr>
        <w:pStyle w:val="BodyTextIndent3"/>
        <w:rPr>
          <w:rFonts w:ascii="Arial" w:hAnsi="Arial" w:cs="Arial"/>
          <w:b/>
          <w:i/>
          <w:color w:val="000000"/>
          <w:sz w:val="22"/>
          <w:szCs w:val="22"/>
        </w:rPr>
      </w:pPr>
      <w:r w:rsidRPr="00FB1787">
        <w:rPr>
          <w:rFonts w:ascii="Arial" w:hAnsi="Arial" w:cs="Arial"/>
          <w:color w:val="000000"/>
          <w:sz w:val="22"/>
          <w:szCs w:val="22"/>
        </w:rPr>
        <w:t>The Lessee will pay all other fees, charges and impositions</w:t>
      </w:r>
      <w:r w:rsidR="00EE1142">
        <w:rPr>
          <w:rFonts w:ascii="Arial" w:hAnsi="Arial" w:cs="Arial"/>
          <w:color w:val="000000"/>
          <w:sz w:val="22"/>
          <w:szCs w:val="22"/>
        </w:rPr>
        <w:t xml:space="preserve"> not referred to in clause 12</w:t>
      </w:r>
      <w:r w:rsidRPr="00FB1787">
        <w:rPr>
          <w:rFonts w:ascii="Arial" w:hAnsi="Arial" w:cs="Arial"/>
          <w:color w:val="000000"/>
          <w:sz w:val="22"/>
          <w:szCs w:val="22"/>
        </w:rPr>
        <w:t xml:space="preserve"> for which it may properly be liable and which are at any time during the Term payable in respect of the Premises or on account of the use and occupation of the Premises by the Lessee.</w:t>
      </w:r>
    </w:p>
    <w:p w:rsidR="001D65DD" w:rsidRPr="00FB1787" w:rsidRDefault="00F03E83" w:rsidP="006742A0">
      <w:pPr>
        <w:pStyle w:val="Heading1"/>
        <w:rPr>
          <w:rFonts w:ascii="Arial" w:hAnsi="Arial" w:cs="Arial"/>
          <w:color w:val="000000"/>
          <w:sz w:val="22"/>
          <w:szCs w:val="22"/>
        </w:rPr>
      </w:pPr>
      <w:bookmarkStart w:id="46" w:name="_Toc460321638"/>
      <w:bookmarkStart w:id="47" w:name="_Toc501525486"/>
      <w:r>
        <w:rPr>
          <w:rFonts w:ascii="Arial" w:hAnsi="Arial" w:cs="Arial"/>
          <w:noProof/>
          <w:color w:val="000000"/>
          <w:sz w:val="22"/>
          <w:szCs w:val="22"/>
        </w:rPr>
        <w:lastRenderedPageBreak/>
        <w:t>14</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LESSEE TO PAY FOR SERVICES</w:t>
      </w:r>
      <w:bookmarkEnd w:id="46"/>
      <w:bookmarkEnd w:id="47"/>
    </w:p>
    <w:p w:rsidR="001D65DD" w:rsidRPr="00FB1787" w:rsidRDefault="001D65DD" w:rsidP="006742A0">
      <w:pPr>
        <w:pStyle w:val="BodyTextIndent3"/>
        <w:rPr>
          <w:rFonts w:ascii="Arial" w:hAnsi="Arial" w:cs="Arial"/>
          <w:color w:val="000000"/>
          <w:sz w:val="22"/>
          <w:szCs w:val="22"/>
        </w:rPr>
      </w:pPr>
      <w:r w:rsidRPr="00FB1787">
        <w:rPr>
          <w:rFonts w:ascii="Arial" w:hAnsi="Arial" w:cs="Arial"/>
          <w:color w:val="000000"/>
          <w:sz w:val="22"/>
          <w:szCs w:val="22"/>
        </w:rPr>
        <w:t>The Lessee will as and when the same become due for payment pay to the Lessor or to any other person or body authorised to supply the same all proper charges for gas, electricity, water or other services supplied to the Lessee or consumed in or on the Premises, by the Lessee.</w:t>
      </w:r>
    </w:p>
    <w:p w:rsidR="001D65DD" w:rsidRPr="00FB1787" w:rsidRDefault="00F03E83" w:rsidP="006742A0">
      <w:pPr>
        <w:pStyle w:val="Heading1"/>
        <w:rPr>
          <w:rFonts w:ascii="Arial" w:hAnsi="Arial" w:cs="Arial"/>
          <w:color w:val="000000"/>
          <w:sz w:val="22"/>
          <w:szCs w:val="22"/>
        </w:rPr>
      </w:pPr>
      <w:bookmarkStart w:id="48" w:name="_Toc460321639"/>
      <w:bookmarkStart w:id="49" w:name="_Toc501525487"/>
      <w:r>
        <w:rPr>
          <w:rFonts w:ascii="Arial" w:hAnsi="Arial" w:cs="Arial"/>
          <w:noProof/>
          <w:color w:val="000000"/>
          <w:sz w:val="22"/>
          <w:szCs w:val="22"/>
        </w:rPr>
        <w:t>15</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LESSEE TO PAY COST OF WORK</w:t>
      </w:r>
      <w:bookmarkEnd w:id="48"/>
      <w:bookmarkEnd w:id="49"/>
    </w:p>
    <w:p w:rsidR="001D65DD" w:rsidRPr="00FB1787" w:rsidRDefault="001D65DD" w:rsidP="006742A0">
      <w:pPr>
        <w:pStyle w:val="BodyTextIndent3"/>
        <w:rPr>
          <w:rFonts w:ascii="Arial" w:hAnsi="Arial" w:cs="Arial"/>
          <w:color w:val="000000"/>
          <w:sz w:val="22"/>
          <w:szCs w:val="22"/>
        </w:rPr>
      </w:pPr>
      <w:r w:rsidRPr="00FB1787">
        <w:rPr>
          <w:rFonts w:ascii="Arial" w:hAnsi="Arial" w:cs="Arial"/>
          <w:color w:val="000000"/>
          <w:sz w:val="22"/>
          <w:szCs w:val="22"/>
        </w:rPr>
        <w:t>Whenever the Lessee is required under this Lease to do or effect any act, matter</w:t>
      </w:r>
      <w:r w:rsidR="00854534">
        <w:rPr>
          <w:rFonts w:ascii="Arial" w:hAnsi="Arial" w:cs="Arial"/>
          <w:color w:val="000000"/>
          <w:sz w:val="22"/>
          <w:szCs w:val="22"/>
        </w:rPr>
        <w:t>, work</w:t>
      </w:r>
      <w:r w:rsidRPr="00FB1787">
        <w:rPr>
          <w:rFonts w:ascii="Arial" w:hAnsi="Arial" w:cs="Arial"/>
          <w:color w:val="000000"/>
          <w:sz w:val="22"/>
          <w:szCs w:val="22"/>
        </w:rPr>
        <w:t xml:space="preserve"> or thing then the doing of such act matter or thing will unless this Lease otherwise provides be at the sole risk, cost and expense of the Lessee.</w:t>
      </w:r>
    </w:p>
    <w:p w:rsidR="001D65DD" w:rsidRPr="00FB1787" w:rsidRDefault="005B578F" w:rsidP="006742A0">
      <w:pPr>
        <w:pStyle w:val="Heading1"/>
        <w:rPr>
          <w:rFonts w:ascii="Arial" w:hAnsi="Arial" w:cs="Arial"/>
          <w:color w:val="000000"/>
          <w:sz w:val="22"/>
          <w:szCs w:val="22"/>
        </w:rPr>
      </w:pPr>
      <w:bookmarkStart w:id="50" w:name="_Toc460321640"/>
      <w:bookmarkStart w:id="51" w:name="_Toc501525488"/>
      <w:r>
        <w:rPr>
          <w:rFonts w:ascii="Arial" w:hAnsi="Arial" w:cs="Arial"/>
          <w:noProof/>
          <w:color w:val="000000"/>
          <w:sz w:val="22"/>
          <w:szCs w:val="22"/>
        </w:rPr>
        <w:t>16</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COSTS PAYABLE</w:t>
      </w:r>
      <w:bookmarkEnd w:id="50"/>
      <w:bookmarkEnd w:id="51"/>
    </w:p>
    <w:p w:rsidR="001D65DD" w:rsidRPr="00FB1787" w:rsidRDefault="005B578F" w:rsidP="006742A0">
      <w:pPr>
        <w:pStyle w:val="BodyTextIndent3"/>
        <w:ind w:left="0"/>
        <w:rPr>
          <w:rFonts w:ascii="Arial" w:hAnsi="Arial" w:cs="Arial"/>
          <w:b/>
          <w:color w:val="000000"/>
          <w:sz w:val="22"/>
          <w:szCs w:val="22"/>
        </w:rPr>
      </w:pPr>
      <w:r w:rsidRPr="00341929">
        <w:rPr>
          <w:rFonts w:ascii="Arial" w:hAnsi="Arial" w:cs="Arial"/>
          <w:color w:val="000000"/>
          <w:sz w:val="22"/>
          <w:szCs w:val="22"/>
        </w:rPr>
        <w:t>16</w:t>
      </w:r>
      <w:r w:rsidR="001D65DD" w:rsidRPr="00341929">
        <w:rPr>
          <w:rFonts w:ascii="Arial" w:hAnsi="Arial" w:cs="Arial"/>
          <w:color w:val="000000"/>
          <w:sz w:val="22"/>
          <w:szCs w:val="22"/>
        </w:rPr>
        <w:t>.1</w:t>
      </w:r>
      <w:r w:rsidR="001D65DD" w:rsidRPr="00FB1787">
        <w:rPr>
          <w:rFonts w:ascii="Arial" w:hAnsi="Arial" w:cs="Arial"/>
          <w:b/>
          <w:color w:val="000000"/>
          <w:sz w:val="22"/>
          <w:szCs w:val="22"/>
        </w:rPr>
        <w:tab/>
        <w:t>Costs Payable to Lessor</w:t>
      </w:r>
    </w:p>
    <w:p w:rsidR="001D65DD" w:rsidRPr="00FB1787" w:rsidRDefault="001D65DD" w:rsidP="006742A0">
      <w:pPr>
        <w:pStyle w:val="BodyTextIndent3"/>
        <w:rPr>
          <w:rFonts w:ascii="Arial" w:hAnsi="Arial" w:cs="Arial"/>
          <w:color w:val="000000"/>
          <w:sz w:val="22"/>
          <w:szCs w:val="22"/>
        </w:rPr>
      </w:pPr>
      <w:r w:rsidRPr="00FB1787">
        <w:rPr>
          <w:rFonts w:ascii="Arial" w:hAnsi="Arial" w:cs="Arial"/>
          <w:color w:val="000000"/>
          <w:sz w:val="22"/>
          <w:szCs w:val="22"/>
        </w:rPr>
        <w:t xml:space="preserve">Except where </w:t>
      </w:r>
      <w:r w:rsidR="00854534">
        <w:rPr>
          <w:rFonts w:ascii="Arial" w:hAnsi="Arial" w:cs="Arial"/>
          <w:color w:val="000000"/>
          <w:sz w:val="22"/>
          <w:szCs w:val="22"/>
        </w:rPr>
        <w:t>a</w:t>
      </w:r>
      <w:r w:rsidR="005B578F">
        <w:rPr>
          <w:rFonts w:ascii="Arial" w:hAnsi="Arial" w:cs="Arial"/>
          <w:color w:val="000000"/>
          <w:sz w:val="22"/>
          <w:szCs w:val="22"/>
        </w:rPr>
        <w:t xml:space="preserve"> law </w:t>
      </w:r>
      <w:r w:rsidRPr="00FB1787">
        <w:rPr>
          <w:rFonts w:ascii="Arial" w:hAnsi="Arial" w:cs="Arial"/>
          <w:color w:val="000000"/>
          <w:sz w:val="22"/>
          <w:szCs w:val="22"/>
        </w:rPr>
        <w:t>limits cost</w:t>
      </w:r>
      <w:r w:rsidR="005B578F">
        <w:rPr>
          <w:rFonts w:ascii="Arial" w:hAnsi="Arial" w:cs="Arial"/>
          <w:color w:val="000000"/>
          <w:sz w:val="22"/>
          <w:szCs w:val="22"/>
        </w:rPr>
        <w:t>s</w:t>
      </w:r>
      <w:r w:rsidRPr="00FB1787">
        <w:rPr>
          <w:rFonts w:ascii="Arial" w:hAnsi="Arial" w:cs="Arial"/>
          <w:color w:val="000000"/>
          <w:sz w:val="22"/>
          <w:szCs w:val="22"/>
        </w:rPr>
        <w:t xml:space="preserve"> being incurred by </w:t>
      </w:r>
      <w:r w:rsidR="004C574C">
        <w:rPr>
          <w:rFonts w:ascii="Arial" w:hAnsi="Arial" w:cs="Arial"/>
          <w:color w:val="000000"/>
          <w:sz w:val="22"/>
          <w:szCs w:val="22"/>
        </w:rPr>
        <w:t>a</w:t>
      </w:r>
      <w:r w:rsidRPr="00FB1787">
        <w:rPr>
          <w:rFonts w:ascii="Arial" w:hAnsi="Arial" w:cs="Arial"/>
          <w:color w:val="000000"/>
          <w:sz w:val="22"/>
          <w:szCs w:val="22"/>
        </w:rPr>
        <w:t xml:space="preserve"> Lessee</w:t>
      </w:r>
      <w:r w:rsidR="004C574C">
        <w:rPr>
          <w:rFonts w:ascii="Arial" w:hAnsi="Arial" w:cs="Arial"/>
          <w:color w:val="000000"/>
          <w:sz w:val="22"/>
          <w:szCs w:val="22"/>
        </w:rPr>
        <w:t xml:space="preserve"> being recovered from the Lessor</w:t>
      </w:r>
      <w:r w:rsidRPr="00FB1787">
        <w:rPr>
          <w:rFonts w:ascii="Arial" w:hAnsi="Arial" w:cs="Arial"/>
          <w:color w:val="000000"/>
          <w:sz w:val="22"/>
          <w:szCs w:val="22"/>
        </w:rPr>
        <w:t>,</w:t>
      </w:r>
      <w:r w:rsidRPr="00FB1787" w:rsidDel="00831233">
        <w:rPr>
          <w:rFonts w:ascii="Arial" w:hAnsi="Arial" w:cs="Arial"/>
          <w:color w:val="000000"/>
          <w:sz w:val="22"/>
          <w:szCs w:val="22"/>
        </w:rPr>
        <w:t xml:space="preserve"> </w:t>
      </w:r>
      <w:r w:rsidRPr="00FB1787">
        <w:rPr>
          <w:rFonts w:ascii="Arial" w:hAnsi="Arial" w:cs="Arial"/>
          <w:color w:val="000000"/>
          <w:sz w:val="22"/>
          <w:szCs w:val="22"/>
        </w:rPr>
        <w:t>the Lessee will pay in full the Lessor's reasonable legal costs, the fees of all consultants and all duties fees, charges and expenses incurred reasonably, properly and in good faith by the Lessor in consequence of or in connection with or incidental to:</w:t>
      </w: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preparation, completion</w:t>
      </w:r>
      <w:r w:rsidR="000E0E03">
        <w:rPr>
          <w:rFonts w:ascii="Arial" w:hAnsi="Arial" w:cs="Arial"/>
          <w:color w:val="000000"/>
          <w:sz w:val="22"/>
          <w:szCs w:val="22"/>
        </w:rPr>
        <w:t>, stamping (if any)</w:t>
      </w:r>
      <w:r w:rsidRPr="00FB1787">
        <w:rPr>
          <w:rFonts w:ascii="Arial" w:hAnsi="Arial" w:cs="Arial"/>
          <w:color w:val="000000"/>
          <w:sz w:val="22"/>
          <w:szCs w:val="22"/>
        </w:rPr>
        <w:t xml:space="preserve"> and registration of this Lease; </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variation of this Lease made otherwise than at the request of the Lessor;</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application for the consent of the Lessor and the Minister if applicable under this Lease;</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and every failure to comply</w:t>
      </w:r>
      <w:r w:rsidR="005B578F">
        <w:rPr>
          <w:rFonts w:ascii="Arial" w:hAnsi="Arial" w:cs="Arial"/>
          <w:color w:val="000000"/>
          <w:sz w:val="22"/>
          <w:szCs w:val="22"/>
        </w:rPr>
        <w:t>,</w:t>
      </w:r>
      <w:r w:rsidRPr="00FB1787">
        <w:rPr>
          <w:rFonts w:ascii="Arial" w:hAnsi="Arial" w:cs="Arial"/>
          <w:color w:val="000000"/>
          <w:sz w:val="22"/>
          <w:szCs w:val="22"/>
        </w:rPr>
        <w:t xml:space="preserve"> breach or default by the Lessee under this Lease;</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e</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exercise or attempted exercise of any right power privilege authority or remedy of the Lessor under or by virtue of this Lease;</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f</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examination of plans, drawings and specifications of any improvement erected or constructed or to be erected or constructed on the Premises by the Lessee and the inspection of it, in this case the costs to be mutually agreed;</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g</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any entry, inspection, examination, consultation or the like which discloses a breach by the Lessee of any </w:t>
      </w:r>
      <w:r w:rsidR="00C43D79">
        <w:rPr>
          <w:rFonts w:ascii="Arial" w:hAnsi="Arial" w:cs="Arial"/>
          <w:color w:val="000000"/>
          <w:sz w:val="22"/>
          <w:szCs w:val="22"/>
        </w:rPr>
        <w:t>provision</w:t>
      </w:r>
      <w:r w:rsidRPr="00FB1787">
        <w:rPr>
          <w:rFonts w:ascii="Arial" w:hAnsi="Arial" w:cs="Arial"/>
          <w:color w:val="000000"/>
          <w:sz w:val="22"/>
          <w:szCs w:val="22"/>
        </w:rPr>
        <w:t xml:space="preserve"> of this Lease;</w:t>
      </w:r>
    </w:p>
    <w:p w:rsidR="001D65DD" w:rsidRPr="00FB1787" w:rsidRDefault="001D65DD" w:rsidP="006742A0">
      <w:pPr>
        <w:ind w:left="1418" w:hanging="709"/>
        <w:jc w:val="both"/>
        <w:rPr>
          <w:rFonts w:ascii="Arial" w:hAnsi="Arial" w:cs="Arial"/>
          <w:color w:val="000000"/>
          <w:sz w:val="22"/>
          <w:szCs w:val="22"/>
        </w:rPr>
      </w:pPr>
    </w:p>
    <w:p w:rsidR="001D65DD" w:rsidRPr="00FB1787" w:rsidRDefault="001D65DD" w:rsidP="006742A0">
      <w:pPr>
        <w:numPr>
          <w:ilvl w:val="0"/>
          <w:numId w:val="12"/>
        </w:numPr>
        <w:spacing w:after="240"/>
        <w:jc w:val="both"/>
        <w:rPr>
          <w:rFonts w:ascii="Arial" w:hAnsi="Arial" w:cs="Arial"/>
          <w:color w:val="000000"/>
          <w:sz w:val="22"/>
          <w:szCs w:val="22"/>
        </w:rPr>
      </w:pPr>
      <w:r w:rsidRPr="00FB1787">
        <w:rPr>
          <w:rFonts w:ascii="Arial" w:hAnsi="Arial" w:cs="Arial"/>
          <w:color w:val="000000"/>
          <w:sz w:val="22"/>
          <w:szCs w:val="22"/>
        </w:rPr>
        <w:t>the Lessee requiring the Lessor to do any act, matter or thing under this Lease, unless otherwise provided for in this Lease, the Lessee will reimburse the Lessor for all reasonable costs and expenses incurred in complying with that requirement.</w:t>
      </w:r>
    </w:p>
    <w:p w:rsidR="001D65DD" w:rsidRPr="00FB1787" w:rsidRDefault="005B578F" w:rsidP="006742A0">
      <w:pPr>
        <w:spacing w:after="240"/>
        <w:jc w:val="both"/>
        <w:rPr>
          <w:rFonts w:ascii="Arial" w:hAnsi="Arial" w:cs="Arial"/>
          <w:b/>
          <w:color w:val="000000"/>
          <w:sz w:val="22"/>
          <w:szCs w:val="22"/>
        </w:rPr>
      </w:pPr>
      <w:r w:rsidRPr="00341929">
        <w:rPr>
          <w:rFonts w:ascii="Arial" w:hAnsi="Arial" w:cs="Arial"/>
          <w:color w:val="000000"/>
          <w:sz w:val="22"/>
          <w:szCs w:val="22"/>
        </w:rPr>
        <w:t>16</w:t>
      </w:r>
      <w:r w:rsidR="001D65DD" w:rsidRPr="00341929">
        <w:rPr>
          <w:rFonts w:ascii="Arial" w:hAnsi="Arial" w:cs="Arial"/>
          <w:color w:val="000000"/>
          <w:sz w:val="22"/>
          <w:szCs w:val="22"/>
        </w:rPr>
        <w:t>.2</w:t>
      </w:r>
      <w:r w:rsidR="001D65DD" w:rsidRPr="00FB1787">
        <w:rPr>
          <w:rFonts w:ascii="Arial" w:hAnsi="Arial" w:cs="Arial"/>
          <w:b/>
          <w:color w:val="000000"/>
          <w:sz w:val="22"/>
          <w:szCs w:val="22"/>
        </w:rPr>
        <w:tab/>
        <w:t>Costs payable by Lessor</w:t>
      </w:r>
    </w:p>
    <w:p w:rsidR="001D65DD" w:rsidRDefault="001D65DD" w:rsidP="006742A0">
      <w:pPr>
        <w:spacing w:after="120"/>
        <w:ind w:left="709"/>
        <w:jc w:val="both"/>
        <w:rPr>
          <w:rFonts w:ascii="Arial" w:hAnsi="Arial" w:cs="Arial"/>
          <w:color w:val="000000"/>
          <w:sz w:val="22"/>
          <w:szCs w:val="22"/>
        </w:rPr>
      </w:pPr>
      <w:r w:rsidRPr="00FB1787">
        <w:rPr>
          <w:rFonts w:ascii="Arial" w:hAnsi="Arial" w:cs="Arial"/>
          <w:color w:val="000000"/>
          <w:sz w:val="22"/>
          <w:szCs w:val="22"/>
        </w:rPr>
        <w:t>The Lessor will pay its own direct and external consultants costs in relation to any rental redetermination matter without reimbursement from the Lessee.</w:t>
      </w:r>
    </w:p>
    <w:p w:rsidR="004260C5" w:rsidRPr="004260C5" w:rsidRDefault="004260C5" w:rsidP="006742A0">
      <w:pPr>
        <w:spacing w:after="120"/>
        <w:ind w:left="709"/>
        <w:jc w:val="both"/>
        <w:rPr>
          <w:rFonts w:ascii="Arial" w:hAnsi="Arial" w:cs="Arial"/>
          <w:color w:val="000000"/>
          <w:sz w:val="22"/>
          <w:szCs w:val="22"/>
        </w:rPr>
      </w:pPr>
    </w:p>
    <w:p w:rsidR="001D65DD" w:rsidRPr="00FB1787" w:rsidRDefault="005B578F" w:rsidP="006742A0">
      <w:pPr>
        <w:pStyle w:val="Heading1"/>
        <w:rPr>
          <w:rFonts w:ascii="Arial" w:hAnsi="Arial" w:cs="Arial"/>
          <w:color w:val="000000"/>
          <w:sz w:val="22"/>
          <w:szCs w:val="22"/>
        </w:rPr>
      </w:pPr>
      <w:bookmarkStart w:id="52" w:name="_Toc460321641"/>
      <w:bookmarkStart w:id="53" w:name="_Toc501525489"/>
      <w:r>
        <w:rPr>
          <w:rFonts w:ascii="Arial" w:hAnsi="Arial" w:cs="Arial"/>
          <w:noProof/>
          <w:color w:val="000000"/>
          <w:sz w:val="22"/>
          <w:szCs w:val="22"/>
        </w:rPr>
        <w:lastRenderedPageBreak/>
        <w:t>17</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INTEREST ON OVERDUE MONEY</w:t>
      </w:r>
      <w:bookmarkEnd w:id="52"/>
      <w:bookmarkEnd w:id="53"/>
      <w:r w:rsidR="00A522CD">
        <w:rPr>
          <w:rFonts w:ascii="Arial" w:hAnsi="Arial" w:cs="Arial"/>
          <w:color w:val="000000"/>
          <w:sz w:val="22"/>
          <w:szCs w:val="22"/>
        </w:rPr>
        <w:t>S</w:t>
      </w:r>
    </w:p>
    <w:p w:rsidR="001D65DD" w:rsidRPr="00FB1787" w:rsidRDefault="001D65DD" w:rsidP="006742A0">
      <w:pPr>
        <w:pStyle w:val="BodyTextIndent2"/>
        <w:ind w:left="720" w:firstLine="0"/>
        <w:jc w:val="both"/>
        <w:rPr>
          <w:rFonts w:ascii="Arial" w:hAnsi="Arial" w:cs="Arial"/>
          <w:sz w:val="22"/>
          <w:szCs w:val="22"/>
          <w:u w:val="none"/>
        </w:rPr>
      </w:pPr>
      <w:r w:rsidRPr="00FB1787">
        <w:rPr>
          <w:rFonts w:ascii="Arial" w:hAnsi="Arial" w:cs="Arial"/>
          <w:color w:val="auto"/>
          <w:sz w:val="22"/>
          <w:szCs w:val="22"/>
          <w:u w:val="none"/>
        </w:rPr>
        <w:t xml:space="preserve">The Lessee </w:t>
      </w:r>
      <w:r w:rsidR="00967DC5">
        <w:rPr>
          <w:rFonts w:ascii="Arial" w:hAnsi="Arial" w:cs="Arial"/>
          <w:color w:val="auto"/>
          <w:sz w:val="22"/>
          <w:szCs w:val="22"/>
          <w:u w:val="none"/>
        </w:rPr>
        <w:t>will</w:t>
      </w:r>
      <w:r w:rsidRPr="00FB1787">
        <w:rPr>
          <w:rFonts w:ascii="Arial" w:hAnsi="Arial" w:cs="Arial"/>
          <w:color w:val="auto"/>
          <w:sz w:val="22"/>
          <w:szCs w:val="22"/>
          <w:u w:val="none"/>
        </w:rPr>
        <w:t xml:space="preserve"> pay interest to the Lessor on any moneys due and payable under the Lease or on any judgment in favour of the Lessor in an action arising from the Lease until all outstanding moneys including interest are paid in full.  The rate of interest applicable is the rate set by the Lessor’s Bank for the time being as its benchmark rates for overdrafts of one hundred thousand dollars ($100,000.00) or more.  Interest will accrue and be calculated daily.</w:t>
      </w:r>
    </w:p>
    <w:p w:rsidR="001D65DD" w:rsidRPr="00FB1787" w:rsidRDefault="001D65DD" w:rsidP="006742A0">
      <w:pPr>
        <w:suppressAutoHyphens/>
        <w:ind w:left="720"/>
        <w:jc w:val="both"/>
        <w:rPr>
          <w:rFonts w:ascii="Arial" w:hAnsi="Arial" w:cs="Arial"/>
          <w:color w:val="000000"/>
          <w:spacing w:val="-3"/>
          <w:sz w:val="22"/>
          <w:szCs w:val="22"/>
        </w:rPr>
      </w:pPr>
    </w:p>
    <w:p w:rsidR="001D65DD" w:rsidRPr="00FB1787" w:rsidRDefault="005B578F" w:rsidP="006742A0">
      <w:pPr>
        <w:pStyle w:val="Heading1"/>
        <w:rPr>
          <w:rFonts w:ascii="Arial" w:hAnsi="Arial" w:cs="Arial"/>
          <w:color w:val="000000"/>
          <w:sz w:val="22"/>
          <w:szCs w:val="22"/>
        </w:rPr>
      </w:pPr>
      <w:bookmarkStart w:id="54" w:name="_Toc460321642"/>
      <w:bookmarkStart w:id="55" w:name="_Toc501525490"/>
      <w:r>
        <w:rPr>
          <w:rFonts w:ascii="Arial" w:hAnsi="Arial" w:cs="Arial"/>
          <w:noProof/>
          <w:color w:val="000000"/>
          <w:sz w:val="22"/>
          <w:szCs w:val="22"/>
        </w:rPr>
        <w:t>18</w:t>
      </w:r>
      <w:r w:rsidR="001D65DD" w:rsidRPr="00FB1787">
        <w:rPr>
          <w:rFonts w:ascii="Arial" w:hAnsi="Arial" w:cs="Arial"/>
          <w:noProof/>
          <w:color w:val="000000"/>
          <w:sz w:val="22"/>
          <w:szCs w:val="22"/>
        </w:rPr>
        <w:tab/>
      </w:r>
      <w:r w:rsidR="001D65DD" w:rsidRPr="00FB1787">
        <w:rPr>
          <w:rFonts w:ascii="Arial" w:hAnsi="Arial" w:cs="Arial"/>
          <w:color w:val="000000"/>
          <w:sz w:val="22"/>
          <w:szCs w:val="22"/>
        </w:rPr>
        <w:t>MANNER OF PAYMENT OF RENT AND OTHER MONEYS</w:t>
      </w:r>
      <w:bookmarkEnd w:id="54"/>
      <w:bookmarkEnd w:id="55"/>
    </w:p>
    <w:p w:rsidR="009E7D62" w:rsidRPr="00341929" w:rsidRDefault="001D65DD"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Rent and other moneys payable in accordance with this Lease must be paid to the address or bank account specified in </w:t>
      </w:r>
      <w:r w:rsidR="00967DC5">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0E2A00">
        <w:rPr>
          <w:rFonts w:ascii="Arial" w:hAnsi="Arial" w:cs="Arial"/>
          <w:color w:val="000000"/>
          <w:spacing w:val="-3"/>
          <w:sz w:val="22"/>
          <w:szCs w:val="22"/>
        </w:rPr>
        <w:t>9</w:t>
      </w:r>
      <w:r w:rsidR="00511165"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 or to such other person or at such other address as the Lessor may from time to time direct by notice in writing served on the Lessee.</w:t>
      </w:r>
    </w:p>
    <w:p w:rsidR="00341929" w:rsidRDefault="00341929" w:rsidP="006742A0">
      <w:pPr>
        <w:pStyle w:val="Heading2"/>
        <w:jc w:val="both"/>
        <w:rPr>
          <w:i w:val="0"/>
          <w:color w:val="000000"/>
          <w:sz w:val="22"/>
          <w:szCs w:val="22"/>
        </w:rPr>
      </w:pPr>
      <w:bookmarkStart w:id="56" w:name="_Toc460321628"/>
      <w:bookmarkStart w:id="57" w:name="_Toc501525478"/>
      <w:r>
        <w:rPr>
          <w:i w:val="0"/>
          <w:noProof/>
          <w:color w:val="000000"/>
          <w:sz w:val="22"/>
          <w:szCs w:val="22"/>
        </w:rPr>
        <w:t>19</w:t>
      </w:r>
      <w:r w:rsidRPr="00341929">
        <w:rPr>
          <w:b w:val="0"/>
          <w:i w:val="0"/>
          <w:noProof/>
          <w:color w:val="000000"/>
          <w:sz w:val="22"/>
          <w:szCs w:val="22"/>
        </w:rPr>
        <w:tab/>
      </w:r>
      <w:bookmarkEnd w:id="56"/>
      <w:bookmarkEnd w:id="57"/>
      <w:r>
        <w:rPr>
          <w:i w:val="0"/>
          <w:color w:val="000000"/>
          <w:sz w:val="22"/>
          <w:szCs w:val="22"/>
        </w:rPr>
        <w:t>GOODS AND SERVICES TAX</w:t>
      </w:r>
    </w:p>
    <w:p w:rsidR="00341929" w:rsidRPr="00341929" w:rsidRDefault="00341929" w:rsidP="006742A0">
      <w:pPr>
        <w:jc w:val="both"/>
      </w:pPr>
    </w:p>
    <w:p w:rsidR="00341929" w:rsidRPr="00FB1787" w:rsidRDefault="002678C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341929" w:rsidRPr="00FB1787">
        <w:rPr>
          <w:rFonts w:ascii="Arial" w:hAnsi="Arial" w:cs="Arial"/>
          <w:color w:val="000000"/>
          <w:sz w:val="22"/>
          <w:szCs w:val="22"/>
        </w:rPr>
        <w:t xml:space="preserve">For the purposes of this Lease, "GST", "taxable supply", "consideration" and "tax invoice" have the meanings given to those terms in </w:t>
      </w:r>
      <w:r w:rsidR="005B26F7">
        <w:rPr>
          <w:rFonts w:ascii="Arial" w:hAnsi="Arial" w:cs="Arial"/>
          <w:color w:val="000000"/>
          <w:sz w:val="22"/>
          <w:szCs w:val="22"/>
        </w:rPr>
        <w:t>the</w:t>
      </w:r>
      <w:r w:rsidR="00341929" w:rsidRPr="00FB1787">
        <w:rPr>
          <w:rFonts w:ascii="Arial" w:hAnsi="Arial" w:cs="Arial"/>
          <w:color w:val="000000"/>
          <w:sz w:val="22"/>
          <w:szCs w:val="22"/>
        </w:rPr>
        <w:t xml:space="preserve"> </w:t>
      </w:r>
      <w:r w:rsidR="00587D78" w:rsidRPr="00EC42C6">
        <w:rPr>
          <w:rFonts w:ascii="Arial" w:hAnsi="Arial" w:cs="Arial"/>
          <w:i/>
          <w:color w:val="000000"/>
          <w:sz w:val="22"/>
          <w:szCs w:val="22"/>
        </w:rPr>
        <w:t xml:space="preserve">A New Tax System </w:t>
      </w:r>
      <w:r w:rsidR="00587D78">
        <w:rPr>
          <w:rFonts w:ascii="Arial" w:hAnsi="Arial" w:cs="Arial"/>
          <w:i/>
          <w:color w:val="000000"/>
          <w:sz w:val="22"/>
          <w:szCs w:val="22"/>
        </w:rPr>
        <w:t>(</w:t>
      </w:r>
      <w:r w:rsidR="00341929" w:rsidRPr="00587D78">
        <w:rPr>
          <w:rFonts w:ascii="Arial" w:hAnsi="Arial" w:cs="Arial"/>
          <w:i/>
          <w:color w:val="000000"/>
          <w:sz w:val="22"/>
          <w:szCs w:val="22"/>
        </w:rPr>
        <w:t>Goods and Services Tax</w:t>
      </w:r>
      <w:r w:rsidR="00587D78">
        <w:rPr>
          <w:rFonts w:ascii="Arial" w:hAnsi="Arial" w:cs="Arial"/>
          <w:i/>
          <w:color w:val="000000"/>
          <w:sz w:val="22"/>
          <w:szCs w:val="22"/>
        </w:rPr>
        <w:t>)</w:t>
      </w:r>
      <w:r w:rsidR="00341929" w:rsidRPr="00587D78">
        <w:rPr>
          <w:rFonts w:ascii="Arial" w:hAnsi="Arial" w:cs="Arial"/>
          <w:i/>
          <w:color w:val="000000"/>
          <w:sz w:val="22"/>
          <w:szCs w:val="22"/>
        </w:rPr>
        <w:t xml:space="preserve"> Act</w:t>
      </w:r>
      <w:r w:rsidR="00341929" w:rsidRPr="00FB1787">
        <w:rPr>
          <w:rFonts w:ascii="Arial" w:hAnsi="Arial" w:cs="Arial"/>
          <w:color w:val="000000"/>
          <w:sz w:val="22"/>
          <w:szCs w:val="22"/>
        </w:rPr>
        <w:t xml:space="preserve"> </w:t>
      </w:r>
      <w:r w:rsidR="00341929" w:rsidRPr="00587D78">
        <w:rPr>
          <w:rFonts w:ascii="Arial" w:hAnsi="Arial" w:cs="Arial"/>
          <w:i/>
          <w:color w:val="000000"/>
          <w:sz w:val="22"/>
          <w:szCs w:val="22"/>
        </w:rPr>
        <w:t>1999</w:t>
      </w:r>
      <w:r w:rsidR="00587D78">
        <w:rPr>
          <w:rFonts w:ascii="Arial" w:hAnsi="Arial" w:cs="Arial"/>
          <w:color w:val="000000"/>
          <w:sz w:val="22"/>
          <w:szCs w:val="22"/>
        </w:rPr>
        <w:t xml:space="preserve"> </w:t>
      </w:r>
      <w:r w:rsidR="00587D78" w:rsidRPr="00587D78">
        <w:rPr>
          <w:rFonts w:ascii="Arial" w:hAnsi="Arial" w:cs="Arial"/>
          <w:color w:val="000000"/>
          <w:sz w:val="22"/>
          <w:szCs w:val="22"/>
        </w:rPr>
        <w:t>(Cth)</w:t>
      </w:r>
      <w:r w:rsidR="00341929" w:rsidRPr="00FB1787">
        <w:rPr>
          <w:rFonts w:ascii="Arial" w:hAnsi="Arial" w:cs="Arial"/>
          <w:color w:val="000000"/>
          <w:sz w:val="22"/>
          <w:szCs w:val="22"/>
        </w:rPr>
        <w:t>.</w:t>
      </w:r>
    </w:p>
    <w:p w:rsidR="00341929" w:rsidRPr="00FB1787" w:rsidRDefault="00341929" w:rsidP="002678C8">
      <w:pPr>
        <w:ind w:left="1418" w:hanging="709"/>
        <w:jc w:val="both"/>
        <w:rPr>
          <w:rFonts w:ascii="Arial" w:hAnsi="Arial" w:cs="Arial"/>
          <w:color w:val="000000"/>
          <w:sz w:val="22"/>
          <w:szCs w:val="22"/>
        </w:rPr>
      </w:pPr>
    </w:p>
    <w:p w:rsidR="00341929" w:rsidRPr="00FB1787" w:rsidRDefault="002678C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341929" w:rsidRPr="00FB1787">
        <w:rPr>
          <w:rFonts w:ascii="Arial" w:hAnsi="Arial" w:cs="Arial"/>
          <w:color w:val="000000"/>
          <w:sz w:val="22"/>
          <w:szCs w:val="22"/>
        </w:rPr>
        <w:t xml:space="preserve">All payments to be made </w:t>
      </w:r>
      <w:r w:rsidR="00ED5A89">
        <w:rPr>
          <w:rFonts w:ascii="Arial" w:hAnsi="Arial" w:cs="Arial"/>
          <w:color w:val="000000"/>
          <w:sz w:val="22"/>
          <w:szCs w:val="22"/>
        </w:rPr>
        <w:t>or</w:t>
      </w:r>
      <w:r w:rsidR="00341929" w:rsidRPr="00FB1787">
        <w:rPr>
          <w:rFonts w:ascii="Arial" w:hAnsi="Arial" w:cs="Arial"/>
          <w:color w:val="000000"/>
          <w:sz w:val="22"/>
          <w:szCs w:val="22"/>
        </w:rPr>
        <w:t xml:space="preserve"> other consideration to be provided under th</w:t>
      </w:r>
      <w:r w:rsidR="00ED5A89">
        <w:rPr>
          <w:rFonts w:ascii="Arial" w:hAnsi="Arial" w:cs="Arial"/>
          <w:color w:val="000000"/>
          <w:sz w:val="22"/>
          <w:szCs w:val="22"/>
        </w:rPr>
        <w:t>is</w:t>
      </w:r>
      <w:r w:rsidR="00341929" w:rsidRPr="00FB1787">
        <w:rPr>
          <w:rFonts w:ascii="Arial" w:hAnsi="Arial" w:cs="Arial"/>
          <w:color w:val="000000"/>
          <w:sz w:val="22"/>
          <w:szCs w:val="22"/>
        </w:rPr>
        <w:t xml:space="preserve"> Lease are GST </w:t>
      </w:r>
      <w:r w:rsidR="00991DA0" w:rsidRPr="00FB1787">
        <w:rPr>
          <w:rFonts w:ascii="Arial" w:hAnsi="Arial" w:cs="Arial"/>
          <w:color w:val="000000"/>
          <w:sz w:val="22"/>
          <w:szCs w:val="22"/>
        </w:rPr>
        <w:t>exclu</w:t>
      </w:r>
      <w:r w:rsidR="00CD2AC5">
        <w:rPr>
          <w:rFonts w:ascii="Arial" w:hAnsi="Arial" w:cs="Arial"/>
          <w:color w:val="000000"/>
          <w:sz w:val="22"/>
          <w:szCs w:val="22"/>
        </w:rPr>
        <w:t>sive</w:t>
      </w:r>
      <w:r w:rsidR="00991DA0" w:rsidRPr="00FB1787">
        <w:rPr>
          <w:rFonts w:ascii="Arial" w:hAnsi="Arial" w:cs="Arial"/>
          <w:color w:val="000000"/>
          <w:sz w:val="22"/>
          <w:szCs w:val="22"/>
        </w:rPr>
        <w:t xml:space="preserve"> </w:t>
      </w:r>
      <w:r w:rsidR="00341929" w:rsidRPr="00FB1787">
        <w:rPr>
          <w:rFonts w:ascii="Arial" w:hAnsi="Arial" w:cs="Arial"/>
          <w:color w:val="000000"/>
          <w:sz w:val="22"/>
          <w:szCs w:val="22"/>
        </w:rPr>
        <w:t xml:space="preserve">unless </w:t>
      </w:r>
      <w:r w:rsidR="00675805">
        <w:rPr>
          <w:rFonts w:ascii="Arial" w:hAnsi="Arial" w:cs="Arial"/>
          <w:color w:val="000000"/>
          <w:sz w:val="22"/>
          <w:szCs w:val="22"/>
        </w:rPr>
        <w:t>otherwise expressly stated</w:t>
      </w:r>
      <w:r w:rsidR="00341929" w:rsidRPr="00FB1787">
        <w:rPr>
          <w:rFonts w:ascii="Arial" w:hAnsi="Arial" w:cs="Arial"/>
          <w:color w:val="000000"/>
          <w:sz w:val="22"/>
          <w:szCs w:val="22"/>
        </w:rPr>
        <w:t>. If any payment or consideration to be made or provided by the Lessee to the Lessor is for a taxable supply under the Lease on which the Lessor must pay GST and the Lessor gives the Lessee a tax invoice, the Lessee must pay to the Lessor an amount equal to the GST payable (the "GST Amount") by the Lessor for that taxable supply upon receipt of that tax invoice.</w:t>
      </w:r>
    </w:p>
    <w:p w:rsidR="00341929" w:rsidRPr="00FB1787" w:rsidRDefault="00341929" w:rsidP="002678C8">
      <w:pPr>
        <w:ind w:left="1418" w:hanging="709"/>
        <w:jc w:val="both"/>
        <w:rPr>
          <w:rFonts w:ascii="Arial" w:hAnsi="Arial" w:cs="Arial"/>
          <w:color w:val="000000"/>
          <w:sz w:val="22"/>
          <w:szCs w:val="22"/>
        </w:rPr>
      </w:pPr>
    </w:p>
    <w:p w:rsidR="00341929" w:rsidRPr="00FB1787" w:rsidRDefault="002678C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341929" w:rsidRPr="00FB1787">
        <w:rPr>
          <w:rFonts w:ascii="Arial" w:hAnsi="Arial" w:cs="Arial"/>
          <w:color w:val="000000"/>
          <w:sz w:val="22"/>
          <w:szCs w:val="22"/>
        </w:rPr>
        <w:t xml:space="preserve">The </w:t>
      </w:r>
      <w:r w:rsidR="00A03261">
        <w:rPr>
          <w:rFonts w:ascii="Arial" w:hAnsi="Arial" w:cs="Arial"/>
          <w:color w:val="000000"/>
          <w:sz w:val="22"/>
          <w:szCs w:val="22"/>
        </w:rPr>
        <w:t>P</w:t>
      </w:r>
      <w:r w:rsidR="00341929" w:rsidRPr="00FB1787">
        <w:rPr>
          <w:rFonts w:ascii="Arial" w:hAnsi="Arial" w:cs="Arial"/>
          <w:color w:val="000000"/>
          <w:sz w:val="22"/>
          <w:szCs w:val="22"/>
        </w:rPr>
        <w:t>arties agree that they are respectively liable to meet their own obligations under the GST Law. The GST Amount must not include any amount incurred in respect of penalty or interest or any other amounts payable by the Lessor as a result of default by the Lessor in complying with the GST Law.</w:t>
      </w:r>
    </w:p>
    <w:p w:rsidR="00994AC6" w:rsidRDefault="00994AC6" w:rsidP="006742A0">
      <w:pPr>
        <w:jc w:val="both"/>
        <w:rPr>
          <w:rFonts w:ascii="Arial" w:hAnsi="Arial" w:cs="Arial"/>
          <w:b/>
          <w:sz w:val="22"/>
          <w:szCs w:val="22"/>
        </w:rPr>
      </w:pPr>
    </w:p>
    <w:p w:rsidR="000B0B04" w:rsidRPr="000B0B04" w:rsidRDefault="00994AC6" w:rsidP="006742A0">
      <w:pPr>
        <w:jc w:val="both"/>
        <w:rPr>
          <w:rFonts w:ascii="Arial" w:hAnsi="Arial" w:cs="Arial"/>
          <w:b/>
          <w:sz w:val="22"/>
          <w:szCs w:val="22"/>
        </w:rPr>
      </w:pPr>
      <w:r>
        <w:rPr>
          <w:rFonts w:ascii="Arial" w:hAnsi="Arial" w:cs="Arial"/>
          <w:b/>
          <w:sz w:val="22"/>
          <w:szCs w:val="22"/>
        </w:rPr>
        <w:t>20</w:t>
      </w:r>
      <w:r>
        <w:rPr>
          <w:rFonts w:ascii="Arial" w:hAnsi="Arial" w:cs="Arial"/>
          <w:b/>
          <w:sz w:val="22"/>
          <w:szCs w:val="22"/>
        </w:rPr>
        <w:tab/>
      </w:r>
      <w:r w:rsidR="000B0B04">
        <w:rPr>
          <w:rFonts w:ascii="Arial" w:hAnsi="Arial" w:cs="Arial"/>
          <w:b/>
          <w:sz w:val="22"/>
          <w:szCs w:val="22"/>
        </w:rPr>
        <w:t>SUBLEASING, ASSIGNMENT AND PARTING WITH POSSESSION</w:t>
      </w:r>
    </w:p>
    <w:p w:rsidR="00994AC6" w:rsidRDefault="00994AC6" w:rsidP="006742A0">
      <w:pPr>
        <w:jc w:val="both"/>
        <w:rPr>
          <w:rFonts w:ascii="Arial" w:hAnsi="Arial" w:cs="Arial"/>
          <w:b/>
          <w:sz w:val="22"/>
          <w:szCs w:val="22"/>
        </w:rPr>
      </w:pPr>
    </w:p>
    <w:p w:rsidR="000B0B04" w:rsidRDefault="000B0B04" w:rsidP="006742A0">
      <w:pPr>
        <w:numPr>
          <w:ilvl w:val="1"/>
          <w:numId w:val="24"/>
        </w:numPr>
        <w:ind w:left="720" w:hanging="720"/>
        <w:jc w:val="both"/>
        <w:rPr>
          <w:rFonts w:ascii="Arial" w:hAnsi="Arial" w:cs="Arial"/>
          <w:sz w:val="22"/>
          <w:szCs w:val="22"/>
        </w:rPr>
      </w:pPr>
      <w:r>
        <w:rPr>
          <w:rFonts w:ascii="Arial" w:hAnsi="Arial" w:cs="Arial"/>
          <w:sz w:val="22"/>
          <w:szCs w:val="22"/>
        </w:rPr>
        <w:t xml:space="preserve">The Lessee may not sublet, assign </w:t>
      </w:r>
      <w:r w:rsidR="00A522CD">
        <w:rPr>
          <w:rFonts w:ascii="Arial" w:hAnsi="Arial" w:cs="Arial"/>
          <w:sz w:val="22"/>
          <w:szCs w:val="22"/>
        </w:rPr>
        <w:t>this Lease</w:t>
      </w:r>
      <w:r w:rsidR="00C9684F">
        <w:rPr>
          <w:rFonts w:ascii="Arial" w:hAnsi="Arial" w:cs="Arial"/>
          <w:sz w:val="22"/>
          <w:szCs w:val="22"/>
        </w:rPr>
        <w:t xml:space="preserve"> </w:t>
      </w:r>
      <w:r>
        <w:rPr>
          <w:rFonts w:ascii="Arial" w:hAnsi="Arial" w:cs="Arial"/>
          <w:sz w:val="22"/>
          <w:szCs w:val="22"/>
        </w:rPr>
        <w:t>or part with possession of the Premises or any part of them without the consent of the Lessor. The Lessor will not unreasonably withhold its consent.</w:t>
      </w:r>
    </w:p>
    <w:p w:rsidR="000B0B04" w:rsidRDefault="000B0B04" w:rsidP="006742A0">
      <w:pPr>
        <w:jc w:val="both"/>
        <w:rPr>
          <w:rFonts w:ascii="Arial" w:hAnsi="Arial" w:cs="Arial"/>
          <w:sz w:val="22"/>
          <w:szCs w:val="22"/>
        </w:rPr>
      </w:pPr>
    </w:p>
    <w:p w:rsidR="008A11C4" w:rsidRDefault="008A11C4" w:rsidP="006742A0">
      <w:pPr>
        <w:numPr>
          <w:ilvl w:val="1"/>
          <w:numId w:val="24"/>
        </w:numPr>
        <w:ind w:left="720" w:hanging="720"/>
        <w:jc w:val="both"/>
        <w:rPr>
          <w:rFonts w:ascii="Arial" w:hAnsi="Arial" w:cs="Arial"/>
          <w:sz w:val="22"/>
          <w:szCs w:val="22"/>
        </w:rPr>
      </w:pPr>
      <w:r>
        <w:rPr>
          <w:rFonts w:ascii="Arial" w:hAnsi="Arial" w:cs="Arial"/>
          <w:sz w:val="22"/>
          <w:szCs w:val="22"/>
        </w:rPr>
        <w:t>The Lessee agrees that consent will be taken not to have been "unreasonably withheld" if the Lessor has been served with a notice by the Minister requiring the Minister's consent to any assignment or sub lease or parting with possession of the Premises and the Minister has been requested to give consent but has not given that consent.</w:t>
      </w:r>
    </w:p>
    <w:p w:rsidR="008A11C4" w:rsidRDefault="008A11C4" w:rsidP="006742A0">
      <w:pPr>
        <w:jc w:val="both"/>
        <w:rPr>
          <w:rFonts w:ascii="Arial" w:hAnsi="Arial" w:cs="Arial"/>
          <w:sz w:val="22"/>
          <w:szCs w:val="22"/>
        </w:rPr>
      </w:pPr>
    </w:p>
    <w:p w:rsidR="00994AC6" w:rsidRDefault="000B0B04" w:rsidP="006742A0">
      <w:pPr>
        <w:numPr>
          <w:ilvl w:val="1"/>
          <w:numId w:val="24"/>
        </w:numPr>
        <w:ind w:left="720" w:hanging="720"/>
        <w:jc w:val="both"/>
        <w:rPr>
          <w:rFonts w:ascii="Arial" w:hAnsi="Arial" w:cs="Arial"/>
          <w:sz w:val="22"/>
          <w:szCs w:val="22"/>
        </w:rPr>
      </w:pPr>
      <w:r>
        <w:rPr>
          <w:rFonts w:ascii="Arial" w:hAnsi="Arial" w:cs="Arial"/>
          <w:sz w:val="22"/>
          <w:szCs w:val="22"/>
        </w:rPr>
        <w:t xml:space="preserve">If the Lessee is a corporation, it will be treated as assigning </w:t>
      </w:r>
      <w:r w:rsidR="00511165">
        <w:rPr>
          <w:rFonts w:ascii="Arial" w:hAnsi="Arial" w:cs="Arial"/>
          <w:sz w:val="22"/>
          <w:szCs w:val="22"/>
        </w:rPr>
        <w:t>this Lease</w:t>
      </w:r>
      <w:r>
        <w:rPr>
          <w:rFonts w:ascii="Arial" w:hAnsi="Arial" w:cs="Arial"/>
          <w:sz w:val="22"/>
          <w:szCs w:val="22"/>
        </w:rPr>
        <w:t xml:space="preserve">, for the purposes of </w:t>
      </w:r>
      <w:r w:rsidR="00511165">
        <w:rPr>
          <w:rFonts w:ascii="Arial" w:hAnsi="Arial" w:cs="Arial"/>
          <w:sz w:val="22"/>
          <w:szCs w:val="22"/>
        </w:rPr>
        <w:t xml:space="preserve">sub-clause </w:t>
      </w:r>
      <w:r>
        <w:rPr>
          <w:rFonts w:ascii="Arial" w:hAnsi="Arial" w:cs="Arial"/>
          <w:sz w:val="22"/>
          <w:szCs w:val="22"/>
        </w:rPr>
        <w:t xml:space="preserve">20.1, if the person or persons who beneficially own or control a majority of its voting shares at the commencement of </w:t>
      </w:r>
      <w:r w:rsidR="00511165">
        <w:rPr>
          <w:rFonts w:ascii="Arial" w:hAnsi="Arial" w:cs="Arial"/>
          <w:sz w:val="22"/>
          <w:szCs w:val="22"/>
        </w:rPr>
        <w:t>this Lease</w:t>
      </w:r>
      <w:r>
        <w:rPr>
          <w:rFonts w:ascii="Arial" w:hAnsi="Arial" w:cs="Arial"/>
          <w:sz w:val="22"/>
          <w:szCs w:val="22"/>
        </w:rPr>
        <w:t xml:space="preserve"> cease to do so, except as a result of transmission on the death of a shareholder. This </w:t>
      </w:r>
      <w:r w:rsidR="00511165">
        <w:rPr>
          <w:rFonts w:ascii="Arial" w:hAnsi="Arial" w:cs="Arial"/>
          <w:sz w:val="22"/>
          <w:szCs w:val="22"/>
        </w:rPr>
        <w:t xml:space="preserve">clause </w:t>
      </w:r>
      <w:r>
        <w:rPr>
          <w:rFonts w:ascii="Arial" w:hAnsi="Arial" w:cs="Arial"/>
          <w:sz w:val="22"/>
          <w:szCs w:val="22"/>
        </w:rPr>
        <w:t xml:space="preserve">will not apply </w:t>
      </w:r>
      <w:r w:rsidR="00511165">
        <w:rPr>
          <w:rFonts w:ascii="Arial" w:hAnsi="Arial" w:cs="Arial"/>
          <w:sz w:val="22"/>
          <w:szCs w:val="22"/>
        </w:rPr>
        <w:t xml:space="preserve">if </w:t>
      </w:r>
      <w:r>
        <w:rPr>
          <w:rFonts w:ascii="Arial" w:hAnsi="Arial" w:cs="Arial"/>
          <w:sz w:val="22"/>
          <w:szCs w:val="22"/>
        </w:rPr>
        <w:t xml:space="preserve">the Lessee is a corporation, the voting shares of which are listed on a Stock Exchange in </w:t>
      </w:r>
      <w:smartTag w:uri="urn:schemas-microsoft-com:office:smarttags" w:element="place">
        <w:smartTag w:uri="urn:schemas-microsoft-com:office:smarttags" w:element="country-region">
          <w:r>
            <w:rPr>
              <w:rFonts w:ascii="Arial" w:hAnsi="Arial" w:cs="Arial"/>
              <w:sz w:val="22"/>
              <w:szCs w:val="22"/>
            </w:rPr>
            <w:t>Australia</w:t>
          </w:r>
        </w:smartTag>
      </w:smartTag>
      <w:r>
        <w:rPr>
          <w:rFonts w:ascii="Arial" w:hAnsi="Arial" w:cs="Arial"/>
          <w:sz w:val="22"/>
          <w:szCs w:val="22"/>
        </w:rPr>
        <w:t>.</w:t>
      </w:r>
    </w:p>
    <w:p w:rsidR="00994AC6" w:rsidRDefault="00994AC6" w:rsidP="006742A0">
      <w:pPr>
        <w:jc w:val="both"/>
        <w:rPr>
          <w:rFonts w:ascii="Arial" w:hAnsi="Arial" w:cs="Arial"/>
          <w:sz w:val="22"/>
          <w:szCs w:val="22"/>
        </w:rPr>
      </w:pPr>
    </w:p>
    <w:p w:rsidR="000B0B04" w:rsidRDefault="000B0B04" w:rsidP="006742A0">
      <w:pPr>
        <w:numPr>
          <w:ilvl w:val="1"/>
          <w:numId w:val="24"/>
        </w:numPr>
        <w:ind w:left="720" w:hanging="720"/>
        <w:jc w:val="both"/>
        <w:rPr>
          <w:rFonts w:ascii="Arial" w:hAnsi="Arial" w:cs="Arial"/>
          <w:sz w:val="22"/>
          <w:szCs w:val="22"/>
        </w:rPr>
      </w:pPr>
      <w:r>
        <w:rPr>
          <w:rFonts w:ascii="Arial" w:hAnsi="Arial" w:cs="Arial"/>
          <w:sz w:val="22"/>
          <w:szCs w:val="22"/>
        </w:rPr>
        <w:lastRenderedPageBreak/>
        <w:t>The Lessee is to pay the Lessor's reasonable legal and other costs relating to considering and giving consent, including any costs which the landlord incurs in making inquiries as to the respectability, solvency, responsibility, stature, experience and capability of any proposed subtenant or assignee or the person to whom possession is to be transferred.</w:t>
      </w:r>
    </w:p>
    <w:p w:rsidR="000B0B04" w:rsidRDefault="000B0B04" w:rsidP="006742A0">
      <w:pPr>
        <w:jc w:val="both"/>
        <w:rPr>
          <w:rFonts w:ascii="Arial" w:hAnsi="Arial" w:cs="Arial"/>
          <w:sz w:val="22"/>
          <w:szCs w:val="22"/>
        </w:rPr>
      </w:pPr>
    </w:p>
    <w:p w:rsidR="000B0B04" w:rsidRDefault="000B0B04" w:rsidP="006742A0">
      <w:pPr>
        <w:numPr>
          <w:ilvl w:val="1"/>
          <w:numId w:val="24"/>
        </w:numPr>
        <w:ind w:left="720" w:hanging="720"/>
        <w:jc w:val="both"/>
        <w:rPr>
          <w:rFonts w:ascii="Arial" w:hAnsi="Arial" w:cs="Arial"/>
          <w:sz w:val="22"/>
          <w:szCs w:val="22"/>
        </w:rPr>
      </w:pPr>
      <w:r>
        <w:rPr>
          <w:rFonts w:ascii="Arial" w:hAnsi="Arial" w:cs="Arial"/>
          <w:sz w:val="22"/>
          <w:szCs w:val="22"/>
        </w:rPr>
        <w:t xml:space="preserve">The Lessee may not mortgage or charge </w:t>
      </w:r>
      <w:r w:rsidR="00511165">
        <w:rPr>
          <w:rFonts w:ascii="Arial" w:hAnsi="Arial" w:cs="Arial"/>
          <w:sz w:val="22"/>
          <w:szCs w:val="22"/>
        </w:rPr>
        <w:t>this Lease</w:t>
      </w:r>
      <w:r>
        <w:rPr>
          <w:rFonts w:ascii="Arial" w:hAnsi="Arial" w:cs="Arial"/>
          <w:sz w:val="22"/>
          <w:szCs w:val="22"/>
        </w:rPr>
        <w:t xml:space="preserve"> or any estate or interest in the leased </w:t>
      </w:r>
      <w:r w:rsidR="00DE60F5">
        <w:rPr>
          <w:rFonts w:ascii="Arial" w:hAnsi="Arial" w:cs="Arial"/>
          <w:sz w:val="22"/>
          <w:szCs w:val="22"/>
        </w:rPr>
        <w:t>Premises</w:t>
      </w:r>
      <w:r>
        <w:rPr>
          <w:rFonts w:ascii="Arial" w:hAnsi="Arial" w:cs="Arial"/>
          <w:sz w:val="22"/>
          <w:szCs w:val="22"/>
        </w:rPr>
        <w:t>.</w:t>
      </w:r>
    </w:p>
    <w:p w:rsidR="00994AC6" w:rsidRDefault="00994AC6" w:rsidP="006742A0">
      <w:pPr>
        <w:jc w:val="both"/>
        <w:rPr>
          <w:rFonts w:ascii="Arial" w:hAnsi="Arial" w:cs="Arial"/>
          <w:sz w:val="22"/>
          <w:szCs w:val="22"/>
        </w:rPr>
      </w:pPr>
    </w:p>
    <w:p w:rsidR="00994AC6" w:rsidRDefault="00511165" w:rsidP="006742A0">
      <w:pPr>
        <w:jc w:val="both"/>
        <w:rPr>
          <w:rFonts w:ascii="Arial" w:hAnsi="Arial" w:cs="Arial"/>
          <w:sz w:val="22"/>
          <w:szCs w:val="22"/>
        </w:rPr>
      </w:pPr>
      <w:r w:rsidRPr="00511165">
        <w:rPr>
          <w:rFonts w:ascii="Arial" w:hAnsi="Arial" w:cs="Arial"/>
          <w:b/>
          <w:sz w:val="22"/>
          <w:szCs w:val="22"/>
        </w:rPr>
        <w:t>21</w:t>
      </w:r>
      <w:r w:rsidRPr="00511165">
        <w:rPr>
          <w:rFonts w:ascii="Arial" w:hAnsi="Arial" w:cs="Arial"/>
          <w:b/>
          <w:sz w:val="22"/>
          <w:szCs w:val="22"/>
        </w:rPr>
        <w:tab/>
      </w:r>
      <w:r w:rsidR="00994AC6">
        <w:rPr>
          <w:rFonts w:ascii="Arial" w:hAnsi="Arial" w:cs="Arial"/>
          <w:b/>
          <w:sz w:val="22"/>
          <w:szCs w:val="22"/>
          <w:u w:val="single"/>
        </w:rPr>
        <w:t>TERMINATION OF LEASE</w:t>
      </w:r>
    </w:p>
    <w:p w:rsidR="00994AC6" w:rsidRDefault="00994AC6" w:rsidP="006742A0">
      <w:pPr>
        <w:jc w:val="both"/>
        <w:rPr>
          <w:rFonts w:ascii="Arial" w:hAnsi="Arial" w:cs="Arial"/>
          <w:sz w:val="22"/>
          <w:szCs w:val="22"/>
        </w:rPr>
      </w:pPr>
    </w:p>
    <w:p w:rsidR="00511165" w:rsidRDefault="00511165" w:rsidP="006742A0">
      <w:pPr>
        <w:ind w:left="720" w:hanging="720"/>
        <w:jc w:val="both"/>
        <w:rPr>
          <w:rFonts w:ascii="Arial" w:hAnsi="Arial" w:cs="Arial"/>
          <w:sz w:val="22"/>
          <w:szCs w:val="22"/>
        </w:rPr>
      </w:pPr>
      <w:r>
        <w:rPr>
          <w:rFonts w:ascii="Arial" w:hAnsi="Arial" w:cs="Arial"/>
          <w:sz w:val="22"/>
          <w:szCs w:val="22"/>
        </w:rPr>
        <w:t>21.1</w:t>
      </w:r>
      <w:r>
        <w:rPr>
          <w:rFonts w:ascii="Arial" w:hAnsi="Arial" w:cs="Arial"/>
          <w:sz w:val="22"/>
          <w:szCs w:val="22"/>
        </w:rPr>
        <w:tab/>
        <w:t>Subject to Clauses 22 and 23 this Lease terminates on t</w:t>
      </w:r>
      <w:r w:rsidR="00D947FC">
        <w:rPr>
          <w:rFonts w:ascii="Arial" w:hAnsi="Arial" w:cs="Arial"/>
          <w:sz w:val="22"/>
          <w:szCs w:val="22"/>
        </w:rPr>
        <w:t>he d</w:t>
      </w:r>
      <w:r>
        <w:rPr>
          <w:rFonts w:ascii="Arial" w:hAnsi="Arial" w:cs="Arial"/>
          <w:sz w:val="22"/>
          <w:szCs w:val="22"/>
        </w:rPr>
        <w:t>ate specified in Column 2 of Item 3 of Schedule 1.</w:t>
      </w:r>
    </w:p>
    <w:p w:rsidR="00511165" w:rsidRDefault="00511165" w:rsidP="006742A0">
      <w:pPr>
        <w:jc w:val="both"/>
        <w:rPr>
          <w:rFonts w:ascii="Arial" w:hAnsi="Arial" w:cs="Arial"/>
          <w:sz w:val="22"/>
          <w:szCs w:val="22"/>
        </w:rPr>
      </w:pPr>
    </w:p>
    <w:p w:rsidR="00994AC6" w:rsidRDefault="00511165" w:rsidP="006742A0">
      <w:pPr>
        <w:jc w:val="both"/>
        <w:rPr>
          <w:rFonts w:ascii="Arial" w:hAnsi="Arial" w:cs="Arial"/>
          <w:b/>
          <w:sz w:val="22"/>
          <w:szCs w:val="22"/>
        </w:rPr>
      </w:pPr>
      <w:r>
        <w:rPr>
          <w:rFonts w:ascii="Arial" w:hAnsi="Arial" w:cs="Arial"/>
          <w:b/>
          <w:sz w:val="22"/>
          <w:szCs w:val="22"/>
        </w:rPr>
        <w:t>22</w:t>
      </w:r>
      <w:r w:rsidR="00994AC6" w:rsidRPr="00994AC6">
        <w:rPr>
          <w:rFonts w:ascii="Arial" w:hAnsi="Arial" w:cs="Arial"/>
          <w:b/>
          <w:sz w:val="22"/>
          <w:szCs w:val="22"/>
        </w:rPr>
        <w:tab/>
      </w:r>
      <w:r w:rsidR="00994AC6">
        <w:rPr>
          <w:rFonts w:ascii="Arial" w:hAnsi="Arial" w:cs="Arial"/>
          <w:b/>
          <w:sz w:val="22"/>
          <w:szCs w:val="22"/>
        </w:rPr>
        <w:t xml:space="preserve">TERMINATION OF LEASE UNDER SECTION </w:t>
      </w:r>
      <w:r w:rsidR="009C09F9">
        <w:rPr>
          <w:rFonts w:ascii="Arial" w:hAnsi="Arial" w:cs="Arial"/>
          <w:b/>
          <w:sz w:val="22"/>
          <w:szCs w:val="22"/>
        </w:rPr>
        <w:t>3.43</w:t>
      </w:r>
      <w:r w:rsidR="00994AC6">
        <w:rPr>
          <w:rFonts w:ascii="Arial" w:hAnsi="Arial" w:cs="Arial"/>
          <w:b/>
          <w:sz w:val="22"/>
          <w:szCs w:val="22"/>
        </w:rPr>
        <w:t xml:space="preserve"> OF </w:t>
      </w:r>
      <w:r w:rsidR="009C09F9">
        <w:rPr>
          <w:rFonts w:ascii="Arial" w:hAnsi="Arial" w:cs="Arial"/>
          <w:b/>
          <w:sz w:val="22"/>
          <w:szCs w:val="22"/>
        </w:rPr>
        <w:t>CLM ACT</w:t>
      </w:r>
      <w:r w:rsidR="004C0975">
        <w:rPr>
          <w:rFonts w:ascii="Arial" w:hAnsi="Arial" w:cs="Arial"/>
          <w:b/>
          <w:sz w:val="22"/>
          <w:szCs w:val="22"/>
        </w:rPr>
        <w:t xml:space="preserve"> 2016</w:t>
      </w:r>
    </w:p>
    <w:p w:rsidR="00994AC6" w:rsidRDefault="00994AC6" w:rsidP="006742A0">
      <w:pPr>
        <w:jc w:val="both"/>
        <w:rPr>
          <w:rFonts w:ascii="Arial" w:hAnsi="Arial" w:cs="Arial"/>
          <w:b/>
          <w:sz w:val="22"/>
          <w:szCs w:val="22"/>
        </w:rPr>
      </w:pPr>
    </w:p>
    <w:p w:rsidR="00994AC6" w:rsidRDefault="00511165" w:rsidP="006742A0">
      <w:pPr>
        <w:ind w:left="720" w:hanging="720"/>
        <w:jc w:val="both"/>
        <w:rPr>
          <w:rFonts w:ascii="Arial" w:hAnsi="Arial" w:cs="Arial"/>
          <w:sz w:val="22"/>
          <w:szCs w:val="22"/>
        </w:rPr>
      </w:pPr>
      <w:r>
        <w:rPr>
          <w:rFonts w:ascii="Arial" w:hAnsi="Arial" w:cs="Arial"/>
          <w:sz w:val="22"/>
          <w:szCs w:val="22"/>
        </w:rPr>
        <w:t>22.1</w:t>
      </w:r>
      <w:r>
        <w:rPr>
          <w:rFonts w:ascii="Arial" w:hAnsi="Arial" w:cs="Arial"/>
          <w:sz w:val="22"/>
          <w:szCs w:val="22"/>
        </w:rPr>
        <w:tab/>
      </w:r>
      <w:r w:rsidR="00994AC6">
        <w:rPr>
          <w:rFonts w:ascii="Arial" w:hAnsi="Arial" w:cs="Arial"/>
          <w:sz w:val="22"/>
          <w:szCs w:val="22"/>
        </w:rPr>
        <w:t>The Lessor and Lessee acknowledge that, subject to sub</w:t>
      </w:r>
      <w:r w:rsidR="00914F63">
        <w:rPr>
          <w:rFonts w:ascii="Arial" w:hAnsi="Arial" w:cs="Arial"/>
          <w:sz w:val="22"/>
          <w:szCs w:val="22"/>
        </w:rPr>
        <w:t>-</w:t>
      </w:r>
      <w:r w:rsidR="00994AC6">
        <w:rPr>
          <w:rFonts w:ascii="Arial" w:hAnsi="Arial" w:cs="Arial"/>
          <w:sz w:val="22"/>
          <w:szCs w:val="22"/>
        </w:rPr>
        <w:t xml:space="preserve">clause </w:t>
      </w:r>
      <w:r>
        <w:rPr>
          <w:rFonts w:ascii="Arial" w:hAnsi="Arial" w:cs="Arial"/>
          <w:sz w:val="22"/>
          <w:szCs w:val="22"/>
        </w:rPr>
        <w:t>22.2</w:t>
      </w:r>
      <w:r w:rsidR="00994AC6">
        <w:rPr>
          <w:rFonts w:ascii="Arial" w:hAnsi="Arial" w:cs="Arial"/>
          <w:sz w:val="22"/>
          <w:szCs w:val="22"/>
        </w:rPr>
        <w:t xml:space="preserve">, </w:t>
      </w:r>
      <w:r>
        <w:rPr>
          <w:rFonts w:ascii="Arial" w:hAnsi="Arial" w:cs="Arial"/>
          <w:sz w:val="22"/>
          <w:szCs w:val="22"/>
        </w:rPr>
        <w:t xml:space="preserve">this </w:t>
      </w:r>
      <w:r w:rsidR="00994AC6">
        <w:rPr>
          <w:rFonts w:ascii="Arial" w:hAnsi="Arial" w:cs="Arial"/>
          <w:sz w:val="22"/>
          <w:szCs w:val="22"/>
        </w:rPr>
        <w:t xml:space="preserve">Lease will terminate under Section </w:t>
      </w:r>
      <w:r w:rsidR="009C09F9">
        <w:rPr>
          <w:rFonts w:ascii="Arial" w:hAnsi="Arial" w:cs="Arial"/>
          <w:sz w:val="22"/>
          <w:szCs w:val="22"/>
        </w:rPr>
        <w:t>3.43</w:t>
      </w:r>
      <w:r w:rsidR="00994AC6">
        <w:rPr>
          <w:rFonts w:ascii="Arial" w:hAnsi="Arial" w:cs="Arial"/>
          <w:sz w:val="22"/>
          <w:szCs w:val="22"/>
        </w:rPr>
        <w:t xml:space="preserve"> of the </w:t>
      </w:r>
      <w:r w:rsidR="009C09F9">
        <w:rPr>
          <w:rFonts w:ascii="Arial" w:hAnsi="Arial" w:cs="Arial"/>
          <w:sz w:val="22"/>
          <w:szCs w:val="22"/>
        </w:rPr>
        <w:t>CLM Act</w:t>
      </w:r>
      <w:r w:rsidR="004C0975">
        <w:rPr>
          <w:rFonts w:ascii="Arial" w:hAnsi="Arial" w:cs="Arial"/>
          <w:sz w:val="22"/>
          <w:szCs w:val="22"/>
        </w:rPr>
        <w:t xml:space="preserve"> 2016</w:t>
      </w:r>
      <w:r w:rsidR="00994AC6">
        <w:rPr>
          <w:rFonts w:ascii="Arial" w:hAnsi="Arial" w:cs="Arial"/>
          <w:sz w:val="22"/>
          <w:szCs w:val="22"/>
        </w:rPr>
        <w:t xml:space="preserve"> if the </w:t>
      </w:r>
      <w:r w:rsidR="00144029">
        <w:rPr>
          <w:rFonts w:ascii="Arial" w:hAnsi="Arial" w:cs="Arial"/>
          <w:sz w:val="22"/>
          <w:szCs w:val="22"/>
        </w:rPr>
        <w:t xml:space="preserve">reservation or dedication over </w:t>
      </w:r>
      <w:r w:rsidR="00994AC6">
        <w:rPr>
          <w:rFonts w:ascii="Arial" w:hAnsi="Arial" w:cs="Arial"/>
          <w:sz w:val="22"/>
          <w:szCs w:val="22"/>
        </w:rPr>
        <w:t xml:space="preserve">that part of the Reserve that comprises the whole or part of the Premises </w:t>
      </w:r>
      <w:r w:rsidR="00144029">
        <w:rPr>
          <w:rFonts w:ascii="Arial" w:hAnsi="Arial" w:cs="Arial"/>
          <w:sz w:val="22"/>
          <w:szCs w:val="22"/>
        </w:rPr>
        <w:t xml:space="preserve">is revoked, </w:t>
      </w:r>
      <w:r w:rsidR="00994AC6">
        <w:rPr>
          <w:rFonts w:ascii="Arial" w:hAnsi="Arial" w:cs="Arial"/>
          <w:sz w:val="22"/>
          <w:szCs w:val="22"/>
        </w:rPr>
        <w:t>unless the revocation notification otherwise provides.</w:t>
      </w:r>
    </w:p>
    <w:p w:rsidR="00994AC6" w:rsidRDefault="00994AC6" w:rsidP="006742A0">
      <w:pPr>
        <w:jc w:val="both"/>
        <w:rPr>
          <w:rFonts w:ascii="Arial" w:hAnsi="Arial" w:cs="Arial"/>
          <w:sz w:val="22"/>
          <w:szCs w:val="22"/>
        </w:rPr>
      </w:pPr>
    </w:p>
    <w:p w:rsidR="00994AC6" w:rsidRDefault="00511165" w:rsidP="006742A0">
      <w:pPr>
        <w:ind w:left="720" w:hanging="720"/>
        <w:jc w:val="both"/>
        <w:rPr>
          <w:rFonts w:ascii="Arial" w:hAnsi="Arial" w:cs="Arial"/>
          <w:sz w:val="22"/>
          <w:szCs w:val="22"/>
        </w:rPr>
      </w:pPr>
      <w:r>
        <w:rPr>
          <w:rFonts w:ascii="Arial" w:hAnsi="Arial" w:cs="Arial"/>
          <w:sz w:val="22"/>
          <w:szCs w:val="22"/>
        </w:rPr>
        <w:t>22.2</w:t>
      </w:r>
      <w:r>
        <w:rPr>
          <w:rFonts w:ascii="Arial" w:hAnsi="Arial" w:cs="Arial"/>
          <w:sz w:val="22"/>
          <w:szCs w:val="22"/>
        </w:rPr>
        <w:tab/>
      </w:r>
      <w:r w:rsidR="00994AC6">
        <w:rPr>
          <w:rFonts w:ascii="Arial" w:hAnsi="Arial" w:cs="Arial"/>
          <w:sz w:val="22"/>
          <w:szCs w:val="22"/>
        </w:rPr>
        <w:t xml:space="preserve">Where only part of Premises is affected by a revocation or proposed revocation the Lessor undertakes to consult with the Lessee </w:t>
      </w:r>
      <w:r w:rsidR="008A11C4">
        <w:rPr>
          <w:rFonts w:ascii="Arial" w:hAnsi="Arial" w:cs="Arial"/>
          <w:sz w:val="22"/>
          <w:szCs w:val="22"/>
        </w:rPr>
        <w:t xml:space="preserve">and the Lessee undertakes to consult with the Lessor </w:t>
      </w:r>
      <w:r w:rsidR="00994AC6">
        <w:rPr>
          <w:rFonts w:ascii="Arial" w:hAnsi="Arial" w:cs="Arial"/>
          <w:sz w:val="22"/>
          <w:szCs w:val="22"/>
        </w:rPr>
        <w:t xml:space="preserve">to determine if an agreement under Section </w:t>
      </w:r>
      <w:r w:rsidR="009C09F9">
        <w:rPr>
          <w:rFonts w:ascii="Arial" w:hAnsi="Arial" w:cs="Arial"/>
          <w:sz w:val="22"/>
          <w:szCs w:val="22"/>
        </w:rPr>
        <w:t>3.43</w:t>
      </w:r>
      <w:r w:rsidR="00994AC6">
        <w:rPr>
          <w:rFonts w:ascii="Arial" w:hAnsi="Arial" w:cs="Arial"/>
          <w:sz w:val="22"/>
          <w:szCs w:val="22"/>
        </w:rPr>
        <w:t>(</w:t>
      </w:r>
      <w:r w:rsidR="00144029">
        <w:rPr>
          <w:rFonts w:ascii="Arial" w:hAnsi="Arial" w:cs="Arial"/>
          <w:sz w:val="22"/>
          <w:szCs w:val="22"/>
        </w:rPr>
        <w:t>2</w:t>
      </w:r>
      <w:r w:rsidR="00994AC6">
        <w:rPr>
          <w:rFonts w:ascii="Arial" w:hAnsi="Arial" w:cs="Arial"/>
          <w:sz w:val="22"/>
          <w:szCs w:val="22"/>
        </w:rPr>
        <w:t xml:space="preserve">) can be reached for the continuation of </w:t>
      </w:r>
      <w:r>
        <w:rPr>
          <w:rFonts w:ascii="Arial" w:hAnsi="Arial" w:cs="Arial"/>
          <w:sz w:val="22"/>
          <w:szCs w:val="22"/>
        </w:rPr>
        <w:t xml:space="preserve">this </w:t>
      </w:r>
      <w:r w:rsidR="00994AC6">
        <w:rPr>
          <w:rFonts w:ascii="Arial" w:hAnsi="Arial" w:cs="Arial"/>
          <w:sz w:val="22"/>
          <w:szCs w:val="22"/>
        </w:rPr>
        <w:t>Lease in respect to that part of the Premises not affected by the revocation.</w:t>
      </w:r>
    </w:p>
    <w:p w:rsidR="00994AC6" w:rsidRDefault="00994AC6" w:rsidP="006742A0">
      <w:pPr>
        <w:jc w:val="both"/>
        <w:rPr>
          <w:rFonts w:ascii="Arial" w:hAnsi="Arial" w:cs="Arial"/>
          <w:sz w:val="22"/>
          <w:szCs w:val="22"/>
        </w:rPr>
      </w:pPr>
    </w:p>
    <w:p w:rsidR="00994AC6" w:rsidRDefault="00511165" w:rsidP="007E7A2F">
      <w:pPr>
        <w:ind w:left="720" w:hanging="720"/>
        <w:jc w:val="both"/>
        <w:rPr>
          <w:rFonts w:ascii="Arial" w:hAnsi="Arial" w:cs="Arial"/>
          <w:sz w:val="22"/>
          <w:szCs w:val="22"/>
        </w:rPr>
      </w:pPr>
      <w:r>
        <w:rPr>
          <w:rFonts w:ascii="Arial" w:hAnsi="Arial" w:cs="Arial"/>
          <w:sz w:val="22"/>
          <w:szCs w:val="22"/>
        </w:rPr>
        <w:t>22.3</w:t>
      </w:r>
      <w:r>
        <w:rPr>
          <w:rFonts w:ascii="Arial" w:hAnsi="Arial" w:cs="Arial"/>
          <w:sz w:val="22"/>
          <w:szCs w:val="22"/>
        </w:rPr>
        <w:tab/>
      </w:r>
      <w:r w:rsidR="00994AC6">
        <w:rPr>
          <w:rFonts w:ascii="Arial" w:hAnsi="Arial" w:cs="Arial"/>
          <w:sz w:val="22"/>
          <w:szCs w:val="22"/>
        </w:rPr>
        <w:t>The Lessee expressly acknowledges that</w:t>
      </w:r>
      <w:r>
        <w:rPr>
          <w:rFonts w:ascii="Arial" w:hAnsi="Arial" w:cs="Arial"/>
          <w:sz w:val="22"/>
          <w:szCs w:val="22"/>
        </w:rPr>
        <w:t xml:space="preserve"> as provided by </w:t>
      </w:r>
      <w:r w:rsidR="00994AC6">
        <w:rPr>
          <w:rFonts w:ascii="Arial" w:hAnsi="Arial" w:cs="Arial"/>
          <w:sz w:val="22"/>
          <w:szCs w:val="22"/>
        </w:rPr>
        <w:t>Section</w:t>
      </w:r>
      <w:r w:rsidR="009118E3">
        <w:rPr>
          <w:rFonts w:ascii="Arial" w:hAnsi="Arial" w:cs="Arial"/>
          <w:sz w:val="22"/>
          <w:szCs w:val="22"/>
        </w:rPr>
        <w:t xml:space="preserve"> </w:t>
      </w:r>
      <w:r w:rsidR="009C09F9">
        <w:rPr>
          <w:rFonts w:ascii="Arial" w:hAnsi="Arial" w:cs="Arial"/>
          <w:sz w:val="22"/>
          <w:szCs w:val="22"/>
        </w:rPr>
        <w:t>3.43</w:t>
      </w:r>
      <w:r w:rsidR="00994AC6">
        <w:rPr>
          <w:rFonts w:ascii="Arial" w:hAnsi="Arial" w:cs="Arial"/>
          <w:sz w:val="22"/>
          <w:szCs w:val="22"/>
        </w:rPr>
        <w:t>(</w:t>
      </w:r>
      <w:r w:rsidR="009118E3">
        <w:rPr>
          <w:rFonts w:ascii="Arial" w:hAnsi="Arial" w:cs="Arial"/>
          <w:sz w:val="22"/>
          <w:szCs w:val="22"/>
        </w:rPr>
        <w:t>4</w:t>
      </w:r>
      <w:r w:rsidR="00994AC6">
        <w:rPr>
          <w:rFonts w:ascii="Arial" w:hAnsi="Arial" w:cs="Arial"/>
          <w:sz w:val="22"/>
          <w:szCs w:val="22"/>
        </w:rPr>
        <w:t xml:space="preserve">) of the </w:t>
      </w:r>
      <w:r w:rsidR="009C09F9">
        <w:rPr>
          <w:rFonts w:ascii="Arial" w:hAnsi="Arial" w:cs="Arial"/>
          <w:sz w:val="22"/>
          <w:szCs w:val="22"/>
        </w:rPr>
        <w:t>CLM Act</w:t>
      </w:r>
      <w:r w:rsidR="002647BA">
        <w:rPr>
          <w:rFonts w:ascii="Arial" w:hAnsi="Arial" w:cs="Arial"/>
          <w:sz w:val="22"/>
          <w:szCs w:val="22"/>
        </w:rPr>
        <w:t xml:space="preserve"> 2016</w:t>
      </w:r>
      <w:r w:rsidR="00994AC6">
        <w:rPr>
          <w:rFonts w:ascii="Arial" w:hAnsi="Arial" w:cs="Arial"/>
          <w:sz w:val="22"/>
          <w:szCs w:val="22"/>
        </w:rPr>
        <w:t xml:space="preserve"> no compensation </w:t>
      </w:r>
      <w:r w:rsidR="009118E3">
        <w:rPr>
          <w:rFonts w:ascii="Arial" w:hAnsi="Arial" w:cs="Arial"/>
          <w:sz w:val="22"/>
          <w:szCs w:val="22"/>
        </w:rPr>
        <w:t xml:space="preserve">shall be </w:t>
      </w:r>
      <w:r w:rsidR="00994AC6">
        <w:rPr>
          <w:rFonts w:ascii="Arial" w:hAnsi="Arial" w:cs="Arial"/>
          <w:sz w:val="22"/>
          <w:szCs w:val="22"/>
        </w:rPr>
        <w:t xml:space="preserve">payable in respect of the </w:t>
      </w:r>
      <w:r w:rsidR="007E7A2F">
        <w:rPr>
          <w:rFonts w:ascii="Arial" w:hAnsi="Arial" w:cs="Arial"/>
          <w:sz w:val="22"/>
          <w:szCs w:val="22"/>
        </w:rPr>
        <w:t>T</w:t>
      </w:r>
      <w:r w:rsidR="00994AC6">
        <w:rPr>
          <w:rFonts w:ascii="Arial" w:hAnsi="Arial" w:cs="Arial"/>
          <w:sz w:val="22"/>
          <w:szCs w:val="22"/>
        </w:rPr>
        <w:t xml:space="preserve">ermination of </w:t>
      </w:r>
      <w:r>
        <w:rPr>
          <w:rFonts w:ascii="Arial" w:hAnsi="Arial" w:cs="Arial"/>
          <w:sz w:val="22"/>
          <w:szCs w:val="22"/>
        </w:rPr>
        <w:t>this Lease</w:t>
      </w:r>
      <w:r w:rsidR="00994AC6">
        <w:rPr>
          <w:rFonts w:ascii="Arial" w:hAnsi="Arial" w:cs="Arial"/>
          <w:sz w:val="22"/>
          <w:szCs w:val="22"/>
        </w:rPr>
        <w:t xml:space="preserve"> by the operation </w:t>
      </w:r>
      <w:r w:rsidR="00FE17DA">
        <w:rPr>
          <w:rFonts w:ascii="Arial" w:hAnsi="Arial" w:cs="Arial"/>
          <w:sz w:val="22"/>
          <w:szCs w:val="22"/>
        </w:rPr>
        <w:t xml:space="preserve">of </w:t>
      </w:r>
      <w:r w:rsidR="00994AC6">
        <w:rPr>
          <w:rFonts w:ascii="Arial" w:hAnsi="Arial" w:cs="Arial"/>
          <w:sz w:val="22"/>
          <w:szCs w:val="22"/>
        </w:rPr>
        <w:t xml:space="preserve">Section </w:t>
      </w:r>
      <w:r w:rsidR="009C09F9">
        <w:rPr>
          <w:rFonts w:ascii="Arial" w:hAnsi="Arial" w:cs="Arial"/>
          <w:sz w:val="22"/>
          <w:szCs w:val="22"/>
        </w:rPr>
        <w:t>3.43</w:t>
      </w:r>
      <w:r w:rsidR="008A11C4">
        <w:rPr>
          <w:rFonts w:ascii="Arial" w:hAnsi="Arial" w:cs="Arial"/>
          <w:sz w:val="22"/>
          <w:szCs w:val="22"/>
        </w:rPr>
        <w:t>.</w:t>
      </w:r>
    </w:p>
    <w:p w:rsidR="00994AC6" w:rsidRDefault="00994AC6" w:rsidP="006742A0">
      <w:pPr>
        <w:jc w:val="both"/>
        <w:rPr>
          <w:rFonts w:ascii="Arial" w:hAnsi="Arial" w:cs="Arial"/>
          <w:sz w:val="22"/>
          <w:szCs w:val="22"/>
        </w:rPr>
      </w:pPr>
    </w:p>
    <w:p w:rsidR="00994AC6" w:rsidRDefault="00555361" w:rsidP="006742A0">
      <w:pPr>
        <w:jc w:val="both"/>
        <w:rPr>
          <w:rFonts w:ascii="Arial" w:hAnsi="Arial" w:cs="Arial"/>
          <w:sz w:val="22"/>
          <w:szCs w:val="22"/>
        </w:rPr>
      </w:pPr>
      <w:r>
        <w:rPr>
          <w:rFonts w:ascii="Arial" w:hAnsi="Arial" w:cs="Arial"/>
          <w:b/>
          <w:sz w:val="22"/>
          <w:szCs w:val="22"/>
        </w:rPr>
        <w:t>23</w:t>
      </w:r>
      <w:r>
        <w:rPr>
          <w:rFonts w:ascii="Arial" w:hAnsi="Arial" w:cs="Arial"/>
          <w:b/>
          <w:sz w:val="22"/>
          <w:szCs w:val="22"/>
        </w:rPr>
        <w:tab/>
      </w:r>
      <w:r w:rsidR="00994AC6">
        <w:rPr>
          <w:rFonts w:ascii="Arial" w:hAnsi="Arial" w:cs="Arial"/>
          <w:b/>
          <w:sz w:val="22"/>
          <w:szCs w:val="22"/>
        </w:rPr>
        <w:t>TERMINATION OF LEASE</w:t>
      </w:r>
      <w:r w:rsidR="008A11C4">
        <w:rPr>
          <w:rFonts w:ascii="Arial" w:hAnsi="Arial" w:cs="Arial"/>
          <w:b/>
          <w:sz w:val="22"/>
          <w:szCs w:val="22"/>
        </w:rPr>
        <w:t xml:space="preserve"> ON DEFAULT</w:t>
      </w:r>
    </w:p>
    <w:p w:rsidR="008A11C4" w:rsidRDefault="008A11C4" w:rsidP="006742A0">
      <w:pPr>
        <w:jc w:val="both"/>
        <w:rPr>
          <w:rFonts w:ascii="Arial" w:hAnsi="Arial" w:cs="Arial"/>
          <w:sz w:val="22"/>
          <w:szCs w:val="22"/>
        </w:rPr>
      </w:pPr>
    </w:p>
    <w:p w:rsidR="008A11C4" w:rsidRDefault="00555361" w:rsidP="006742A0">
      <w:pPr>
        <w:ind w:left="720" w:hanging="720"/>
        <w:jc w:val="both"/>
        <w:rPr>
          <w:rFonts w:ascii="Arial" w:hAnsi="Arial" w:cs="Arial"/>
          <w:sz w:val="22"/>
          <w:szCs w:val="22"/>
        </w:rPr>
      </w:pPr>
      <w:r>
        <w:rPr>
          <w:rFonts w:ascii="Arial" w:hAnsi="Arial" w:cs="Arial"/>
          <w:sz w:val="22"/>
          <w:szCs w:val="22"/>
        </w:rPr>
        <w:t>23.1</w:t>
      </w:r>
      <w:r>
        <w:rPr>
          <w:rFonts w:ascii="Arial" w:hAnsi="Arial" w:cs="Arial"/>
          <w:sz w:val="22"/>
          <w:szCs w:val="22"/>
        </w:rPr>
        <w:tab/>
      </w:r>
      <w:r w:rsidR="008A11C4">
        <w:rPr>
          <w:rFonts w:ascii="Arial" w:hAnsi="Arial" w:cs="Arial"/>
          <w:sz w:val="22"/>
          <w:szCs w:val="22"/>
        </w:rPr>
        <w:t>The Lessor may end the Lease in the manner set out below in the following circumstances:</w:t>
      </w:r>
    </w:p>
    <w:p w:rsidR="008A11C4" w:rsidRPr="008A11C4" w:rsidRDefault="008A11C4" w:rsidP="006742A0">
      <w:pPr>
        <w:jc w:val="both"/>
        <w:rPr>
          <w:rFonts w:ascii="Arial" w:hAnsi="Arial" w:cs="Arial"/>
          <w:sz w:val="22"/>
          <w:szCs w:val="22"/>
        </w:rPr>
      </w:pPr>
    </w:p>
    <w:p w:rsidR="008A11C4"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8A11C4" w:rsidRPr="002678C8">
        <w:rPr>
          <w:rFonts w:ascii="Arial" w:hAnsi="Arial" w:cs="Arial"/>
          <w:color w:val="000000"/>
          <w:sz w:val="22"/>
          <w:szCs w:val="22"/>
        </w:rPr>
        <w:t xml:space="preserve">if the </w:t>
      </w:r>
      <w:r w:rsidR="00555361" w:rsidRPr="002678C8">
        <w:rPr>
          <w:rFonts w:ascii="Arial" w:hAnsi="Arial" w:cs="Arial"/>
          <w:color w:val="000000"/>
          <w:sz w:val="22"/>
          <w:szCs w:val="22"/>
        </w:rPr>
        <w:t xml:space="preserve">Rent </w:t>
      </w:r>
      <w:r w:rsidR="008A11C4" w:rsidRPr="002678C8">
        <w:rPr>
          <w:rFonts w:ascii="Arial" w:hAnsi="Arial" w:cs="Arial"/>
          <w:color w:val="000000"/>
          <w:sz w:val="22"/>
          <w:szCs w:val="22"/>
        </w:rPr>
        <w:t xml:space="preserve">or any part of it or any other moneys owing to the Lessor under the Lease is or are in arrears for </w:t>
      </w:r>
      <w:r w:rsidR="00FE17DA" w:rsidRPr="002678C8">
        <w:rPr>
          <w:rFonts w:ascii="Arial" w:hAnsi="Arial" w:cs="Arial"/>
          <w:color w:val="000000"/>
          <w:sz w:val="22"/>
          <w:szCs w:val="22"/>
        </w:rPr>
        <w:t>one month</w:t>
      </w:r>
      <w:r w:rsidR="008A11C4" w:rsidRPr="002678C8">
        <w:rPr>
          <w:rFonts w:ascii="Arial" w:hAnsi="Arial" w:cs="Arial"/>
          <w:color w:val="000000"/>
          <w:sz w:val="22"/>
          <w:szCs w:val="22"/>
        </w:rPr>
        <w:t>, whether formally demanded or not;</w:t>
      </w:r>
    </w:p>
    <w:p w:rsidR="008A11C4" w:rsidRPr="002678C8" w:rsidRDefault="008A11C4" w:rsidP="002678C8">
      <w:pPr>
        <w:ind w:left="1418" w:hanging="709"/>
        <w:jc w:val="both"/>
        <w:rPr>
          <w:rFonts w:ascii="Arial" w:hAnsi="Arial" w:cs="Arial"/>
          <w:color w:val="000000"/>
          <w:sz w:val="22"/>
          <w:szCs w:val="22"/>
        </w:rPr>
      </w:pPr>
    </w:p>
    <w:p w:rsidR="008A11C4"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8A11C4" w:rsidRPr="002678C8">
        <w:rPr>
          <w:rFonts w:ascii="Arial" w:hAnsi="Arial" w:cs="Arial"/>
          <w:color w:val="000000"/>
          <w:sz w:val="22"/>
          <w:szCs w:val="22"/>
        </w:rPr>
        <w:t xml:space="preserve">if the Lessee breaches </w:t>
      </w:r>
      <w:r w:rsidR="00DC2EBB">
        <w:rPr>
          <w:rFonts w:ascii="Arial" w:hAnsi="Arial" w:cs="Arial"/>
          <w:color w:val="000000"/>
          <w:sz w:val="22"/>
          <w:szCs w:val="22"/>
        </w:rPr>
        <w:t>an</w:t>
      </w:r>
      <w:r w:rsidR="00FE17DA" w:rsidRPr="002678C8">
        <w:rPr>
          <w:rFonts w:ascii="Arial" w:hAnsi="Arial" w:cs="Arial"/>
          <w:color w:val="000000"/>
          <w:sz w:val="22"/>
          <w:szCs w:val="22"/>
        </w:rPr>
        <w:t xml:space="preserve"> </w:t>
      </w:r>
      <w:r w:rsidR="00555361" w:rsidRPr="002678C8">
        <w:rPr>
          <w:rFonts w:ascii="Arial" w:hAnsi="Arial" w:cs="Arial"/>
          <w:color w:val="000000"/>
          <w:sz w:val="22"/>
          <w:szCs w:val="22"/>
        </w:rPr>
        <w:t xml:space="preserve">essential condition </w:t>
      </w:r>
      <w:r w:rsidR="00FE17DA" w:rsidRPr="002678C8">
        <w:rPr>
          <w:rFonts w:ascii="Arial" w:hAnsi="Arial" w:cs="Arial"/>
          <w:color w:val="000000"/>
          <w:sz w:val="22"/>
          <w:szCs w:val="22"/>
        </w:rPr>
        <w:t xml:space="preserve">of </w:t>
      </w:r>
      <w:r w:rsidR="00555361" w:rsidRPr="002678C8">
        <w:rPr>
          <w:rFonts w:ascii="Arial" w:hAnsi="Arial" w:cs="Arial"/>
          <w:color w:val="000000"/>
          <w:sz w:val="22"/>
          <w:szCs w:val="22"/>
        </w:rPr>
        <w:t xml:space="preserve">this </w:t>
      </w:r>
      <w:r w:rsidR="008A11C4" w:rsidRPr="002678C8">
        <w:rPr>
          <w:rFonts w:ascii="Arial" w:hAnsi="Arial" w:cs="Arial"/>
          <w:color w:val="000000"/>
          <w:sz w:val="22"/>
          <w:szCs w:val="22"/>
        </w:rPr>
        <w:t xml:space="preserve">Lease or any rule or regulation made under </w:t>
      </w:r>
      <w:r w:rsidR="00555361" w:rsidRPr="002678C8">
        <w:rPr>
          <w:rFonts w:ascii="Arial" w:hAnsi="Arial" w:cs="Arial"/>
          <w:color w:val="000000"/>
          <w:sz w:val="22"/>
          <w:szCs w:val="22"/>
        </w:rPr>
        <w:t xml:space="preserve">this </w:t>
      </w:r>
      <w:r w:rsidR="008A11C4" w:rsidRPr="002678C8">
        <w:rPr>
          <w:rFonts w:ascii="Arial" w:hAnsi="Arial" w:cs="Arial"/>
          <w:color w:val="000000"/>
          <w:sz w:val="22"/>
          <w:szCs w:val="22"/>
        </w:rPr>
        <w:t>Lease;</w:t>
      </w:r>
    </w:p>
    <w:p w:rsidR="008A11C4" w:rsidRPr="002678C8" w:rsidRDefault="008A11C4" w:rsidP="002678C8">
      <w:pPr>
        <w:ind w:left="1418" w:hanging="709"/>
        <w:jc w:val="both"/>
        <w:rPr>
          <w:rFonts w:ascii="Arial" w:hAnsi="Arial" w:cs="Arial"/>
          <w:color w:val="000000"/>
          <w:sz w:val="22"/>
          <w:szCs w:val="22"/>
        </w:rPr>
      </w:pPr>
    </w:p>
    <w:p w:rsidR="008A11C4"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8A11C4" w:rsidRPr="002678C8">
        <w:rPr>
          <w:rFonts w:ascii="Arial" w:hAnsi="Arial" w:cs="Arial"/>
          <w:color w:val="000000"/>
          <w:sz w:val="22"/>
          <w:szCs w:val="22"/>
        </w:rPr>
        <w:t xml:space="preserve">if defects notified under a provision of </w:t>
      </w:r>
      <w:r w:rsidR="00555361" w:rsidRPr="002678C8">
        <w:rPr>
          <w:rFonts w:ascii="Arial" w:hAnsi="Arial" w:cs="Arial"/>
          <w:color w:val="000000"/>
          <w:sz w:val="22"/>
          <w:szCs w:val="22"/>
        </w:rPr>
        <w:t xml:space="preserve">this </w:t>
      </w:r>
      <w:r w:rsidR="008A11C4" w:rsidRPr="002678C8">
        <w:rPr>
          <w:rFonts w:ascii="Arial" w:hAnsi="Arial" w:cs="Arial"/>
          <w:color w:val="000000"/>
          <w:sz w:val="22"/>
          <w:szCs w:val="22"/>
        </w:rPr>
        <w:t>Lease are not remedied within the time specified in the notice;</w:t>
      </w:r>
    </w:p>
    <w:p w:rsidR="008A11C4" w:rsidRPr="002678C8" w:rsidRDefault="008A11C4" w:rsidP="002678C8">
      <w:pPr>
        <w:ind w:left="1418" w:hanging="709"/>
        <w:jc w:val="both"/>
        <w:rPr>
          <w:rFonts w:ascii="Arial" w:hAnsi="Arial" w:cs="Arial"/>
          <w:color w:val="000000"/>
          <w:sz w:val="22"/>
          <w:szCs w:val="22"/>
        </w:rPr>
      </w:pPr>
    </w:p>
    <w:p w:rsidR="008A11C4"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008A11C4" w:rsidRPr="002678C8">
        <w:rPr>
          <w:rFonts w:ascii="Arial" w:hAnsi="Arial" w:cs="Arial"/>
          <w:color w:val="000000"/>
          <w:sz w:val="22"/>
          <w:szCs w:val="22"/>
        </w:rPr>
        <w:t>if the Lessee is a corporation and an order is made or a resolution is passed for its winding up except for reconstruction or amalgamation;</w:t>
      </w:r>
    </w:p>
    <w:p w:rsidR="008A11C4" w:rsidRPr="002678C8" w:rsidRDefault="008A11C4" w:rsidP="002678C8">
      <w:pPr>
        <w:ind w:left="1418" w:hanging="709"/>
        <w:jc w:val="both"/>
        <w:rPr>
          <w:rFonts w:ascii="Arial" w:hAnsi="Arial" w:cs="Arial"/>
          <w:color w:val="000000"/>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00C04B2E" w:rsidRPr="002678C8">
        <w:rPr>
          <w:rFonts w:ascii="Arial" w:hAnsi="Arial" w:cs="Arial"/>
          <w:color w:val="000000"/>
          <w:sz w:val="22"/>
          <w:szCs w:val="22"/>
        </w:rPr>
        <w:t>if the Lessee is a company and ceases or threatens to cease to carry on business or goes into liquidation, whether voluntary or otherwise, or is wound up or if a liquidator or receiver (in both cases whether provisional or otherwise) is appointed;</w:t>
      </w:r>
    </w:p>
    <w:p w:rsidR="00C04B2E" w:rsidRPr="002678C8" w:rsidRDefault="00C04B2E" w:rsidP="002678C8">
      <w:pPr>
        <w:ind w:left="1418" w:hanging="709"/>
        <w:jc w:val="both"/>
        <w:rPr>
          <w:rFonts w:ascii="Arial" w:hAnsi="Arial" w:cs="Arial"/>
          <w:color w:val="000000"/>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00C04B2E" w:rsidRPr="002678C8">
        <w:rPr>
          <w:rFonts w:ascii="Arial" w:hAnsi="Arial" w:cs="Arial"/>
          <w:color w:val="000000"/>
          <w:sz w:val="22"/>
          <w:szCs w:val="22"/>
        </w:rPr>
        <w:t xml:space="preserve">if the Lessee is a company and is placed under official management under the </w:t>
      </w:r>
      <w:r w:rsidR="00555361" w:rsidRPr="002678C8">
        <w:rPr>
          <w:rFonts w:ascii="Arial" w:hAnsi="Arial" w:cs="Arial"/>
          <w:color w:val="000000"/>
          <w:sz w:val="22"/>
          <w:szCs w:val="22"/>
        </w:rPr>
        <w:t xml:space="preserve">corporations law </w:t>
      </w:r>
      <w:r w:rsidR="00C04B2E" w:rsidRPr="002678C8">
        <w:rPr>
          <w:rFonts w:ascii="Arial" w:hAnsi="Arial" w:cs="Arial"/>
          <w:color w:val="000000"/>
          <w:sz w:val="22"/>
          <w:szCs w:val="22"/>
        </w:rPr>
        <w:t>or enters a composition or scheme of arrangement;</w:t>
      </w:r>
    </w:p>
    <w:p w:rsidR="00C04B2E" w:rsidRPr="002678C8" w:rsidRDefault="00C04B2E" w:rsidP="002678C8">
      <w:pPr>
        <w:ind w:left="1418" w:hanging="709"/>
        <w:jc w:val="both"/>
        <w:rPr>
          <w:rFonts w:ascii="Arial" w:hAnsi="Arial" w:cs="Arial"/>
          <w:color w:val="000000"/>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lastRenderedPageBreak/>
        <w:t>(g)</w:t>
      </w:r>
      <w:r>
        <w:rPr>
          <w:rFonts w:ascii="Arial" w:hAnsi="Arial" w:cs="Arial"/>
          <w:color w:val="000000"/>
          <w:sz w:val="22"/>
          <w:szCs w:val="22"/>
        </w:rPr>
        <w:tab/>
      </w:r>
      <w:r w:rsidR="00C04B2E" w:rsidRPr="002678C8">
        <w:rPr>
          <w:rFonts w:ascii="Arial" w:hAnsi="Arial" w:cs="Arial"/>
          <w:color w:val="000000"/>
          <w:sz w:val="22"/>
          <w:szCs w:val="22"/>
        </w:rPr>
        <w:t xml:space="preserve">if the interest of the Lessee under </w:t>
      </w:r>
      <w:r w:rsidR="00555361" w:rsidRPr="002678C8">
        <w:rPr>
          <w:rFonts w:ascii="Arial" w:hAnsi="Arial" w:cs="Arial"/>
          <w:color w:val="000000"/>
          <w:sz w:val="22"/>
          <w:szCs w:val="22"/>
        </w:rPr>
        <w:t xml:space="preserve">this </w:t>
      </w:r>
      <w:r w:rsidR="00DC2EBB">
        <w:rPr>
          <w:rFonts w:ascii="Arial" w:hAnsi="Arial" w:cs="Arial"/>
          <w:color w:val="000000"/>
          <w:sz w:val="22"/>
          <w:szCs w:val="22"/>
        </w:rPr>
        <w:t>L</w:t>
      </w:r>
      <w:r w:rsidR="00C04B2E" w:rsidRPr="002678C8">
        <w:rPr>
          <w:rFonts w:ascii="Arial" w:hAnsi="Arial" w:cs="Arial"/>
          <w:color w:val="000000"/>
          <w:sz w:val="22"/>
          <w:szCs w:val="22"/>
        </w:rPr>
        <w:t>ease is taken in execution;</w:t>
      </w:r>
    </w:p>
    <w:p w:rsidR="00C04B2E" w:rsidRPr="002678C8" w:rsidRDefault="00C04B2E" w:rsidP="002678C8">
      <w:pPr>
        <w:ind w:left="1418" w:hanging="709"/>
        <w:jc w:val="both"/>
        <w:rPr>
          <w:rFonts w:ascii="Arial" w:hAnsi="Arial" w:cs="Arial"/>
          <w:color w:val="000000"/>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(h)</w:t>
      </w:r>
      <w:r>
        <w:rPr>
          <w:rFonts w:ascii="Arial" w:hAnsi="Arial" w:cs="Arial"/>
          <w:color w:val="000000"/>
          <w:sz w:val="22"/>
          <w:szCs w:val="22"/>
        </w:rPr>
        <w:tab/>
      </w:r>
      <w:r w:rsidR="00C04B2E" w:rsidRPr="002678C8">
        <w:rPr>
          <w:rFonts w:ascii="Arial" w:hAnsi="Arial" w:cs="Arial"/>
          <w:color w:val="000000"/>
          <w:sz w:val="22"/>
          <w:szCs w:val="22"/>
        </w:rPr>
        <w:t>if the Lessee or any person claiming through the Lessee conduct</w:t>
      </w:r>
      <w:r w:rsidR="00D947FC">
        <w:rPr>
          <w:rFonts w:ascii="Arial" w:hAnsi="Arial" w:cs="Arial"/>
          <w:color w:val="000000"/>
          <w:sz w:val="22"/>
          <w:szCs w:val="22"/>
        </w:rPr>
        <w:t>s any business from the leased P</w:t>
      </w:r>
      <w:r w:rsidR="00C04B2E" w:rsidRPr="002678C8">
        <w:rPr>
          <w:rFonts w:ascii="Arial" w:hAnsi="Arial" w:cs="Arial"/>
          <w:color w:val="000000"/>
          <w:sz w:val="22"/>
          <w:szCs w:val="22"/>
        </w:rPr>
        <w:t>remises after the Lessee has committed an act of bankruptcy.</w:t>
      </w:r>
    </w:p>
    <w:p w:rsidR="00C04B2E" w:rsidRDefault="00C04B2E" w:rsidP="006742A0">
      <w:pPr>
        <w:jc w:val="both"/>
        <w:rPr>
          <w:rFonts w:ascii="Arial" w:hAnsi="Arial" w:cs="Arial"/>
          <w:sz w:val="22"/>
          <w:szCs w:val="22"/>
        </w:rPr>
      </w:pPr>
    </w:p>
    <w:p w:rsidR="00C04B2E" w:rsidRDefault="00555361" w:rsidP="006742A0">
      <w:pPr>
        <w:jc w:val="both"/>
        <w:rPr>
          <w:rFonts w:ascii="Arial" w:hAnsi="Arial" w:cs="Arial"/>
          <w:sz w:val="22"/>
          <w:szCs w:val="22"/>
        </w:rPr>
      </w:pPr>
      <w:r>
        <w:rPr>
          <w:rFonts w:ascii="Arial" w:hAnsi="Arial" w:cs="Arial"/>
          <w:sz w:val="22"/>
          <w:szCs w:val="22"/>
        </w:rPr>
        <w:t>23.2</w:t>
      </w:r>
      <w:r>
        <w:rPr>
          <w:rFonts w:ascii="Arial" w:hAnsi="Arial" w:cs="Arial"/>
          <w:sz w:val="22"/>
          <w:szCs w:val="22"/>
        </w:rPr>
        <w:tab/>
      </w:r>
      <w:r w:rsidR="00C04B2E">
        <w:rPr>
          <w:rFonts w:ascii="Arial" w:hAnsi="Arial" w:cs="Arial"/>
          <w:sz w:val="22"/>
          <w:szCs w:val="22"/>
        </w:rPr>
        <w:t xml:space="preserve">In the circumstances set out </w:t>
      </w:r>
      <w:r w:rsidR="003D48A3">
        <w:rPr>
          <w:rFonts w:ascii="Arial" w:hAnsi="Arial" w:cs="Arial"/>
          <w:sz w:val="22"/>
          <w:szCs w:val="22"/>
        </w:rPr>
        <w:t xml:space="preserve">in sub clause </w:t>
      </w:r>
      <w:r>
        <w:rPr>
          <w:rFonts w:ascii="Arial" w:hAnsi="Arial" w:cs="Arial"/>
          <w:sz w:val="22"/>
          <w:szCs w:val="22"/>
        </w:rPr>
        <w:t>23</w:t>
      </w:r>
      <w:r w:rsidR="003D48A3">
        <w:rPr>
          <w:rFonts w:ascii="Arial" w:hAnsi="Arial" w:cs="Arial"/>
          <w:sz w:val="22"/>
          <w:szCs w:val="22"/>
        </w:rPr>
        <w:t>.1</w:t>
      </w:r>
      <w:r w:rsidR="00C04B2E">
        <w:rPr>
          <w:rFonts w:ascii="Arial" w:hAnsi="Arial" w:cs="Arial"/>
          <w:sz w:val="22"/>
          <w:szCs w:val="22"/>
        </w:rPr>
        <w:t>, the Lessor may end the Lease by:</w:t>
      </w:r>
    </w:p>
    <w:p w:rsidR="00C04B2E" w:rsidRDefault="00C04B2E" w:rsidP="006742A0">
      <w:pPr>
        <w:jc w:val="both"/>
        <w:rPr>
          <w:rFonts w:ascii="Arial" w:hAnsi="Arial" w:cs="Arial"/>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C04B2E" w:rsidRPr="002678C8">
        <w:rPr>
          <w:rFonts w:ascii="Arial" w:hAnsi="Arial" w:cs="Arial"/>
          <w:color w:val="000000"/>
          <w:sz w:val="22"/>
          <w:szCs w:val="22"/>
        </w:rPr>
        <w:t>notifying the Lessee that it is ending the Lease; or</w:t>
      </w:r>
    </w:p>
    <w:p w:rsidR="00C04B2E" w:rsidRPr="002678C8" w:rsidRDefault="00C04B2E" w:rsidP="002678C8">
      <w:pPr>
        <w:ind w:left="1418" w:hanging="709"/>
        <w:jc w:val="both"/>
        <w:rPr>
          <w:rFonts w:ascii="Arial" w:hAnsi="Arial" w:cs="Arial"/>
          <w:color w:val="000000"/>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C04B2E" w:rsidRPr="002678C8">
        <w:rPr>
          <w:rFonts w:ascii="Arial" w:hAnsi="Arial" w:cs="Arial"/>
          <w:color w:val="000000"/>
          <w:sz w:val="22"/>
          <w:szCs w:val="22"/>
        </w:rPr>
        <w:t>re-entering the Premises, with force if necessary, and ejecting the Lessee and all other persons from the Premises and repossessing them; or</w:t>
      </w:r>
    </w:p>
    <w:p w:rsidR="00C04B2E" w:rsidRPr="002678C8" w:rsidRDefault="00C04B2E" w:rsidP="002678C8">
      <w:pPr>
        <w:ind w:left="1418" w:hanging="709"/>
        <w:jc w:val="both"/>
        <w:rPr>
          <w:rFonts w:ascii="Arial" w:hAnsi="Arial" w:cs="Arial"/>
          <w:color w:val="000000"/>
          <w:sz w:val="22"/>
          <w:szCs w:val="22"/>
        </w:rPr>
      </w:pPr>
    </w:p>
    <w:p w:rsidR="00C04B2E" w:rsidRPr="002678C8" w:rsidRDefault="002678C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C04B2E" w:rsidRPr="002678C8">
        <w:rPr>
          <w:rFonts w:ascii="Arial" w:hAnsi="Arial" w:cs="Arial"/>
          <w:color w:val="000000"/>
          <w:sz w:val="22"/>
          <w:szCs w:val="22"/>
        </w:rPr>
        <w:t>doing both.</w:t>
      </w:r>
    </w:p>
    <w:p w:rsidR="00C04B2E" w:rsidRDefault="00C04B2E" w:rsidP="006742A0">
      <w:pPr>
        <w:jc w:val="both"/>
        <w:rPr>
          <w:rFonts w:ascii="Arial" w:hAnsi="Arial" w:cs="Arial"/>
          <w:sz w:val="22"/>
          <w:szCs w:val="22"/>
        </w:rPr>
      </w:pPr>
    </w:p>
    <w:p w:rsidR="004A75B0" w:rsidRDefault="00555361" w:rsidP="006742A0">
      <w:pPr>
        <w:ind w:left="720" w:hanging="720"/>
        <w:jc w:val="both"/>
        <w:rPr>
          <w:rFonts w:ascii="Arial" w:hAnsi="Arial" w:cs="Arial"/>
          <w:sz w:val="22"/>
          <w:szCs w:val="22"/>
        </w:rPr>
      </w:pPr>
      <w:r>
        <w:rPr>
          <w:rFonts w:ascii="Arial" w:hAnsi="Arial" w:cs="Arial"/>
          <w:sz w:val="22"/>
          <w:szCs w:val="22"/>
        </w:rPr>
        <w:t>23.3</w:t>
      </w:r>
      <w:r>
        <w:rPr>
          <w:rFonts w:ascii="Arial" w:hAnsi="Arial" w:cs="Arial"/>
          <w:sz w:val="22"/>
          <w:szCs w:val="22"/>
        </w:rPr>
        <w:tab/>
      </w:r>
      <w:r w:rsidR="004A75B0">
        <w:rPr>
          <w:rFonts w:ascii="Arial" w:hAnsi="Arial" w:cs="Arial"/>
          <w:sz w:val="22"/>
          <w:szCs w:val="22"/>
        </w:rPr>
        <w:t xml:space="preserve">If the </w:t>
      </w:r>
      <w:r w:rsidR="003D48A3">
        <w:rPr>
          <w:rFonts w:ascii="Arial" w:hAnsi="Arial" w:cs="Arial"/>
          <w:sz w:val="22"/>
          <w:szCs w:val="22"/>
        </w:rPr>
        <w:t>Lessor</w:t>
      </w:r>
      <w:r w:rsidR="004A75B0">
        <w:rPr>
          <w:rFonts w:ascii="Arial" w:hAnsi="Arial" w:cs="Arial"/>
          <w:sz w:val="22"/>
          <w:szCs w:val="22"/>
        </w:rPr>
        <w:t xml:space="preserve"> ends </w:t>
      </w:r>
      <w:r>
        <w:rPr>
          <w:rFonts w:ascii="Arial" w:hAnsi="Arial" w:cs="Arial"/>
          <w:sz w:val="22"/>
          <w:szCs w:val="22"/>
        </w:rPr>
        <w:t xml:space="preserve">this </w:t>
      </w:r>
      <w:r w:rsidR="004A75B0">
        <w:rPr>
          <w:rFonts w:ascii="Arial" w:hAnsi="Arial" w:cs="Arial"/>
          <w:sz w:val="22"/>
          <w:szCs w:val="22"/>
        </w:rPr>
        <w:t>L</w:t>
      </w:r>
      <w:r w:rsidR="00C04B2E">
        <w:rPr>
          <w:rFonts w:ascii="Arial" w:hAnsi="Arial" w:cs="Arial"/>
          <w:sz w:val="22"/>
          <w:szCs w:val="22"/>
        </w:rPr>
        <w:t xml:space="preserve">ease under this clause, the Lessee will not be released from liability for any </w:t>
      </w:r>
      <w:r w:rsidR="004A75B0">
        <w:rPr>
          <w:rFonts w:ascii="Arial" w:hAnsi="Arial" w:cs="Arial"/>
          <w:sz w:val="22"/>
          <w:szCs w:val="22"/>
        </w:rPr>
        <w:t xml:space="preserve">prior breach of </w:t>
      </w:r>
      <w:r>
        <w:rPr>
          <w:rFonts w:ascii="Arial" w:hAnsi="Arial" w:cs="Arial"/>
          <w:sz w:val="22"/>
          <w:szCs w:val="22"/>
        </w:rPr>
        <w:t xml:space="preserve">this </w:t>
      </w:r>
      <w:r w:rsidR="004A75B0">
        <w:rPr>
          <w:rFonts w:ascii="Arial" w:hAnsi="Arial" w:cs="Arial"/>
          <w:sz w:val="22"/>
          <w:szCs w:val="22"/>
        </w:rPr>
        <w:t xml:space="preserve">Lease and other remedies available to the Lessor </w:t>
      </w:r>
      <w:r w:rsidR="003D48A3">
        <w:rPr>
          <w:rFonts w:ascii="Arial" w:hAnsi="Arial" w:cs="Arial"/>
          <w:sz w:val="22"/>
          <w:szCs w:val="22"/>
        </w:rPr>
        <w:t>to recover</w:t>
      </w:r>
      <w:r w:rsidR="004A75B0">
        <w:rPr>
          <w:rFonts w:ascii="Arial" w:hAnsi="Arial" w:cs="Arial"/>
          <w:sz w:val="22"/>
          <w:szCs w:val="22"/>
        </w:rPr>
        <w:t xml:space="preserve"> arrears of </w:t>
      </w:r>
      <w:r>
        <w:rPr>
          <w:rFonts w:ascii="Arial" w:hAnsi="Arial" w:cs="Arial"/>
          <w:sz w:val="22"/>
          <w:szCs w:val="22"/>
        </w:rPr>
        <w:t xml:space="preserve">Rent </w:t>
      </w:r>
      <w:r w:rsidR="004A75B0">
        <w:rPr>
          <w:rFonts w:ascii="Arial" w:hAnsi="Arial" w:cs="Arial"/>
          <w:sz w:val="22"/>
          <w:szCs w:val="22"/>
        </w:rPr>
        <w:t xml:space="preserve">or for breach of </w:t>
      </w:r>
      <w:r w:rsidR="00A522CD">
        <w:rPr>
          <w:rFonts w:ascii="Arial" w:hAnsi="Arial" w:cs="Arial"/>
          <w:sz w:val="22"/>
          <w:szCs w:val="22"/>
        </w:rPr>
        <w:t>this Lease</w:t>
      </w:r>
      <w:r w:rsidR="004A75B0">
        <w:rPr>
          <w:rFonts w:ascii="Arial" w:hAnsi="Arial" w:cs="Arial"/>
          <w:sz w:val="22"/>
          <w:szCs w:val="22"/>
        </w:rPr>
        <w:t xml:space="preserve"> will not be prejudiced.</w:t>
      </w:r>
    </w:p>
    <w:p w:rsidR="004A75B0" w:rsidRDefault="004A75B0" w:rsidP="006742A0">
      <w:pPr>
        <w:jc w:val="both"/>
        <w:rPr>
          <w:rFonts w:ascii="Arial" w:hAnsi="Arial" w:cs="Arial"/>
          <w:sz w:val="22"/>
          <w:szCs w:val="22"/>
        </w:rPr>
      </w:pPr>
    </w:p>
    <w:p w:rsidR="004A75B0" w:rsidRDefault="00555361" w:rsidP="006742A0">
      <w:pPr>
        <w:ind w:left="720" w:hanging="720"/>
        <w:jc w:val="both"/>
        <w:rPr>
          <w:rFonts w:ascii="Arial" w:hAnsi="Arial" w:cs="Arial"/>
          <w:sz w:val="22"/>
          <w:szCs w:val="22"/>
        </w:rPr>
      </w:pPr>
      <w:r>
        <w:rPr>
          <w:rFonts w:ascii="Arial" w:hAnsi="Arial" w:cs="Arial"/>
          <w:sz w:val="22"/>
          <w:szCs w:val="22"/>
        </w:rPr>
        <w:t>23.4</w:t>
      </w:r>
      <w:r>
        <w:rPr>
          <w:rFonts w:ascii="Arial" w:hAnsi="Arial" w:cs="Arial"/>
          <w:sz w:val="22"/>
          <w:szCs w:val="22"/>
        </w:rPr>
        <w:tab/>
      </w:r>
      <w:r w:rsidR="004A75B0">
        <w:rPr>
          <w:rFonts w:ascii="Arial" w:hAnsi="Arial" w:cs="Arial"/>
          <w:sz w:val="22"/>
          <w:szCs w:val="22"/>
        </w:rPr>
        <w:t xml:space="preserve">If the Lessor ends </w:t>
      </w:r>
      <w:r>
        <w:rPr>
          <w:rFonts w:ascii="Arial" w:hAnsi="Arial" w:cs="Arial"/>
          <w:sz w:val="22"/>
          <w:szCs w:val="22"/>
        </w:rPr>
        <w:t xml:space="preserve">this </w:t>
      </w:r>
      <w:r w:rsidR="004A75B0">
        <w:rPr>
          <w:rFonts w:ascii="Arial" w:hAnsi="Arial" w:cs="Arial"/>
          <w:sz w:val="22"/>
          <w:szCs w:val="22"/>
        </w:rPr>
        <w:t xml:space="preserve">Lease under this clause or under clause </w:t>
      </w:r>
      <w:r>
        <w:rPr>
          <w:rFonts w:ascii="Arial" w:hAnsi="Arial" w:cs="Arial"/>
          <w:sz w:val="22"/>
          <w:szCs w:val="22"/>
        </w:rPr>
        <w:t>22</w:t>
      </w:r>
      <w:r w:rsidR="004A75B0">
        <w:rPr>
          <w:rFonts w:ascii="Arial" w:hAnsi="Arial" w:cs="Arial"/>
          <w:sz w:val="22"/>
          <w:szCs w:val="22"/>
        </w:rPr>
        <w:t>, it may remove the Lessee's property and store it at the Lessee's expense without being liable to the Lessee for trespass, detinue, conversion or negligence. After storing it for at least one month, the Lessor may sell or dispose of the property by auction</w:t>
      </w:r>
      <w:r w:rsidR="003D48A3">
        <w:rPr>
          <w:rFonts w:ascii="Arial" w:hAnsi="Arial" w:cs="Arial"/>
          <w:sz w:val="22"/>
          <w:szCs w:val="22"/>
        </w:rPr>
        <w:t xml:space="preserve"> or</w:t>
      </w:r>
      <w:r w:rsidR="004A75B0">
        <w:rPr>
          <w:rFonts w:ascii="Arial" w:hAnsi="Arial" w:cs="Arial"/>
          <w:sz w:val="22"/>
          <w:szCs w:val="22"/>
        </w:rPr>
        <w:t xml:space="preserve"> private sale. It may apply any proceeds</w:t>
      </w:r>
      <w:r w:rsidR="003D48A3">
        <w:rPr>
          <w:rFonts w:ascii="Arial" w:hAnsi="Arial" w:cs="Arial"/>
          <w:sz w:val="22"/>
          <w:szCs w:val="22"/>
        </w:rPr>
        <w:t xml:space="preserve"> of the auction or sale</w:t>
      </w:r>
      <w:r w:rsidR="004A75B0">
        <w:rPr>
          <w:rFonts w:ascii="Arial" w:hAnsi="Arial" w:cs="Arial"/>
          <w:sz w:val="22"/>
          <w:szCs w:val="22"/>
        </w:rPr>
        <w:t xml:space="preserve"> towards any arrears of </w:t>
      </w:r>
      <w:r>
        <w:rPr>
          <w:rFonts w:ascii="Arial" w:hAnsi="Arial" w:cs="Arial"/>
          <w:sz w:val="22"/>
          <w:szCs w:val="22"/>
        </w:rPr>
        <w:t xml:space="preserve">Rent </w:t>
      </w:r>
      <w:r w:rsidR="004A75B0">
        <w:rPr>
          <w:rFonts w:ascii="Arial" w:hAnsi="Arial" w:cs="Arial"/>
          <w:sz w:val="22"/>
          <w:szCs w:val="22"/>
        </w:rPr>
        <w:t>or other moneys or towards any loss or damage or towards the payment of storage and other expenses.</w:t>
      </w:r>
    </w:p>
    <w:p w:rsidR="004A75B0" w:rsidRDefault="004A75B0" w:rsidP="006742A0">
      <w:pPr>
        <w:jc w:val="both"/>
        <w:rPr>
          <w:rFonts w:ascii="Arial" w:hAnsi="Arial" w:cs="Arial"/>
          <w:sz w:val="22"/>
          <w:szCs w:val="22"/>
        </w:rPr>
      </w:pPr>
    </w:p>
    <w:p w:rsidR="00994AC6" w:rsidRDefault="00555361" w:rsidP="006742A0">
      <w:pPr>
        <w:ind w:left="720" w:hanging="720"/>
        <w:jc w:val="both"/>
        <w:rPr>
          <w:rFonts w:ascii="Arial" w:hAnsi="Arial" w:cs="Arial"/>
          <w:sz w:val="22"/>
          <w:szCs w:val="22"/>
        </w:rPr>
      </w:pPr>
      <w:r>
        <w:rPr>
          <w:rFonts w:ascii="Arial" w:hAnsi="Arial" w:cs="Arial"/>
          <w:sz w:val="22"/>
          <w:szCs w:val="22"/>
        </w:rPr>
        <w:t>23.5</w:t>
      </w:r>
      <w:r>
        <w:rPr>
          <w:rFonts w:ascii="Arial" w:hAnsi="Arial" w:cs="Arial"/>
          <w:sz w:val="22"/>
          <w:szCs w:val="22"/>
        </w:rPr>
        <w:tab/>
      </w:r>
      <w:r w:rsidR="004A75B0">
        <w:rPr>
          <w:rFonts w:ascii="Arial" w:hAnsi="Arial" w:cs="Arial"/>
          <w:sz w:val="22"/>
          <w:szCs w:val="22"/>
        </w:rPr>
        <w:t xml:space="preserve">If the Lessor ends </w:t>
      </w:r>
      <w:r>
        <w:rPr>
          <w:rFonts w:ascii="Arial" w:hAnsi="Arial" w:cs="Arial"/>
          <w:sz w:val="22"/>
          <w:szCs w:val="22"/>
        </w:rPr>
        <w:t xml:space="preserve">this </w:t>
      </w:r>
      <w:r w:rsidR="004A75B0">
        <w:rPr>
          <w:rFonts w:ascii="Arial" w:hAnsi="Arial" w:cs="Arial"/>
          <w:sz w:val="22"/>
          <w:szCs w:val="22"/>
        </w:rPr>
        <w:t>Lease</w:t>
      </w:r>
      <w:r w:rsidR="004A75B0">
        <w:rPr>
          <w:rFonts w:ascii="Arial" w:hAnsi="Arial" w:cs="Arial"/>
          <w:sz w:val="22"/>
          <w:szCs w:val="22"/>
        </w:rPr>
        <w:tab/>
      </w:r>
      <w:r w:rsidR="002647BA">
        <w:rPr>
          <w:rFonts w:ascii="Arial" w:hAnsi="Arial" w:cs="Arial"/>
          <w:sz w:val="22"/>
          <w:szCs w:val="22"/>
        </w:rPr>
        <w:t xml:space="preserve"> </w:t>
      </w:r>
      <w:r w:rsidR="004A75B0">
        <w:rPr>
          <w:rFonts w:ascii="Arial" w:hAnsi="Arial" w:cs="Arial"/>
          <w:sz w:val="22"/>
          <w:szCs w:val="22"/>
        </w:rPr>
        <w:t xml:space="preserve">under this clause, it may, besides any other rights and remedies that it might have, recover from the Lessee damages for the loss of the benefit of the rest of </w:t>
      </w:r>
      <w:r>
        <w:rPr>
          <w:rFonts w:ascii="Arial" w:hAnsi="Arial" w:cs="Arial"/>
          <w:sz w:val="22"/>
          <w:szCs w:val="22"/>
        </w:rPr>
        <w:t xml:space="preserve">this </w:t>
      </w:r>
      <w:r w:rsidR="00C743D1">
        <w:rPr>
          <w:rFonts w:ascii="Arial" w:hAnsi="Arial" w:cs="Arial"/>
          <w:sz w:val="22"/>
          <w:szCs w:val="22"/>
        </w:rPr>
        <w:t>L</w:t>
      </w:r>
      <w:r w:rsidR="004A75B0">
        <w:rPr>
          <w:rFonts w:ascii="Arial" w:hAnsi="Arial" w:cs="Arial"/>
          <w:sz w:val="22"/>
          <w:szCs w:val="22"/>
        </w:rPr>
        <w:t>ease.</w:t>
      </w:r>
    </w:p>
    <w:p w:rsidR="00994AC6" w:rsidRDefault="00994AC6" w:rsidP="006742A0">
      <w:pPr>
        <w:jc w:val="both"/>
        <w:rPr>
          <w:rFonts w:ascii="Arial" w:hAnsi="Arial" w:cs="Arial"/>
          <w:sz w:val="22"/>
          <w:szCs w:val="22"/>
        </w:rPr>
      </w:pPr>
    </w:p>
    <w:p w:rsidR="00994AC6" w:rsidRDefault="00555361" w:rsidP="006742A0">
      <w:pPr>
        <w:jc w:val="both"/>
        <w:rPr>
          <w:rFonts w:ascii="Arial" w:hAnsi="Arial" w:cs="Arial"/>
          <w:sz w:val="22"/>
          <w:szCs w:val="22"/>
        </w:rPr>
      </w:pPr>
      <w:r>
        <w:rPr>
          <w:rFonts w:ascii="Arial" w:hAnsi="Arial" w:cs="Arial"/>
          <w:b/>
          <w:sz w:val="22"/>
          <w:szCs w:val="22"/>
        </w:rPr>
        <w:t>24</w:t>
      </w:r>
      <w:r w:rsidR="00994AC6">
        <w:rPr>
          <w:rFonts w:ascii="Arial" w:hAnsi="Arial" w:cs="Arial"/>
          <w:b/>
          <w:sz w:val="22"/>
          <w:szCs w:val="22"/>
        </w:rPr>
        <w:tab/>
        <w:t>ACCEPTANCE OF RENT NOT WAIVER</w:t>
      </w:r>
    </w:p>
    <w:p w:rsidR="00994AC6" w:rsidRDefault="00994AC6" w:rsidP="006742A0">
      <w:pPr>
        <w:jc w:val="both"/>
        <w:rPr>
          <w:rFonts w:ascii="Arial" w:hAnsi="Arial" w:cs="Arial"/>
          <w:sz w:val="22"/>
          <w:szCs w:val="22"/>
        </w:rPr>
      </w:pPr>
    </w:p>
    <w:p w:rsidR="00994AC6" w:rsidRDefault="00C3427D" w:rsidP="006742A0">
      <w:pPr>
        <w:ind w:left="720" w:hanging="720"/>
        <w:jc w:val="both"/>
        <w:rPr>
          <w:rFonts w:ascii="Arial" w:hAnsi="Arial" w:cs="Arial"/>
          <w:sz w:val="22"/>
          <w:szCs w:val="22"/>
        </w:rPr>
      </w:pPr>
      <w:r>
        <w:rPr>
          <w:rFonts w:ascii="Arial" w:hAnsi="Arial" w:cs="Arial"/>
          <w:sz w:val="22"/>
          <w:szCs w:val="22"/>
        </w:rPr>
        <w:tab/>
        <w:t xml:space="preserve">Demand </w:t>
      </w:r>
      <w:r w:rsidR="00675805">
        <w:rPr>
          <w:rFonts w:ascii="Arial" w:hAnsi="Arial" w:cs="Arial"/>
          <w:sz w:val="22"/>
          <w:szCs w:val="22"/>
        </w:rPr>
        <w:t>for</w:t>
      </w:r>
      <w:r w:rsidR="00736A80">
        <w:rPr>
          <w:rFonts w:ascii="Arial" w:hAnsi="Arial" w:cs="Arial"/>
          <w:sz w:val="22"/>
          <w:szCs w:val="22"/>
        </w:rPr>
        <w:t>,</w:t>
      </w:r>
      <w:r w:rsidR="00675805">
        <w:rPr>
          <w:rFonts w:ascii="Arial" w:hAnsi="Arial" w:cs="Arial"/>
          <w:sz w:val="22"/>
          <w:szCs w:val="22"/>
        </w:rPr>
        <w:t xml:space="preserve"> </w:t>
      </w:r>
      <w:r>
        <w:rPr>
          <w:rFonts w:ascii="Arial" w:hAnsi="Arial" w:cs="Arial"/>
          <w:sz w:val="22"/>
          <w:szCs w:val="22"/>
        </w:rPr>
        <w:t>or acceptance of Rent or any other money</w:t>
      </w:r>
      <w:r w:rsidR="00A522CD">
        <w:rPr>
          <w:rFonts w:ascii="Arial" w:hAnsi="Arial" w:cs="Arial"/>
          <w:sz w:val="22"/>
          <w:szCs w:val="22"/>
        </w:rPr>
        <w:t>s</w:t>
      </w:r>
      <w:r>
        <w:rPr>
          <w:rFonts w:ascii="Arial" w:hAnsi="Arial" w:cs="Arial"/>
          <w:sz w:val="22"/>
          <w:szCs w:val="22"/>
        </w:rPr>
        <w:t xml:space="preserve"> due under this Lease by the Lessor after forfeiture does not operate as a waiver of forfeiture.</w:t>
      </w:r>
    </w:p>
    <w:p w:rsidR="00C3427D" w:rsidRDefault="00C3427D" w:rsidP="006742A0">
      <w:pPr>
        <w:ind w:left="720" w:hanging="720"/>
        <w:jc w:val="both"/>
        <w:rPr>
          <w:rFonts w:ascii="Arial" w:hAnsi="Arial" w:cs="Arial"/>
          <w:sz w:val="22"/>
          <w:szCs w:val="22"/>
        </w:rPr>
      </w:pPr>
    </w:p>
    <w:p w:rsidR="00C3427D" w:rsidRDefault="00555361" w:rsidP="006742A0">
      <w:pPr>
        <w:ind w:left="720" w:hanging="720"/>
        <w:jc w:val="both"/>
        <w:rPr>
          <w:rFonts w:ascii="Arial" w:hAnsi="Arial" w:cs="Arial"/>
          <w:sz w:val="22"/>
          <w:szCs w:val="22"/>
        </w:rPr>
      </w:pPr>
      <w:r>
        <w:rPr>
          <w:rFonts w:ascii="Arial" w:hAnsi="Arial" w:cs="Arial"/>
          <w:b/>
          <w:sz w:val="22"/>
          <w:szCs w:val="22"/>
        </w:rPr>
        <w:t>25</w:t>
      </w:r>
      <w:r w:rsidR="00C3427D">
        <w:rPr>
          <w:rFonts w:ascii="Arial" w:hAnsi="Arial" w:cs="Arial"/>
          <w:b/>
          <w:sz w:val="22"/>
          <w:szCs w:val="22"/>
        </w:rPr>
        <w:tab/>
        <w:t>HOLDING OVER BY LESSEE</w:t>
      </w:r>
    </w:p>
    <w:p w:rsidR="00C3427D" w:rsidRDefault="00C3427D" w:rsidP="006742A0">
      <w:pPr>
        <w:ind w:left="720" w:hanging="720"/>
        <w:jc w:val="both"/>
        <w:rPr>
          <w:rFonts w:ascii="Arial" w:hAnsi="Arial" w:cs="Arial"/>
          <w:sz w:val="22"/>
          <w:szCs w:val="22"/>
        </w:rPr>
      </w:pPr>
    </w:p>
    <w:p w:rsidR="00A51954" w:rsidRPr="00FB1787" w:rsidRDefault="008C7155" w:rsidP="006742A0">
      <w:pPr>
        <w:numPr>
          <w:ilvl w:val="0"/>
          <w:numId w:val="18"/>
        </w:numPr>
        <w:jc w:val="both"/>
        <w:rPr>
          <w:rFonts w:ascii="Arial" w:hAnsi="Arial" w:cs="Arial"/>
          <w:sz w:val="22"/>
          <w:szCs w:val="22"/>
          <w:lang w:val="en-US"/>
        </w:rPr>
      </w:pPr>
      <w:r>
        <w:rPr>
          <w:rFonts w:ascii="Arial" w:hAnsi="Arial" w:cs="Arial"/>
          <w:sz w:val="22"/>
          <w:szCs w:val="22"/>
          <w:lang w:val="en-US"/>
        </w:rPr>
        <w:t xml:space="preserve">On and from </w:t>
      </w:r>
      <w:r w:rsidR="00A51954" w:rsidRPr="00FB1787">
        <w:rPr>
          <w:rFonts w:ascii="Arial" w:hAnsi="Arial" w:cs="Arial"/>
          <w:sz w:val="22"/>
          <w:szCs w:val="22"/>
          <w:lang w:val="en-US"/>
        </w:rPr>
        <w:t xml:space="preserve">the </w:t>
      </w:r>
      <w:r w:rsidR="00555361">
        <w:rPr>
          <w:rFonts w:ascii="Arial" w:hAnsi="Arial" w:cs="Arial"/>
          <w:sz w:val="22"/>
          <w:szCs w:val="22"/>
          <w:lang w:val="en-US"/>
        </w:rPr>
        <w:t xml:space="preserve">Terminating </w:t>
      </w:r>
      <w:r w:rsidR="00A51954">
        <w:rPr>
          <w:rFonts w:ascii="Arial" w:hAnsi="Arial" w:cs="Arial"/>
          <w:sz w:val="22"/>
          <w:szCs w:val="22"/>
          <w:lang w:val="en-US"/>
        </w:rPr>
        <w:t xml:space="preserve">Date </w:t>
      </w:r>
      <w:r w:rsidR="00A51954" w:rsidRPr="00FB1787">
        <w:rPr>
          <w:rFonts w:ascii="Arial" w:hAnsi="Arial" w:cs="Arial"/>
          <w:sz w:val="22"/>
          <w:szCs w:val="22"/>
          <w:lang w:val="en-US"/>
        </w:rPr>
        <w:t>of this Lease, the Lessee shall be en</w:t>
      </w:r>
      <w:r w:rsidR="00A51954">
        <w:rPr>
          <w:rFonts w:ascii="Arial" w:hAnsi="Arial" w:cs="Arial"/>
          <w:sz w:val="22"/>
          <w:szCs w:val="22"/>
          <w:lang w:val="en-US"/>
        </w:rPr>
        <w:t>titled with the consent of the L</w:t>
      </w:r>
      <w:r w:rsidR="00A51954" w:rsidRPr="00FB1787">
        <w:rPr>
          <w:rFonts w:ascii="Arial" w:hAnsi="Arial" w:cs="Arial"/>
          <w:sz w:val="22"/>
          <w:szCs w:val="22"/>
          <w:lang w:val="en-US"/>
        </w:rPr>
        <w:t xml:space="preserve">essor to remain in possession of the </w:t>
      </w:r>
      <w:r>
        <w:rPr>
          <w:rFonts w:ascii="Arial" w:hAnsi="Arial" w:cs="Arial"/>
          <w:sz w:val="22"/>
          <w:szCs w:val="22"/>
          <w:lang w:val="en-US"/>
        </w:rPr>
        <w:t>P</w:t>
      </w:r>
      <w:r w:rsidR="00A51954" w:rsidRPr="00FB1787">
        <w:rPr>
          <w:rFonts w:ascii="Arial" w:hAnsi="Arial" w:cs="Arial"/>
          <w:sz w:val="22"/>
          <w:szCs w:val="22"/>
          <w:lang w:val="en-US"/>
        </w:rPr>
        <w:t>remises on the following terms and conditions:</w:t>
      </w:r>
    </w:p>
    <w:p w:rsidR="00A51954" w:rsidRPr="00FB1787" w:rsidRDefault="00A51954" w:rsidP="006742A0">
      <w:pPr>
        <w:jc w:val="both"/>
        <w:rPr>
          <w:rFonts w:ascii="Arial" w:hAnsi="Arial" w:cs="Arial"/>
          <w:sz w:val="22"/>
          <w:szCs w:val="22"/>
          <w:lang w:val="en-US"/>
        </w:rPr>
      </w:pPr>
    </w:p>
    <w:p w:rsidR="00A51954" w:rsidRPr="00FB1787" w:rsidRDefault="00A51954" w:rsidP="006742A0">
      <w:pPr>
        <w:numPr>
          <w:ilvl w:val="1"/>
          <w:numId w:val="18"/>
        </w:numPr>
        <w:jc w:val="both"/>
        <w:rPr>
          <w:rFonts w:ascii="Arial" w:hAnsi="Arial" w:cs="Arial"/>
          <w:sz w:val="22"/>
          <w:szCs w:val="22"/>
          <w:lang w:val="en-US"/>
        </w:rPr>
      </w:pPr>
      <w:r w:rsidRPr="00FB1787">
        <w:rPr>
          <w:rFonts w:ascii="Arial" w:hAnsi="Arial" w:cs="Arial"/>
          <w:sz w:val="22"/>
          <w:szCs w:val="22"/>
          <w:lang w:val="en-US"/>
        </w:rPr>
        <w:t xml:space="preserve">the </w:t>
      </w:r>
      <w:r w:rsidR="00555361">
        <w:rPr>
          <w:rFonts w:ascii="Arial" w:hAnsi="Arial" w:cs="Arial"/>
          <w:sz w:val="22"/>
          <w:szCs w:val="22"/>
          <w:lang w:val="en-US"/>
        </w:rPr>
        <w:t>L</w:t>
      </w:r>
      <w:r w:rsidR="00555361" w:rsidRPr="00FB1787">
        <w:rPr>
          <w:rFonts w:ascii="Arial" w:hAnsi="Arial" w:cs="Arial"/>
          <w:sz w:val="22"/>
          <w:szCs w:val="22"/>
          <w:lang w:val="en-US"/>
        </w:rPr>
        <w:t xml:space="preserve">essee </w:t>
      </w:r>
      <w:r w:rsidRPr="00FB1787">
        <w:rPr>
          <w:rFonts w:ascii="Arial" w:hAnsi="Arial" w:cs="Arial"/>
          <w:sz w:val="22"/>
          <w:szCs w:val="22"/>
          <w:lang w:val="en-US"/>
        </w:rPr>
        <w:t xml:space="preserve">shall become a monthly tenant of the Lessor at a monthly rental equivalent to one twelfth of the annual </w:t>
      </w:r>
      <w:r w:rsidR="00A522CD">
        <w:rPr>
          <w:rFonts w:ascii="Arial" w:hAnsi="Arial" w:cs="Arial"/>
          <w:sz w:val="22"/>
          <w:szCs w:val="22"/>
          <w:lang w:val="en-US"/>
        </w:rPr>
        <w:t>R</w:t>
      </w:r>
      <w:r w:rsidR="00A522CD" w:rsidRPr="00FB1787">
        <w:rPr>
          <w:rFonts w:ascii="Arial" w:hAnsi="Arial" w:cs="Arial"/>
          <w:sz w:val="22"/>
          <w:szCs w:val="22"/>
          <w:lang w:val="en-US"/>
        </w:rPr>
        <w:t xml:space="preserve">ent </w:t>
      </w:r>
      <w:r w:rsidRPr="00FB1787">
        <w:rPr>
          <w:rFonts w:ascii="Arial" w:hAnsi="Arial" w:cs="Arial"/>
          <w:sz w:val="22"/>
          <w:szCs w:val="22"/>
          <w:lang w:val="en-US"/>
        </w:rPr>
        <w:t xml:space="preserve">payable at the time of expiration </w:t>
      </w:r>
      <w:r w:rsidR="008C7155">
        <w:rPr>
          <w:rFonts w:ascii="Arial" w:hAnsi="Arial" w:cs="Arial"/>
          <w:sz w:val="22"/>
          <w:szCs w:val="22"/>
          <w:lang w:val="en-US"/>
        </w:rPr>
        <w:t xml:space="preserve">of </w:t>
      </w:r>
      <w:r w:rsidRPr="00FB1787">
        <w:rPr>
          <w:rFonts w:ascii="Arial" w:hAnsi="Arial" w:cs="Arial"/>
          <w:sz w:val="22"/>
          <w:szCs w:val="22"/>
          <w:lang w:val="en-US"/>
        </w:rPr>
        <w:t>this Lease;</w:t>
      </w:r>
    </w:p>
    <w:p w:rsidR="00A51954" w:rsidRPr="00FB1787" w:rsidRDefault="00A51954" w:rsidP="006742A0">
      <w:pPr>
        <w:jc w:val="both"/>
        <w:rPr>
          <w:rFonts w:ascii="Arial" w:hAnsi="Arial" w:cs="Arial"/>
          <w:sz w:val="22"/>
          <w:szCs w:val="22"/>
          <w:lang w:val="en-US"/>
        </w:rPr>
      </w:pPr>
    </w:p>
    <w:p w:rsidR="00A51954" w:rsidRPr="00FB1787" w:rsidRDefault="00A51954" w:rsidP="006742A0">
      <w:pPr>
        <w:numPr>
          <w:ilvl w:val="1"/>
          <w:numId w:val="18"/>
        </w:numPr>
        <w:jc w:val="both"/>
        <w:rPr>
          <w:rFonts w:ascii="Arial" w:hAnsi="Arial" w:cs="Arial"/>
          <w:sz w:val="22"/>
          <w:szCs w:val="22"/>
          <w:lang w:val="en-US"/>
        </w:rPr>
      </w:pPr>
      <w:r w:rsidRPr="00FB1787">
        <w:rPr>
          <w:rFonts w:ascii="Arial" w:hAnsi="Arial" w:cs="Arial"/>
          <w:sz w:val="22"/>
          <w:szCs w:val="22"/>
          <w:lang w:val="en-US"/>
        </w:rPr>
        <w:t>the Lessee shall comply with and be bound by the terms and conditions of this Lease insofar as the terms and conditions are applicable, provided that the Lessor may from time to time by notice in writing served on the Lessee direct that any particular condition not apply or be amended in the manner set out in the notice.</w:t>
      </w:r>
    </w:p>
    <w:p w:rsidR="00A51954" w:rsidRPr="00FB1787" w:rsidRDefault="00A51954" w:rsidP="006742A0">
      <w:pPr>
        <w:ind w:left="705"/>
        <w:jc w:val="both"/>
        <w:rPr>
          <w:rFonts w:ascii="Arial" w:hAnsi="Arial" w:cs="Arial"/>
          <w:sz w:val="22"/>
          <w:szCs w:val="22"/>
          <w:lang w:val="en-US"/>
        </w:rPr>
      </w:pPr>
    </w:p>
    <w:p w:rsidR="00A51954" w:rsidRPr="00FB1787" w:rsidRDefault="00A51954" w:rsidP="006742A0">
      <w:pPr>
        <w:numPr>
          <w:ilvl w:val="0"/>
          <w:numId w:val="18"/>
        </w:numPr>
        <w:jc w:val="both"/>
        <w:rPr>
          <w:rFonts w:ascii="Arial" w:hAnsi="Arial" w:cs="Arial"/>
          <w:sz w:val="22"/>
          <w:szCs w:val="22"/>
          <w:lang w:val="en-US"/>
        </w:rPr>
      </w:pPr>
      <w:r w:rsidRPr="00FB1787">
        <w:rPr>
          <w:rFonts w:ascii="Arial" w:hAnsi="Arial" w:cs="Arial"/>
          <w:sz w:val="22"/>
          <w:szCs w:val="22"/>
          <w:lang w:val="en-US"/>
        </w:rPr>
        <w:t xml:space="preserve">The Lessor and the Lessee expressly agree that where any provision of this Lease confers any right, duty, power or obligation on a </w:t>
      </w:r>
      <w:r w:rsidR="00555361">
        <w:rPr>
          <w:rFonts w:ascii="Arial" w:hAnsi="Arial" w:cs="Arial"/>
          <w:sz w:val="22"/>
          <w:szCs w:val="22"/>
          <w:lang w:val="en-US"/>
        </w:rPr>
        <w:t>P</w:t>
      </w:r>
      <w:r w:rsidR="00555361" w:rsidRPr="00FB1787">
        <w:rPr>
          <w:rFonts w:ascii="Arial" w:hAnsi="Arial" w:cs="Arial"/>
          <w:sz w:val="22"/>
          <w:szCs w:val="22"/>
          <w:lang w:val="en-US"/>
        </w:rPr>
        <w:t xml:space="preserve">arty </w:t>
      </w:r>
      <w:r w:rsidRPr="00FB1787">
        <w:rPr>
          <w:rFonts w:ascii="Arial" w:hAnsi="Arial" w:cs="Arial"/>
          <w:sz w:val="22"/>
          <w:szCs w:val="22"/>
          <w:lang w:val="en-US"/>
        </w:rPr>
        <w:t xml:space="preserve">upon the expiration of this </w:t>
      </w:r>
      <w:r w:rsidR="0008676F">
        <w:rPr>
          <w:rFonts w:ascii="Arial" w:hAnsi="Arial" w:cs="Arial"/>
          <w:sz w:val="22"/>
          <w:szCs w:val="22"/>
          <w:lang w:val="en-US"/>
        </w:rPr>
        <w:t>L</w:t>
      </w:r>
      <w:r w:rsidRPr="00FB1787">
        <w:rPr>
          <w:rFonts w:ascii="Arial" w:hAnsi="Arial" w:cs="Arial"/>
          <w:sz w:val="22"/>
          <w:szCs w:val="22"/>
          <w:lang w:val="en-US"/>
        </w:rPr>
        <w:t xml:space="preserve">ease and the Lessee is </w:t>
      </w:r>
      <w:r w:rsidR="008033B3" w:rsidRPr="00FB1787">
        <w:rPr>
          <w:rFonts w:ascii="Arial" w:hAnsi="Arial" w:cs="Arial"/>
          <w:sz w:val="22"/>
          <w:szCs w:val="22"/>
          <w:lang w:val="en-US"/>
        </w:rPr>
        <w:t>authori</w:t>
      </w:r>
      <w:r w:rsidR="008033B3">
        <w:rPr>
          <w:rFonts w:ascii="Arial" w:hAnsi="Arial" w:cs="Arial"/>
          <w:sz w:val="22"/>
          <w:szCs w:val="22"/>
          <w:lang w:val="en-US"/>
        </w:rPr>
        <w:t>s</w:t>
      </w:r>
      <w:r w:rsidR="008033B3" w:rsidRPr="00FB1787">
        <w:rPr>
          <w:rFonts w:ascii="Arial" w:hAnsi="Arial" w:cs="Arial"/>
          <w:sz w:val="22"/>
          <w:szCs w:val="22"/>
          <w:lang w:val="en-US"/>
        </w:rPr>
        <w:t xml:space="preserve">ed </w:t>
      </w:r>
      <w:r w:rsidRPr="00FB1787">
        <w:rPr>
          <w:rFonts w:ascii="Arial" w:hAnsi="Arial" w:cs="Arial"/>
          <w:sz w:val="22"/>
          <w:szCs w:val="22"/>
          <w:lang w:val="en-US"/>
        </w:rPr>
        <w:t xml:space="preserve">to remain in possession of the </w:t>
      </w:r>
      <w:r w:rsidR="0008676F">
        <w:rPr>
          <w:rFonts w:ascii="Arial" w:hAnsi="Arial" w:cs="Arial"/>
          <w:sz w:val="22"/>
          <w:szCs w:val="22"/>
          <w:lang w:val="en-US"/>
        </w:rPr>
        <w:t>P</w:t>
      </w:r>
      <w:r w:rsidRPr="00FB1787">
        <w:rPr>
          <w:rFonts w:ascii="Arial" w:hAnsi="Arial" w:cs="Arial"/>
          <w:sz w:val="22"/>
          <w:szCs w:val="22"/>
          <w:lang w:val="en-US"/>
        </w:rPr>
        <w:t xml:space="preserve">remises pursuant to a consent granted under this clause the </w:t>
      </w:r>
      <w:r w:rsidRPr="00FB1787">
        <w:rPr>
          <w:rFonts w:ascii="Arial" w:hAnsi="Arial" w:cs="Arial"/>
          <w:sz w:val="22"/>
          <w:szCs w:val="22"/>
          <w:lang w:val="en-US"/>
        </w:rPr>
        <w:lastRenderedPageBreak/>
        <w:t>emergence of the right, duty, power or obligation shall be postponed until such time as the Lessee ceases to be entitled to possession pursuant to this clause.</w:t>
      </w:r>
    </w:p>
    <w:p w:rsidR="00A51954" w:rsidRPr="00FB1787" w:rsidRDefault="00A51954" w:rsidP="006742A0">
      <w:pPr>
        <w:ind w:left="705"/>
        <w:jc w:val="both"/>
        <w:rPr>
          <w:rFonts w:ascii="Arial" w:hAnsi="Arial" w:cs="Arial"/>
          <w:sz w:val="22"/>
          <w:szCs w:val="22"/>
          <w:lang w:val="en-US"/>
        </w:rPr>
      </w:pPr>
    </w:p>
    <w:p w:rsidR="00A51954" w:rsidRPr="00FB1787" w:rsidRDefault="00A51954" w:rsidP="006742A0">
      <w:pPr>
        <w:numPr>
          <w:ilvl w:val="0"/>
          <w:numId w:val="18"/>
        </w:numPr>
        <w:jc w:val="both"/>
        <w:rPr>
          <w:rFonts w:ascii="Arial" w:hAnsi="Arial" w:cs="Arial"/>
          <w:sz w:val="22"/>
          <w:szCs w:val="22"/>
          <w:lang w:val="en-US"/>
        </w:rPr>
      </w:pPr>
      <w:r w:rsidRPr="00FB1787">
        <w:rPr>
          <w:rFonts w:ascii="Arial" w:hAnsi="Arial" w:cs="Arial"/>
          <w:sz w:val="22"/>
          <w:szCs w:val="22"/>
          <w:lang w:val="en-US"/>
        </w:rPr>
        <w:t>The tenancy created by operation of this clause may be determined by the Lessor serving on the Lessee a notice to quit. The notice shall take effect at the expiration of the period of one month from the date of service of the notice or such further period as may be specified in the notice.</w:t>
      </w:r>
    </w:p>
    <w:p w:rsidR="00A51954" w:rsidRPr="00FB1787" w:rsidRDefault="00A51954" w:rsidP="006742A0">
      <w:pPr>
        <w:ind w:left="705"/>
        <w:jc w:val="both"/>
        <w:rPr>
          <w:rFonts w:ascii="Arial" w:hAnsi="Arial" w:cs="Arial"/>
          <w:sz w:val="22"/>
          <w:szCs w:val="22"/>
          <w:lang w:val="en-US"/>
        </w:rPr>
      </w:pPr>
    </w:p>
    <w:p w:rsidR="00A51954" w:rsidRPr="00FB1787" w:rsidRDefault="00A51954" w:rsidP="006742A0">
      <w:pPr>
        <w:numPr>
          <w:ilvl w:val="0"/>
          <w:numId w:val="18"/>
        </w:numPr>
        <w:jc w:val="both"/>
        <w:rPr>
          <w:rFonts w:ascii="Arial" w:hAnsi="Arial" w:cs="Arial"/>
          <w:sz w:val="22"/>
          <w:szCs w:val="22"/>
          <w:lang w:val="en-US"/>
        </w:rPr>
      </w:pPr>
      <w:r w:rsidRPr="00FB1787">
        <w:rPr>
          <w:rFonts w:ascii="Arial" w:hAnsi="Arial" w:cs="Arial"/>
          <w:sz w:val="22"/>
          <w:szCs w:val="22"/>
          <w:lang w:val="en-US"/>
        </w:rPr>
        <w:t>The tenancy created by operation of this clause may be determined by the Lessee serving on the Lessor a notice stating that as from a date specified in the notice the tenancy is surrend</w:t>
      </w:r>
      <w:r>
        <w:rPr>
          <w:rFonts w:ascii="Arial" w:hAnsi="Arial" w:cs="Arial"/>
          <w:sz w:val="22"/>
          <w:szCs w:val="22"/>
          <w:lang w:val="en-US"/>
        </w:rPr>
        <w:t>er</w:t>
      </w:r>
      <w:r w:rsidRPr="00FB1787">
        <w:rPr>
          <w:rFonts w:ascii="Arial" w:hAnsi="Arial" w:cs="Arial"/>
          <w:sz w:val="22"/>
          <w:szCs w:val="22"/>
          <w:lang w:val="en-US"/>
        </w:rPr>
        <w:t xml:space="preserve">ed. </w:t>
      </w:r>
    </w:p>
    <w:p w:rsidR="00970059" w:rsidRPr="00970059" w:rsidRDefault="00970059" w:rsidP="0007722A">
      <w:pPr>
        <w:suppressAutoHyphens/>
        <w:jc w:val="both"/>
        <w:rPr>
          <w:rFonts w:ascii="Arial" w:hAnsi="Arial" w:cs="Arial"/>
          <w:color w:val="000000"/>
          <w:spacing w:val="-3"/>
          <w:sz w:val="22"/>
          <w:szCs w:val="22"/>
        </w:rPr>
      </w:pPr>
    </w:p>
    <w:p w:rsidR="00D03737" w:rsidRPr="00FB1787" w:rsidRDefault="00555361" w:rsidP="006742A0">
      <w:pPr>
        <w:pStyle w:val="Heading1"/>
        <w:rPr>
          <w:rFonts w:ascii="Arial" w:hAnsi="Arial" w:cs="Arial"/>
          <w:color w:val="000000"/>
          <w:sz w:val="22"/>
          <w:szCs w:val="22"/>
        </w:rPr>
      </w:pPr>
      <w:bookmarkStart w:id="58" w:name="_Toc501525460"/>
      <w:r>
        <w:rPr>
          <w:rFonts w:ascii="Arial" w:hAnsi="Arial" w:cs="Arial"/>
          <w:noProof/>
          <w:color w:val="000000"/>
          <w:sz w:val="22"/>
          <w:szCs w:val="22"/>
        </w:rPr>
        <w:t>26</w:t>
      </w:r>
      <w:r w:rsidR="00D03737" w:rsidRPr="00FB1787">
        <w:rPr>
          <w:rFonts w:ascii="Arial" w:hAnsi="Arial" w:cs="Arial"/>
          <w:noProof/>
          <w:color w:val="000000"/>
          <w:sz w:val="22"/>
          <w:szCs w:val="22"/>
        </w:rPr>
        <w:tab/>
      </w:r>
      <w:r w:rsidR="00D03737" w:rsidRPr="00FB1787">
        <w:rPr>
          <w:rFonts w:ascii="Arial" w:hAnsi="Arial" w:cs="Arial"/>
          <w:color w:val="000000"/>
          <w:sz w:val="22"/>
          <w:szCs w:val="22"/>
        </w:rPr>
        <w:t>LESSEE TO YIELD UP</w:t>
      </w:r>
      <w:bookmarkEnd w:id="58"/>
    </w:p>
    <w:p w:rsidR="00D03737" w:rsidRPr="00A14006" w:rsidRDefault="00555361" w:rsidP="006742A0">
      <w:pPr>
        <w:pStyle w:val="Heading2"/>
        <w:ind w:left="720" w:hanging="720"/>
        <w:jc w:val="both"/>
        <w:rPr>
          <w:b w:val="0"/>
          <w:i w:val="0"/>
          <w:color w:val="000000"/>
          <w:sz w:val="22"/>
          <w:szCs w:val="22"/>
        </w:rPr>
      </w:pPr>
      <w:bookmarkStart w:id="59" w:name="_Toc460321610"/>
      <w:bookmarkStart w:id="60" w:name="_Toc501525461"/>
      <w:r w:rsidRPr="00A14006">
        <w:rPr>
          <w:b w:val="0"/>
          <w:i w:val="0"/>
          <w:color w:val="000000"/>
          <w:sz w:val="22"/>
          <w:szCs w:val="22"/>
        </w:rPr>
        <w:t>2</w:t>
      </w:r>
      <w:r>
        <w:rPr>
          <w:b w:val="0"/>
          <w:i w:val="0"/>
          <w:color w:val="000000"/>
          <w:sz w:val="22"/>
          <w:szCs w:val="22"/>
        </w:rPr>
        <w:t>6</w:t>
      </w:r>
      <w:r w:rsidR="002678C8">
        <w:rPr>
          <w:b w:val="0"/>
          <w:i w:val="0"/>
          <w:color w:val="000000"/>
          <w:sz w:val="22"/>
          <w:szCs w:val="22"/>
        </w:rPr>
        <w:t>.</w:t>
      </w:r>
      <w:r w:rsidR="00D03737" w:rsidRPr="00A14006">
        <w:rPr>
          <w:b w:val="0"/>
          <w:i w:val="0"/>
          <w:color w:val="000000"/>
          <w:sz w:val="22"/>
          <w:szCs w:val="22"/>
        </w:rPr>
        <w:fldChar w:fldCharType="begin"/>
      </w:r>
      <w:r w:rsidR="00D03737" w:rsidRPr="00A14006">
        <w:rPr>
          <w:b w:val="0"/>
          <w:i w:val="0"/>
          <w:color w:val="000000"/>
          <w:sz w:val="22"/>
          <w:szCs w:val="22"/>
        </w:rPr>
        <w:instrText xml:space="preserve"> seq lev2 \r1 </w:instrText>
      </w:r>
      <w:r w:rsidR="00D03737" w:rsidRPr="00A14006">
        <w:rPr>
          <w:b w:val="0"/>
          <w:i w:val="0"/>
          <w:color w:val="000000"/>
          <w:sz w:val="22"/>
          <w:szCs w:val="22"/>
        </w:rPr>
        <w:fldChar w:fldCharType="separate"/>
      </w:r>
      <w:r w:rsidR="00195B61">
        <w:rPr>
          <w:b w:val="0"/>
          <w:i w:val="0"/>
          <w:noProof/>
          <w:color w:val="000000"/>
          <w:sz w:val="22"/>
          <w:szCs w:val="22"/>
        </w:rPr>
        <w:t>1</w:t>
      </w:r>
      <w:r w:rsidR="00D03737" w:rsidRPr="00A14006">
        <w:rPr>
          <w:b w:val="0"/>
          <w:i w:val="0"/>
          <w:color w:val="000000"/>
          <w:sz w:val="22"/>
          <w:szCs w:val="22"/>
        </w:rPr>
        <w:fldChar w:fldCharType="end"/>
      </w:r>
      <w:bookmarkEnd w:id="59"/>
      <w:bookmarkEnd w:id="60"/>
      <w:r w:rsidR="00A14006">
        <w:rPr>
          <w:b w:val="0"/>
          <w:i w:val="0"/>
          <w:color w:val="000000"/>
          <w:sz w:val="22"/>
          <w:szCs w:val="22"/>
        </w:rPr>
        <w:tab/>
      </w:r>
      <w:r w:rsidR="00D03737" w:rsidRPr="00A14006">
        <w:rPr>
          <w:b w:val="0"/>
          <w:i w:val="0"/>
          <w:color w:val="000000"/>
          <w:sz w:val="22"/>
          <w:szCs w:val="22"/>
        </w:rPr>
        <w:t xml:space="preserve">The Lessee will forthwith upon the </w:t>
      </w:r>
      <w:r w:rsidR="00A14006">
        <w:rPr>
          <w:b w:val="0"/>
          <w:i w:val="0"/>
          <w:color w:val="000000"/>
          <w:sz w:val="22"/>
          <w:szCs w:val="22"/>
        </w:rPr>
        <w:t xml:space="preserve">expiry or </w:t>
      </w:r>
      <w:r w:rsidR="00D03737" w:rsidRPr="00A14006">
        <w:rPr>
          <w:b w:val="0"/>
          <w:i w:val="0"/>
          <w:color w:val="000000"/>
          <w:sz w:val="22"/>
          <w:szCs w:val="22"/>
        </w:rPr>
        <w:t>determination of this Lease or any extension of it peaceably vacate the Premises at the Lessee’s expense.</w:t>
      </w:r>
    </w:p>
    <w:p w:rsidR="00D03737" w:rsidRPr="00D03737" w:rsidRDefault="00555361" w:rsidP="006742A0">
      <w:pPr>
        <w:pStyle w:val="Heading2"/>
        <w:jc w:val="both"/>
        <w:rPr>
          <w:b w:val="0"/>
          <w:i w:val="0"/>
          <w:color w:val="000000"/>
          <w:sz w:val="22"/>
          <w:szCs w:val="22"/>
        </w:rPr>
      </w:pPr>
      <w:r>
        <w:rPr>
          <w:b w:val="0"/>
          <w:i w:val="0"/>
          <w:color w:val="000000"/>
          <w:sz w:val="22"/>
          <w:szCs w:val="22"/>
        </w:rPr>
        <w:t>26</w:t>
      </w:r>
      <w:r w:rsidR="00D03737">
        <w:rPr>
          <w:b w:val="0"/>
          <w:i w:val="0"/>
          <w:color w:val="000000"/>
          <w:sz w:val="22"/>
          <w:szCs w:val="22"/>
        </w:rPr>
        <w:t>.2</w:t>
      </w:r>
      <w:r w:rsidR="00D03737">
        <w:rPr>
          <w:b w:val="0"/>
          <w:i w:val="0"/>
          <w:color w:val="000000"/>
          <w:sz w:val="22"/>
          <w:szCs w:val="22"/>
        </w:rPr>
        <w:tab/>
        <w:t>The Lessee must:</w:t>
      </w:r>
    </w:p>
    <w:p w:rsidR="00D03737" w:rsidRPr="00FB1787" w:rsidRDefault="00D03737" w:rsidP="006742A0">
      <w:pPr>
        <w:ind w:left="1418" w:hanging="709"/>
        <w:jc w:val="both"/>
        <w:rPr>
          <w:rFonts w:ascii="Arial" w:hAnsi="Arial" w:cs="Arial"/>
          <w:color w:val="000000"/>
          <w:spacing w:val="-3"/>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A14006">
        <w:rPr>
          <w:rFonts w:ascii="Arial" w:hAnsi="Arial" w:cs="Arial"/>
          <w:color w:val="000000"/>
          <w:sz w:val="22"/>
          <w:szCs w:val="22"/>
        </w:rPr>
        <w:t xml:space="preserve">unless otherwise provided for in this Lease, </w:t>
      </w:r>
      <w:r w:rsidRPr="00FB1787">
        <w:rPr>
          <w:rFonts w:ascii="Arial" w:hAnsi="Arial" w:cs="Arial"/>
          <w:color w:val="000000"/>
          <w:spacing w:val="-3"/>
          <w:sz w:val="22"/>
          <w:szCs w:val="22"/>
        </w:rPr>
        <w:t>remove the Tenant Fixture</w:t>
      </w:r>
      <w:r w:rsidR="00555361">
        <w:rPr>
          <w:rFonts w:ascii="Arial" w:hAnsi="Arial" w:cs="Arial"/>
          <w:color w:val="000000"/>
          <w:spacing w:val="-3"/>
          <w:sz w:val="22"/>
          <w:szCs w:val="22"/>
        </w:rPr>
        <w:t>s</w:t>
      </w:r>
      <w:r w:rsidRPr="00FB1787">
        <w:rPr>
          <w:rFonts w:ascii="Arial" w:hAnsi="Arial" w:cs="Arial"/>
          <w:color w:val="000000"/>
          <w:spacing w:val="-3"/>
          <w:sz w:val="22"/>
          <w:szCs w:val="22"/>
        </w:rPr>
        <w:t xml:space="preserve"> and must remove any signs, names, advertisements, notices or hoardings erected, painted, displayed, affixed or exhibited upon, to or within the Premises by or on behalf of the Lessee (other than a notice displayed by the </w:t>
      </w:r>
      <w:r>
        <w:rPr>
          <w:rFonts w:ascii="Arial" w:hAnsi="Arial" w:cs="Arial"/>
          <w:color w:val="000000"/>
          <w:spacing w:val="-3"/>
          <w:sz w:val="22"/>
          <w:szCs w:val="22"/>
        </w:rPr>
        <w:t>Lessor</w:t>
      </w:r>
      <w:r w:rsidR="00A14006">
        <w:rPr>
          <w:rFonts w:ascii="Arial" w:hAnsi="Arial" w:cs="Arial"/>
          <w:color w:val="000000"/>
          <w:spacing w:val="-3"/>
          <w:sz w:val="22"/>
          <w:szCs w:val="22"/>
        </w:rPr>
        <w:t>)</w:t>
      </w:r>
      <w:r w:rsidRPr="00FB1787">
        <w:rPr>
          <w:rFonts w:ascii="Arial" w:hAnsi="Arial" w:cs="Arial"/>
          <w:color w:val="000000"/>
          <w:spacing w:val="-3"/>
          <w:sz w:val="22"/>
          <w:szCs w:val="22"/>
        </w:rPr>
        <w:t>; and</w:t>
      </w:r>
    </w:p>
    <w:p w:rsidR="00D03737" w:rsidRPr="00FB1787" w:rsidRDefault="00D03737" w:rsidP="006742A0">
      <w:pPr>
        <w:ind w:left="1418" w:hanging="709"/>
        <w:jc w:val="both"/>
        <w:rPr>
          <w:rFonts w:ascii="Arial" w:hAnsi="Arial" w:cs="Arial"/>
          <w:color w:val="000000"/>
          <w:spacing w:val="-3"/>
          <w:sz w:val="22"/>
          <w:szCs w:val="22"/>
        </w:rPr>
      </w:pPr>
    </w:p>
    <w:p w:rsidR="00D03737" w:rsidRPr="00FB1787" w:rsidRDefault="00D0373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A14006">
        <w:rPr>
          <w:rFonts w:ascii="Arial" w:hAnsi="Arial" w:cs="Arial"/>
          <w:color w:val="000000"/>
          <w:sz w:val="22"/>
          <w:szCs w:val="22"/>
        </w:rPr>
        <w:t xml:space="preserve">unless otherwise provided for in this Lease, </w:t>
      </w:r>
      <w:r w:rsidRPr="00FB1787">
        <w:rPr>
          <w:rFonts w:ascii="Arial" w:hAnsi="Arial" w:cs="Arial"/>
          <w:color w:val="000000"/>
          <w:sz w:val="22"/>
          <w:szCs w:val="22"/>
        </w:rPr>
        <w:t xml:space="preserve">rehabilitate the Premises, (to the extent to which it has been altered or affected by the Lessee’s occupation and use of the Premises) </w:t>
      </w:r>
      <w:r w:rsidRPr="00FB1787">
        <w:rPr>
          <w:rFonts w:ascii="Arial" w:hAnsi="Arial" w:cs="Arial"/>
          <w:color w:val="000000"/>
          <w:spacing w:val="-3"/>
          <w:sz w:val="22"/>
          <w:szCs w:val="22"/>
        </w:rPr>
        <w:t>as nearly as practicable to the original condition before the installation of the Tenant Fixtures to the reasonable satisfaction of the Lessor</w:t>
      </w:r>
      <w:r w:rsidRPr="00FB1787">
        <w:rPr>
          <w:rFonts w:ascii="Arial" w:hAnsi="Arial" w:cs="Arial"/>
          <w:color w:val="000000"/>
          <w:sz w:val="22"/>
          <w:szCs w:val="22"/>
        </w:rPr>
        <w:t>; and</w:t>
      </w:r>
    </w:p>
    <w:p w:rsidR="00D03737" w:rsidRPr="00FB1787" w:rsidRDefault="00D03737" w:rsidP="006742A0">
      <w:pPr>
        <w:ind w:left="1418" w:hanging="709"/>
        <w:jc w:val="both"/>
        <w:rPr>
          <w:rFonts w:ascii="Arial" w:hAnsi="Arial" w:cs="Arial"/>
          <w:color w:val="000000"/>
          <w:sz w:val="22"/>
          <w:szCs w:val="22"/>
        </w:rPr>
      </w:pPr>
    </w:p>
    <w:p w:rsidR="00D03737" w:rsidRPr="00FB1787" w:rsidRDefault="00D0373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ensure that when it vacates the Premises, the Premises comply with any Environmental Law to the extent that it did so at the time of granting of </w:t>
      </w:r>
      <w:r w:rsidR="00555361">
        <w:rPr>
          <w:rFonts w:ascii="Arial" w:hAnsi="Arial" w:cs="Arial"/>
          <w:color w:val="000000"/>
          <w:sz w:val="22"/>
          <w:szCs w:val="22"/>
        </w:rPr>
        <w:t>this</w:t>
      </w:r>
      <w:r w:rsidR="00555361" w:rsidRPr="00FB1787">
        <w:rPr>
          <w:rFonts w:ascii="Arial" w:hAnsi="Arial" w:cs="Arial"/>
          <w:color w:val="000000"/>
          <w:sz w:val="22"/>
          <w:szCs w:val="22"/>
        </w:rPr>
        <w:t xml:space="preserve"> </w:t>
      </w:r>
      <w:r w:rsidRPr="00FB1787">
        <w:rPr>
          <w:rFonts w:ascii="Arial" w:hAnsi="Arial" w:cs="Arial"/>
          <w:color w:val="000000"/>
          <w:sz w:val="22"/>
          <w:szCs w:val="22"/>
        </w:rPr>
        <w:t>Lease; and</w:t>
      </w:r>
    </w:p>
    <w:p w:rsidR="00D03737" w:rsidRPr="00FB1787" w:rsidRDefault="00D03737" w:rsidP="006742A0">
      <w:pPr>
        <w:ind w:left="1418" w:hanging="709"/>
        <w:jc w:val="both"/>
        <w:rPr>
          <w:rFonts w:ascii="Arial" w:hAnsi="Arial" w:cs="Arial"/>
          <w:color w:val="000000"/>
          <w:sz w:val="22"/>
          <w:szCs w:val="22"/>
        </w:rPr>
      </w:pPr>
    </w:p>
    <w:p w:rsidR="00D03737" w:rsidRPr="00FB1787" w:rsidRDefault="00D0373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leave the Premises in a clean and tidy condition.</w:t>
      </w:r>
    </w:p>
    <w:p w:rsidR="00D03737" w:rsidRPr="00FB1787" w:rsidRDefault="00D03737" w:rsidP="006742A0">
      <w:pPr>
        <w:ind w:left="1418" w:hanging="709"/>
        <w:jc w:val="both"/>
        <w:rPr>
          <w:rFonts w:ascii="Arial" w:hAnsi="Arial" w:cs="Arial"/>
          <w:color w:val="000000"/>
          <w:sz w:val="22"/>
          <w:szCs w:val="22"/>
        </w:rPr>
      </w:pPr>
    </w:p>
    <w:p w:rsidR="00D03737" w:rsidRPr="00254125" w:rsidRDefault="002533FB" w:rsidP="006742A0">
      <w:pPr>
        <w:ind w:left="720" w:hanging="720"/>
        <w:jc w:val="both"/>
        <w:rPr>
          <w:rFonts w:ascii="Arial" w:hAnsi="Arial" w:cs="Arial"/>
          <w:sz w:val="22"/>
          <w:szCs w:val="22"/>
        </w:rPr>
      </w:pPr>
      <w:r w:rsidRPr="00254125">
        <w:rPr>
          <w:rFonts w:ascii="Arial" w:hAnsi="Arial" w:cs="Arial"/>
          <w:sz w:val="22"/>
          <w:szCs w:val="22"/>
        </w:rPr>
        <w:t>2</w:t>
      </w:r>
      <w:r>
        <w:rPr>
          <w:rFonts w:ascii="Arial" w:hAnsi="Arial" w:cs="Arial"/>
          <w:sz w:val="22"/>
          <w:szCs w:val="22"/>
        </w:rPr>
        <w:t>6</w:t>
      </w:r>
      <w:r w:rsidR="00254125" w:rsidRPr="00254125">
        <w:rPr>
          <w:rFonts w:ascii="Arial" w:hAnsi="Arial" w:cs="Arial"/>
          <w:sz w:val="22"/>
          <w:szCs w:val="22"/>
        </w:rPr>
        <w:t>.3</w:t>
      </w:r>
      <w:r w:rsidR="00254125" w:rsidRPr="00254125">
        <w:rPr>
          <w:rFonts w:ascii="Arial" w:hAnsi="Arial" w:cs="Arial"/>
          <w:sz w:val="22"/>
          <w:szCs w:val="22"/>
        </w:rPr>
        <w:tab/>
      </w:r>
      <w:r w:rsidR="00D03737" w:rsidRPr="00254125">
        <w:rPr>
          <w:rFonts w:ascii="Arial" w:hAnsi="Arial" w:cs="Arial"/>
          <w:sz w:val="22"/>
          <w:szCs w:val="22"/>
        </w:rPr>
        <w:t>Sub-clause</w:t>
      </w:r>
      <w:r w:rsidR="00254125" w:rsidRPr="00254125">
        <w:rPr>
          <w:rFonts w:ascii="Arial" w:hAnsi="Arial" w:cs="Arial"/>
          <w:sz w:val="22"/>
          <w:szCs w:val="22"/>
        </w:rPr>
        <w:t xml:space="preserve"> </w:t>
      </w:r>
      <w:r w:rsidRPr="00254125">
        <w:rPr>
          <w:rFonts w:ascii="Arial" w:hAnsi="Arial" w:cs="Arial"/>
          <w:sz w:val="22"/>
          <w:szCs w:val="22"/>
        </w:rPr>
        <w:t>2</w:t>
      </w:r>
      <w:r>
        <w:rPr>
          <w:rFonts w:ascii="Arial" w:hAnsi="Arial" w:cs="Arial"/>
          <w:sz w:val="22"/>
          <w:szCs w:val="22"/>
        </w:rPr>
        <w:t>6</w:t>
      </w:r>
      <w:r w:rsidR="00254125" w:rsidRPr="00254125">
        <w:rPr>
          <w:rFonts w:ascii="Arial" w:hAnsi="Arial" w:cs="Arial"/>
          <w:sz w:val="22"/>
          <w:szCs w:val="22"/>
        </w:rPr>
        <w:t>.2 does not apply unless the Lessor</w:t>
      </w:r>
      <w:r w:rsidR="00254125" w:rsidRPr="00254125">
        <w:rPr>
          <w:rFonts w:ascii="Arial" w:hAnsi="Arial" w:cs="Arial"/>
          <w:b/>
          <w:i/>
          <w:sz w:val="22"/>
          <w:szCs w:val="22"/>
        </w:rPr>
        <w:t xml:space="preserve"> </w:t>
      </w:r>
      <w:r w:rsidR="00254125" w:rsidRPr="00254125">
        <w:rPr>
          <w:rFonts w:ascii="Arial" w:hAnsi="Arial" w:cs="Arial"/>
          <w:sz w:val="22"/>
          <w:szCs w:val="22"/>
        </w:rPr>
        <w:t xml:space="preserve">permits the Lessee to carry out any works on the Premises reasonably required in order to comply with the </w:t>
      </w:r>
      <w:r>
        <w:rPr>
          <w:rFonts w:ascii="Arial" w:hAnsi="Arial" w:cs="Arial"/>
          <w:sz w:val="22"/>
          <w:szCs w:val="22"/>
        </w:rPr>
        <w:t>c</w:t>
      </w:r>
      <w:r w:rsidRPr="00254125">
        <w:rPr>
          <w:rFonts w:ascii="Arial" w:hAnsi="Arial" w:cs="Arial"/>
          <w:sz w:val="22"/>
          <w:szCs w:val="22"/>
        </w:rPr>
        <w:t>lause</w:t>
      </w:r>
      <w:r w:rsidR="00254125" w:rsidRPr="00254125">
        <w:rPr>
          <w:rFonts w:ascii="Arial" w:hAnsi="Arial" w:cs="Arial"/>
          <w:sz w:val="22"/>
          <w:szCs w:val="22"/>
        </w:rPr>
        <w:t xml:space="preserve">. </w:t>
      </w:r>
    </w:p>
    <w:p w:rsidR="008A1F2A" w:rsidRDefault="008A1F2A" w:rsidP="006742A0">
      <w:pPr>
        <w:numPr>
          <w:ilvl w:val="12"/>
          <w:numId w:val="0"/>
        </w:numPr>
        <w:jc w:val="both"/>
        <w:rPr>
          <w:rFonts w:ascii="Arial" w:hAnsi="Arial" w:cs="Arial"/>
          <w:b/>
          <w:sz w:val="22"/>
          <w:szCs w:val="22"/>
        </w:rPr>
      </w:pPr>
    </w:p>
    <w:p w:rsidR="000A6CC0" w:rsidRDefault="000A6CC0" w:rsidP="006742A0">
      <w:pPr>
        <w:numPr>
          <w:ilvl w:val="12"/>
          <w:numId w:val="0"/>
        </w:numPr>
        <w:jc w:val="both"/>
        <w:rPr>
          <w:rFonts w:ascii="Arial" w:hAnsi="Arial" w:cs="Arial"/>
          <w:sz w:val="22"/>
          <w:szCs w:val="22"/>
        </w:rPr>
      </w:pPr>
      <w:r>
        <w:rPr>
          <w:rFonts w:ascii="Arial" w:hAnsi="Arial" w:cs="Arial"/>
          <w:b/>
          <w:sz w:val="22"/>
          <w:szCs w:val="22"/>
          <w:u w:val="single"/>
        </w:rPr>
        <w:t>OBLIGATIONS AND RESTRICTIONS RELATING TO PREMISES</w:t>
      </w:r>
    </w:p>
    <w:p w:rsidR="000A6CC0" w:rsidRDefault="000A6CC0" w:rsidP="006742A0">
      <w:pPr>
        <w:numPr>
          <w:ilvl w:val="12"/>
          <w:numId w:val="0"/>
        </w:numPr>
        <w:jc w:val="both"/>
        <w:rPr>
          <w:rFonts w:ascii="Arial" w:hAnsi="Arial" w:cs="Arial"/>
          <w:sz w:val="22"/>
          <w:szCs w:val="22"/>
        </w:rPr>
      </w:pPr>
    </w:p>
    <w:p w:rsidR="008C075B" w:rsidRPr="00FB1787" w:rsidRDefault="002533FB" w:rsidP="006742A0">
      <w:pPr>
        <w:pStyle w:val="Heading1"/>
        <w:rPr>
          <w:rFonts w:ascii="Arial" w:hAnsi="Arial" w:cs="Arial"/>
          <w:noProof/>
          <w:color w:val="000000"/>
          <w:sz w:val="22"/>
          <w:szCs w:val="22"/>
        </w:rPr>
      </w:pPr>
      <w:bookmarkStart w:id="61" w:name="_Toc460321647"/>
      <w:bookmarkStart w:id="62" w:name="_Toc501525495"/>
      <w:r>
        <w:rPr>
          <w:rFonts w:ascii="Arial" w:hAnsi="Arial" w:cs="Arial"/>
          <w:noProof/>
          <w:color w:val="000000"/>
          <w:sz w:val="22"/>
          <w:szCs w:val="22"/>
        </w:rPr>
        <w:t>27</w:t>
      </w:r>
      <w:r w:rsidR="008C075B" w:rsidRPr="00FB1787">
        <w:rPr>
          <w:rFonts w:ascii="Arial" w:hAnsi="Arial" w:cs="Arial"/>
          <w:noProof/>
          <w:color w:val="000000"/>
          <w:sz w:val="22"/>
          <w:szCs w:val="22"/>
        </w:rPr>
        <w:tab/>
        <w:t>ADDITIONS AND ALTERATIONS</w:t>
      </w:r>
    </w:p>
    <w:p w:rsidR="008C075B" w:rsidRPr="00FB1787" w:rsidRDefault="008C075B" w:rsidP="006742A0">
      <w:pPr>
        <w:spacing w:after="240"/>
        <w:ind w:left="709"/>
        <w:jc w:val="both"/>
        <w:rPr>
          <w:rFonts w:ascii="Arial" w:hAnsi="Arial" w:cs="Arial"/>
          <w:color w:val="000000"/>
          <w:sz w:val="22"/>
          <w:szCs w:val="22"/>
        </w:rPr>
      </w:pPr>
      <w:r w:rsidRPr="00FB1787">
        <w:rPr>
          <w:rFonts w:ascii="Arial" w:hAnsi="Arial" w:cs="Arial"/>
          <w:sz w:val="22"/>
          <w:szCs w:val="22"/>
        </w:rPr>
        <w:t xml:space="preserve">The Lessee shall not make any additions or alterations to the </w:t>
      </w:r>
      <w:r w:rsidR="00D53EE2">
        <w:rPr>
          <w:rFonts w:ascii="Arial" w:hAnsi="Arial" w:cs="Arial"/>
          <w:sz w:val="22"/>
          <w:szCs w:val="22"/>
        </w:rPr>
        <w:t>Premises</w:t>
      </w:r>
      <w:r w:rsidRPr="00FB1787">
        <w:rPr>
          <w:rFonts w:ascii="Arial" w:hAnsi="Arial" w:cs="Arial"/>
          <w:sz w:val="22"/>
          <w:szCs w:val="22"/>
        </w:rPr>
        <w:t xml:space="preserve"> without first obtaining the written consent of the Lessor, the Minister </w:t>
      </w:r>
      <w:r w:rsidR="001F3813">
        <w:rPr>
          <w:rFonts w:ascii="Arial" w:hAnsi="Arial" w:cs="Arial"/>
          <w:sz w:val="22"/>
          <w:szCs w:val="22"/>
        </w:rPr>
        <w:t xml:space="preserve">(unless it has been deemed to have been given under section 2.23 of the CLM Act 2016) </w:t>
      </w:r>
      <w:r w:rsidRPr="00FB1787">
        <w:rPr>
          <w:rFonts w:ascii="Arial" w:hAnsi="Arial" w:cs="Arial"/>
          <w:sz w:val="22"/>
          <w:szCs w:val="22"/>
        </w:rPr>
        <w:t xml:space="preserve">and </w:t>
      </w:r>
      <w:r w:rsidR="0059061D">
        <w:rPr>
          <w:rFonts w:ascii="Arial" w:hAnsi="Arial" w:cs="Arial"/>
          <w:sz w:val="22"/>
          <w:szCs w:val="22"/>
        </w:rPr>
        <w:t xml:space="preserve">any development consent required under the </w:t>
      </w:r>
      <w:r w:rsidR="0059061D">
        <w:rPr>
          <w:rFonts w:ascii="Arial" w:hAnsi="Arial" w:cs="Arial"/>
          <w:i/>
          <w:sz w:val="22"/>
          <w:szCs w:val="22"/>
        </w:rPr>
        <w:t>Environmental Planning &amp; Assessment Act 1979</w:t>
      </w:r>
      <w:r w:rsidRPr="00FB1787">
        <w:rPr>
          <w:rFonts w:ascii="Arial" w:hAnsi="Arial" w:cs="Arial"/>
          <w:sz w:val="22"/>
          <w:szCs w:val="22"/>
        </w:rPr>
        <w:t>. Any additions or alterations consented to by the Lessor</w:t>
      </w:r>
      <w:r w:rsidR="00474438">
        <w:rPr>
          <w:rFonts w:ascii="Arial" w:hAnsi="Arial" w:cs="Arial"/>
          <w:sz w:val="22"/>
          <w:szCs w:val="22"/>
        </w:rPr>
        <w:t xml:space="preserve"> and the Minister </w:t>
      </w:r>
      <w:r w:rsidRPr="00FB1787">
        <w:rPr>
          <w:rFonts w:ascii="Arial" w:hAnsi="Arial" w:cs="Arial"/>
          <w:sz w:val="22"/>
          <w:szCs w:val="22"/>
        </w:rPr>
        <w:t>shall be carried out at the Lessee’s expense</w:t>
      </w:r>
      <w:r w:rsidR="00D53EE2">
        <w:rPr>
          <w:rFonts w:ascii="Arial" w:hAnsi="Arial" w:cs="Arial"/>
          <w:sz w:val="22"/>
          <w:szCs w:val="22"/>
        </w:rPr>
        <w:t xml:space="preserve"> and in a </w:t>
      </w:r>
      <w:r w:rsidR="006031B4">
        <w:rPr>
          <w:rFonts w:ascii="Arial" w:hAnsi="Arial" w:cs="Arial"/>
          <w:sz w:val="22"/>
          <w:szCs w:val="22"/>
        </w:rPr>
        <w:t>workmanlike</w:t>
      </w:r>
      <w:r w:rsidR="00D53EE2">
        <w:rPr>
          <w:rFonts w:ascii="Arial" w:hAnsi="Arial" w:cs="Arial"/>
          <w:sz w:val="22"/>
          <w:szCs w:val="22"/>
        </w:rPr>
        <w:t xml:space="preserve"> manner</w:t>
      </w:r>
      <w:r w:rsidRPr="00FB1787">
        <w:rPr>
          <w:rFonts w:ascii="Arial" w:hAnsi="Arial" w:cs="Arial"/>
          <w:sz w:val="22"/>
          <w:szCs w:val="22"/>
        </w:rPr>
        <w:t>.</w:t>
      </w:r>
    </w:p>
    <w:p w:rsidR="008C075B" w:rsidRPr="00FB1787" w:rsidRDefault="002533FB" w:rsidP="006742A0">
      <w:pPr>
        <w:pStyle w:val="Heading1"/>
        <w:rPr>
          <w:rFonts w:ascii="Arial" w:hAnsi="Arial" w:cs="Arial"/>
          <w:color w:val="000000"/>
          <w:sz w:val="22"/>
          <w:szCs w:val="22"/>
        </w:rPr>
      </w:pPr>
      <w:r>
        <w:rPr>
          <w:rFonts w:ascii="Arial" w:hAnsi="Arial" w:cs="Arial"/>
          <w:noProof/>
          <w:color w:val="000000"/>
          <w:sz w:val="22"/>
          <w:szCs w:val="22"/>
        </w:rPr>
        <w:t>28</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MAINTENANCE OF PREMISES AND ENCLOSED AREAS</w:t>
      </w:r>
      <w:bookmarkEnd w:id="61"/>
      <w:bookmarkEnd w:id="62"/>
    </w:p>
    <w:p w:rsidR="00554524" w:rsidRDefault="00554524" w:rsidP="006742A0">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The Lessee will keep the Premises clean and tidy and in good order and condition</w:t>
      </w:r>
      <w:r w:rsidR="00144D68">
        <w:rPr>
          <w:rFonts w:ascii="Arial" w:hAnsi="Arial" w:cs="Arial"/>
          <w:color w:val="000000"/>
          <w:spacing w:val="-3"/>
          <w:sz w:val="22"/>
          <w:szCs w:val="22"/>
        </w:rPr>
        <w:t>.</w:t>
      </w:r>
    </w:p>
    <w:p w:rsidR="008C075B" w:rsidRPr="00FB1787" w:rsidRDefault="008C075B" w:rsidP="006742A0">
      <w:pPr>
        <w:suppressAutoHyphens/>
        <w:jc w:val="both"/>
        <w:rPr>
          <w:rFonts w:ascii="Arial" w:hAnsi="Arial" w:cs="Arial"/>
          <w:color w:val="000000"/>
          <w:spacing w:val="-3"/>
          <w:sz w:val="22"/>
          <w:szCs w:val="22"/>
        </w:rPr>
      </w:pPr>
    </w:p>
    <w:p w:rsidR="008C075B" w:rsidRPr="00FB1787" w:rsidRDefault="002533FB" w:rsidP="006742A0">
      <w:pPr>
        <w:pStyle w:val="Heading1"/>
        <w:rPr>
          <w:rFonts w:ascii="Arial" w:hAnsi="Arial" w:cs="Arial"/>
          <w:color w:val="000000"/>
          <w:sz w:val="22"/>
          <w:szCs w:val="22"/>
        </w:rPr>
      </w:pPr>
      <w:bookmarkStart w:id="63" w:name="_Toc460321648"/>
      <w:bookmarkStart w:id="64" w:name="_Toc501525496"/>
      <w:r>
        <w:rPr>
          <w:rFonts w:ascii="Arial" w:hAnsi="Arial" w:cs="Arial"/>
          <w:noProof/>
          <w:color w:val="000000"/>
          <w:sz w:val="22"/>
          <w:szCs w:val="22"/>
        </w:rPr>
        <w:lastRenderedPageBreak/>
        <w:t>29</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LESSEE TO ERECT BARRICADES ETC.</w:t>
      </w:r>
      <w:bookmarkEnd w:id="63"/>
      <w:bookmarkEnd w:id="64"/>
    </w:p>
    <w:p w:rsidR="008C075B" w:rsidRPr="00FB1787" w:rsidRDefault="008C075B"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Where the Premises or any part of the Premises become to the knowledge of the Lessee (or which ought reasonably to be in the knowledge of the Lessee) unsafe, hazardous or dangerous the Lessee will forthwith erect such warning signs, fences and barricades as may be necessary until the Premises are rendered safe.</w:t>
      </w:r>
    </w:p>
    <w:p w:rsidR="008C075B" w:rsidRPr="00FB1787" w:rsidRDefault="008C075B" w:rsidP="006742A0">
      <w:pPr>
        <w:suppressAutoHyphens/>
        <w:ind w:left="720"/>
        <w:jc w:val="both"/>
        <w:rPr>
          <w:rFonts w:ascii="Arial" w:hAnsi="Arial" w:cs="Arial"/>
          <w:color w:val="000000"/>
          <w:spacing w:val="-3"/>
          <w:sz w:val="22"/>
          <w:szCs w:val="22"/>
        </w:rPr>
      </w:pPr>
    </w:p>
    <w:p w:rsidR="008C075B" w:rsidRPr="00FB1787" w:rsidRDefault="002533FB" w:rsidP="006742A0">
      <w:pPr>
        <w:pStyle w:val="Heading1"/>
        <w:rPr>
          <w:rFonts w:ascii="Arial" w:hAnsi="Arial" w:cs="Arial"/>
          <w:color w:val="000000"/>
          <w:sz w:val="22"/>
          <w:szCs w:val="22"/>
        </w:rPr>
      </w:pPr>
      <w:bookmarkStart w:id="65" w:name="_Toc460321650"/>
      <w:bookmarkStart w:id="66" w:name="_Toc501525498"/>
      <w:r>
        <w:rPr>
          <w:rFonts w:ascii="Arial" w:hAnsi="Arial" w:cs="Arial"/>
          <w:noProof/>
          <w:color w:val="000000"/>
          <w:sz w:val="22"/>
          <w:szCs w:val="22"/>
        </w:rPr>
        <w:t>30</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LESSEE NOT TO REMOVE MATERIALS</w:t>
      </w:r>
      <w:bookmarkEnd w:id="65"/>
      <w:bookmarkEnd w:id="66"/>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will not mine, remove, extract, dig up or excavate any sand, stone, gravel, clay, loam, shell or similar substance from, on or in the Premises or permit any other person to undertake such action without the prior consent in writing of the Lessor and the Minister and subject to such conditions as the Lessor or the Minister may determine.</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Sub clause </w:t>
      </w:r>
      <w:r w:rsidR="002533FB">
        <w:rPr>
          <w:rFonts w:ascii="Arial" w:hAnsi="Arial" w:cs="Arial"/>
          <w:color w:val="000000"/>
          <w:sz w:val="22"/>
          <w:szCs w:val="22"/>
        </w:rPr>
        <w:t>30</w:t>
      </w:r>
      <w:r w:rsidRPr="00FB1787">
        <w:rPr>
          <w:rFonts w:ascii="Arial" w:hAnsi="Arial" w:cs="Arial"/>
          <w:color w:val="000000"/>
          <w:sz w:val="22"/>
          <w:szCs w:val="22"/>
        </w:rPr>
        <w:t>(a) does not apply to any removal, digging up or excavation as may be necessary to construct or undertake any improvement authorised by or under this Lease provided that any such removal, digging up or excavation is undertaken in accordance with the r</w:t>
      </w:r>
      <w:r w:rsidR="00986065">
        <w:rPr>
          <w:rFonts w:ascii="Arial" w:hAnsi="Arial" w:cs="Arial"/>
          <w:color w:val="000000"/>
          <w:sz w:val="22"/>
          <w:szCs w:val="22"/>
        </w:rPr>
        <w:t>equirements of that authorisation.</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 failure by the Lessee to comply with any condition imposed pursuant to sub clause </w:t>
      </w:r>
      <w:r w:rsidR="00F63E79">
        <w:rPr>
          <w:rFonts w:ascii="Arial" w:hAnsi="Arial" w:cs="Arial"/>
          <w:color w:val="000000"/>
          <w:sz w:val="22"/>
          <w:szCs w:val="22"/>
        </w:rPr>
        <w:t>30</w:t>
      </w:r>
      <w:r w:rsidRPr="00FB1787">
        <w:rPr>
          <w:rFonts w:ascii="Arial" w:hAnsi="Arial" w:cs="Arial"/>
          <w:color w:val="000000"/>
          <w:sz w:val="22"/>
          <w:szCs w:val="22"/>
        </w:rPr>
        <w:t>(a) constitutes a failure by the Lessee to comply with a provision or covenant of this Lease.</w:t>
      </w:r>
    </w:p>
    <w:p w:rsidR="008C075B" w:rsidRPr="00FB1787" w:rsidRDefault="008C075B" w:rsidP="006742A0">
      <w:pPr>
        <w:ind w:left="1418" w:hanging="709"/>
        <w:jc w:val="both"/>
        <w:rPr>
          <w:rFonts w:ascii="Arial" w:hAnsi="Arial" w:cs="Arial"/>
          <w:color w:val="000000"/>
          <w:sz w:val="22"/>
          <w:szCs w:val="22"/>
        </w:rPr>
      </w:pPr>
    </w:p>
    <w:p w:rsidR="008C075B" w:rsidRPr="00FB1787" w:rsidRDefault="002533FB" w:rsidP="006742A0">
      <w:pPr>
        <w:pStyle w:val="Heading1"/>
        <w:rPr>
          <w:rFonts w:ascii="Arial" w:hAnsi="Arial" w:cs="Arial"/>
          <w:color w:val="000000"/>
          <w:sz w:val="22"/>
          <w:szCs w:val="22"/>
        </w:rPr>
      </w:pPr>
      <w:bookmarkStart w:id="67" w:name="_Toc460321651"/>
      <w:bookmarkStart w:id="68" w:name="_Toc501525499"/>
      <w:r>
        <w:rPr>
          <w:rFonts w:ascii="Arial" w:hAnsi="Arial" w:cs="Arial"/>
          <w:noProof/>
          <w:color w:val="000000"/>
          <w:sz w:val="22"/>
          <w:szCs w:val="22"/>
        </w:rPr>
        <w:t>31</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ADVERTISING</w:t>
      </w:r>
      <w:bookmarkEnd w:id="67"/>
      <w:bookmarkEnd w:id="68"/>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must not permit to be displayed or placed on the Premises or any part of them any sign, advertisement or other notice without first obtaining the Lessor's written consent other than safety signs, in respect of which the Lessor's consent will not be required; and</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Lessor may at any time by notice in writing require the Lessee to discontinue to use any piece or mode of advertising to which the Lessor has granted consent under sub-clause</w:t>
      </w:r>
      <w:r w:rsidR="002533FB">
        <w:rPr>
          <w:rFonts w:ascii="Arial" w:hAnsi="Arial" w:cs="Arial"/>
          <w:color w:val="000000"/>
          <w:sz w:val="22"/>
          <w:szCs w:val="22"/>
        </w:rPr>
        <w:t xml:space="preserve"> 31</w:t>
      </w:r>
      <w:r w:rsidRPr="00FB1787">
        <w:rPr>
          <w:rFonts w:ascii="Arial" w:hAnsi="Arial" w:cs="Arial"/>
          <w:color w:val="000000"/>
          <w:sz w:val="22"/>
          <w:szCs w:val="22"/>
        </w:rPr>
        <w:t>(a) which in the opinion of the Lessor has ceased to be suitable or has become unsightly or objectionable and the Lessee on receipt of the notice must comply accordingly.</w:t>
      </w:r>
    </w:p>
    <w:p w:rsidR="008C075B" w:rsidRPr="00FB1787" w:rsidRDefault="008C075B" w:rsidP="006742A0">
      <w:pPr>
        <w:ind w:left="1418" w:hanging="709"/>
        <w:jc w:val="both"/>
        <w:rPr>
          <w:rFonts w:ascii="Arial" w:hAnsi="Arial" w:cs="Arial"/>
          <w:color w:val="000000"/>
          <w:sz w:val="22"/>
          <w:szCs w:val="22"/>
        </w:rPr>
      </w:pPr>
    </w:p>
    <w:p w:rsidR="008C075B" w:rsidRPr="00FB1787" w:rsidRDefault="002533FB" w:rsidP="006742A0">
      <w:pPr>
        <w:pStyle w:val="Heading1"/>
        <w:rPr>
          <w:rFonts w:ascii="Arial" w:hAnsi="Arial" w:cs="Arial"/>
          <w:color w:val="000000"/>
          <w:sz w:val="22"/>
          <w:szCs w:val="22"/>
        </w:rPr>
      </w:pPr>
      <w:bookmarkStart w:id="69" w:name="_Toc460321652"/>
      <w:bookmarkStart w:id="70" w:name="_Toc501525500"/>
      <w:r>
        <w:rPr>
          <w:rFonts w:ascii="Arial" w:hAnsi="Arial" w:cs="Arial"/>
          <w:noProof/>
          <w:color w:val="000000"/>
          <w:sz w:val="22"/>
          <w:szCs w:val="22"/>
        </w:rPr>
        <w:t>32</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NOTIFICATION OF ACCIDENT</w:t>
      </w:r>
      <w:bookmarkEnd w:id="69"/>
      <w:bookmarkEnd w:id="70"/>
    </w:p>
    <w:p w:rsidR="008C075B" w:rsidRPr="00FB1787" w:rsidRDefault="008C075B" w:rsidP="006742A0">
      <w:pPr>
        <w:suppressAutoHyphens/>
        <w:ind w:left="720"/>
        <w:jc w:val="both"/>
        <w:rPr>
          <w:rFonts w:ascii="Arial" w:hAnsi="Arial" w:cs="Arial"/>
          <w:color w:val="000000"/>
          <w:sz w:val="22"/>
          <w:szCs w:val="22"/>
        </w:rPr>
      </w:pPr>
      <w:r w:rsidRPr="00FB1787">
        <w:rPr>
          <w:rFonts w:ascii="Arial" w:hAnsi="Arial" w:cs="Arial"/>
          <w:color w:val="000000"/>
          <w:spacing w:val="-3"/>
          <w:sz w:val="22"/>
          <w:szCs w:val="22"/>
        </w:rPr>
        <w:t>The Lessee will give to the Lessor prompt notice in writing of</w:t>
      </w:r>
      <w:r w:rsidR="001E316C">
        <w:rPr>
          <w:rFonts w:ascii="Arial" w:hAnsi="Arial" w:cs="Arial"/>
          <w:color w:val="000000"/>
          <w:spacing w:val="-3"/>
          <w:sz w:val="22"/>
          <w:szCs w:val="22"/>
        </w:rPr>
        <w:t xml:space="preserve"> </w:t>
      </w:r>
      <w:r w:rsidRPr="00FB1787">
        <w:rPr>
          <w:rFonts w:ascii="Arial" w:hAnsi="Arial" w:cs="Arial"/>
          <w:color w:val="000000"/>
          <w:sz w:val="22"/>
          <w:szCs w:val="22"/>
        </w:rPr>
        <w:t xml:space="preserve">any serious accident </w:t>
      </w:r>
      <w:r w:rsidR="001E316C">
        <w:rPr>
          <w:rFonts w:ascii="Arial" w:hAnsi="Arial" w:cs="Arial"/>
          <w:color w:val="000000"/>
          <w:sz w:val="22"/>
          <w:szCs w:val="22"/>
        </w:rPr>
        <w:t xml:space="preserve">to </w:t>
      </w:r>
      <w:r w:rsidR="001E316C" w:rsidRPr="001E316C">
        <w:rPr>
          <w:rFonts w:ascii="Arial" w:hAnsi="Arial" w:cs="Arial"/>
          <w:color w:val="000000"/>
          <w:spacing w:val="-3"/>
          <w:sz w:val="22"/>
          <w:szCs w:val="22"/>
        </w:rPr>
        <w:t>any</w:t>
      </w:r>
      <w:r w:rsidR="001E316C">
        <w:rPr>
          <w:rFonts w:ascii="Arial" w:hAnsi="Arial" w:cs="Arial"/>
          <w:color w:val="000000"/>
          <w:sz w:val="22"/>
          <w:szCs w:val="22"/>
        </w:rPr>
        <w:t xml:space="preserve"> person or accident to the Premises or serious defect at or to the Premises unless that defect or accident is capable of being and is promptly remedied b</w:t>
      </w:r>
      <w:r w:rsidR="002533FB">
        <w:rPr>
          <w:rFonts w:ascii="Arial" w:hAnsi="Arial" w:cs="Arial"/>
          <w:color w:val="000000"/>
          <w:sz w:val="22"/>
          <w:szCs w:val="22"/>
        </w:rPr>
        <w:t>y</w:t>
      </w:r>
      <w:r w:rsidR="001E316C">
        <w:rPr>
          <w:rFonts w:ascii="Arial" w:hAnsi="Arial" w:cs="Arial"/>
          <w:color w:val="000000"/>
          <w:sz w:val="22"/>
          <w:szCs w:val="22"/>
        </w:rPr>
        <w:t xml:space="preserve"> the Lessee.</w:t>
      </w:r>
    </w:p>
    <w:p w:rsidR="008C075B" w:rsidRPr="00FB1787" w:rsidRDefault="008C075B" w:rsidP="006742A0">
      <w:pPr>
        <w:ind w:left="1418" w:hanging="709"/>
        <w:jc w:val="both"/>
        <w:rPr>
          <w:rFonts w:ascii="Arial" w:hAnsi="Arial" w:cs="Arial"/>
          <w:color w:val="000000"/>
          <w:sz w:val="22"/>
          <w:szCs w:val="22"/>
        </w:rPr>
      </w:pPr>
    </w:p>
    <w:p w:rsidR="008C075B" w:rsidRPr="00FB1787" w:rsidRDefault="002533FB" w:rsidP="006742A0">
      <w:pPr>
        <w:pStyle w:val="Heading1"/>
        <w:rPr>
          <w:rFonts w:ascii="Arial" w:hAnsi="Arial" w:cs="Arial"/>
          <w:color w:val="000000"/>
          <w:sz w:val="22"/>
          <w:szCs w:val="22"/>
        </w:rPr>
      </w:pPr>
      <w:bookmarkStart w:id="71" w:name="_Toc460321653"/>
      <w:bookmarkStart w:id="72" w:name="_Toc501525501"/>
      <w:r>
        <w:rPr>
          <w:rFonts w:ascii="Arial" w:hAnsi="Arial" w:cs="Arial"/>
          <w:noProof/>
          <w:color w:val="000000"/>
          <w:sz w:val="22"/>
          <w:szCs w:val="22"/>
        </w:rPr>
        <w:t>33</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RODENTS AND VERMIN</w:t>
      </w:r>
      <w:bookmarkEnd w:id="71"/>
      <w:bookmarkEnd w:id="72"/>
    </w:p>
    <w:p w:rsidR="008C075B" w:rsidRPr="00FB1787" w:rsidRDefault="008C075B"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will take all reasonable precautions to keep the Premises free of rodents, vermin, insects and pests and will in the event of failing to do so if required by the Lessor but at the cost of the Lessee employ from time to time </w:t>
      </w:r>
      <w:r w:rsidR="0093254A">
        <w:rPr>
          <w:rFonts w:ascii="Arial" w:hAnsi="Arial" w:cs="Arial"/>
          <w:color w:val="000000"/>
          <w:spacing w:val="-3"/>
          <w:sz w:val="22"/>
          <w:szCs w:val="22"/>
        </w:rPr>
        <w:t>a</w:t>
      </w:r>
      <w:r w:rsidRPr="00FB1787">
        <w:rPr>
          <w:rFonts w:ascii="Arial" w:hAnsi="Arial" w:cs="Arial"/>
          <w:color w:val="000000"/>
          <w:spacing w:val="-3"/>
          <w:sz w:val="22"/>
          <w:szCs w:val="22"/>
        </w:rPr>
        <w:t xml:space="preserve"> duly certified pest exterminator approved by the Lessor whose approval will not be unreasonably withheld. In performing its obligations pursuant to this clause the Lessee and any </w:t>
      </w:r>
      <w:r w:rsidR="0093254A">
        <w:rPr>
          <w:rFonts w:ascii="Arial" w:hAnsi="Arial" w:cs="Arial"/>
          <w:color w:val="000000"/>
          <w:spacing w:val="-3"/>
          <w:sz w:val="22"/>
          <w:szCs w:val="22"/>
        </w:rPr>
        <w:t>person</w:t>
      </w:r>
      <w:r w:rsidRPr="00FB1787">
        <w:rPr>
          <w:rFonts w:ascii="Arial" w:hAnsi="Arial" w:cs="Arial"/>
          <w:color w:val="000000"/>
          <w:spacing w:val="-3"/>
          <w:sz w:val="22"/>
          <w:szCs w:val="22"/>
        </w:rPr>
        <w:t xml:space="preserve"> acting on the Lessee's behalf will not use any substance or undertake any activity prohibited by any</w:t>
      </w:r>
      <w:r w:rsidR="0093254A">
        <w:rPr>
          <w:rFonts w:ascii="Arial" w:hAnsi="Arial" w:cs="Arial"/>
          <w:color w:val="000000"/>
          <w:spacing w:val="-3"/>
          <w:sz w:val="22"/>
          <w:szCs w:val="22"/>
        </w:rPr>
        <w:t xml:space="preserve"> law</w:t>
      </w:r>
      <w:r w:rsidRPr="00FB1787">
        <w:rPr>
          <w:rFonts w:ascii="Arial" w:hAnsi="Arial" w:cs="Arial"/>
          <w:color w:val="000000"/>
          <w:spacing w:val="-3"/>
          <w:sz w:val="22"/>
          <w:szCs w:val="22"/>
        </w:rPr>
        <w:t>.</w:t>
      </w:r>
    </w:p>
    <w:p w:rsidR="008C075B" w:rsidRPr="00FB1787" w:rsidRDefault="008C075B" w:rsidP="006742A0">
      <w:pPr>
        <w:suppressAutoHyphens/>
        <w:ind w:left="720"/>
        <w:jc w:val="both"/>
        <w:rPr>
          <w:rFonts w:ascii="Arial" w:hAnsi="Arial" w:cs="Arial"/>
          <w:color w:val="000000"/>
          <w:spacing w:val="-3"/>
          <w:sz w:val="22"/>
          <w:szCs w:val="22"/>
        </w:rPr>
      </w:pPr>
    </w:p>
    <w:p w:rsidR="008C075B" w:rsidRPr="00FB1787" w:rsidRDefault="002533FB" w:rsidP="006742A0">
      <w:pPr>
        <w:pStyle w:val="Heading1"/>
        <w:rPr>
          <w:rFonts w:ascii="Arial" w:hAnsi="Arial" w:cs="Arial"/>
          <w:color w:val="000000"/>
          <w:sz w:val="22"/>
          <w:szCs w:val="22"/>
        </w:rPr>
      </w:pPr>
      <w:bookmarkStart w:id="73" w:name="_Toc460321655"/>
      <w:bookmarkStart w:id="74" w:name="_Toc501525503"/>
      <w:r>
        <w:rPr>
          <w:rFonts w:ascii="Arial" w:hAnsi="Arial" w:cs="Arial"/>
          <w:noProof/>
          <w:color w:val="000000"/>
          <w:sz w:val="22"/>
          <w:szCs w:val="22"/>
        </w:rPr>
        <w:lastRenderedPageBreak/>
        <w:t>34</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LESSEE NOT TO BURN OFF</w:t>
      </w:r>
      <w:bookmarkEnd w:id="73"/>
      <w:bookmarkEnd w:id="74"/>
    </w:p>
    <w:p w:rsidR="008C075B" w:rsidRPr="00FB1787" w:rsidRDefault="008C075B"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If applicable, the Lessee will not carry out any burning off on the Premises except with the prior consent of the Lessor in writing, which consent shall not be unreasonably withheld, and after compliance with the requirements of the </w:t>
      </w:r>
      <w:r w:rsidRPr="00790696">
        <w:rPr>
          <w:rFonts w:ascii="Arial" w:hAnsi="Arial" w:cs="Arial"/>
          <w:i/>
          <w:color w:val="000000"/>
          <w:spacing w:val="-3"/>
          <w:sz w:val="22"/>
          <w:szCs w:val="22"/>
        </w:rPr>
        <w:t>Rural Fires Act 1997</w:t>
      </w:r>
      <w:r w:rsidRPr="00FB1787">
        <w:rPr>
          <w:rFonts w:ascii="Arial" w:hAnsi="Arial" w:cs="Arial"/>
          <w:color w:val="000000"/>
          <w:spacing w:val="-3"/>
          <w:sz w:val="22"/>
          <w:szCs w:val="22"/>
        </w:rPr>
        <w:t>.  Any consent granted in accordance with this condition shall be subject to such reasonable conditions as the Lessor may impose.</w:t>
      </w:r>
    </w:p>
    <w:p w:rsidR="008C075B" w:rsidRPr="00FB1787" w:rsidRDefault="008C075B" w:rsidP="006742A0">
      <w:pPr>
        <w:suppressAutoHyphens/>
        <w:ind w:left="720"/>
        <w:jc w:val="both"/>
        <w:rPr>
          <w:rFonts w:ascii="Arial" w:hAnsi="Arial" w:cs="Arial"/>
          <w:color w:val="000000"/>
          <w:spacing w:val="-3"/>
          <w:sz w:val="22"/>
          <w:szCs w:val="22"/>
        </w:rPr>
      </w:pPr>
    </w:p>
    <w:p w:rsidR="008C075B" w:rsidRPr="00FB1787" w:rsidRDefault="002533FB" w:rsidP="006742A0">
      <w:pPr>
        <w:pStyle w:val="Heading1"/>
        <w:rPr>
          <w:rFonts w:ascii="Arial" w:hAnsi="Arial" w:cs="Arial"/>
          <w:color w:val="000000"/>
          <w:sz w:val="22"/>
          <w:szCs w:val="22"/>
        </w:rPr>
      </w:pPr>
      <w:bookmarkStart w:id="75" w:name="_Toc460321656"/>
      <w:bookmarkStart w:id="76" w:name="_Toc501525504"/>
      <w:r>
        <w:rPr>
          <w:rFonts w:ascii="Arial" w:hAnsi="Arial" w:cs="Arial"/>
          <w:noProof/>
          <w:color w:val="000000"/>
          <w:sz w:val="22"/>
          <w:szCs w:val="22"/>
        </w:rPr>
        <w:t>35</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LESSEE NOT TO COMMIT NUISANCE ETC</w:t>
      </w:r>
      <w:bookmarkEnd w:id="75"/>
      <w:bookmarkEnd w:id="76"/>
    </w:p>
    <w:p w:rsidR="008C075B" w:rsidRPr="00FB1787" w:rsidRDefault="008C075B" w:rsidP="006742A0">
      <w:pPr>
        <w:keepNext/>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The Lessee will not:</w:t>
      </w:r>
    </w:p>
    <w:p w:rsidR="008C075B" w:rsidRPr="00FB1787" w:rsidRDefault="008C075B" w:rsidP="006742A0">
      <w:pPr>
        <w:keepNext/>
        <w:suppressAutoHyphens/>
        <w:ind w:left="720"/>
        <w:jc w:val="both"/>
        <w:rPr>
          <w:rFonts w:ascii="Arial" w:hAnsi="Arial" w:cs="Arial"/>
          <w:color w:val="000000"/>
          <w:spacing w:val="-3"/>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carry on or permit to be carried on at the Premises any noxious, nuisance or offensive trade </w:t>
      </w:r>
      <w:r w:rsidR="004212F4">
        <w:rPr>
          <w:rFonts w:ascii="Arial" w:hAnsi="Arial" w:cs="Arial"/>
          <w:color w:val="000000"/>
          <w:sz w:val="22"/>
          <w:szCs w:val="22"/>
        </w:rPr>
        <w:t xml:space="preserve">or </w:t>
      </w:r>
      <w:r w:rsidRPr="00FB1787">
        <w:rPr>
          <w:rFonts w:ascii="Arial" w:hAnsi="Arial" w:cs="Arial"/>
          <w:color w:val="000000"/>
          <w:sz w:val="22"/>
          <w:szCs w:val="22"/>
        </w:rPr>
        <w:t>business; or</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do or permit to be carried on at the Premises any act, matter or thing which results in nuisance damage or disturbance to the Lessor or owners or occupiers of adjoining or neighbouring lands or buildings; or</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use the Premises for any illegal activity.</w:t>
      </w:r>
    </w:p>
    <w:p w:rsidR="008C075B" w:rsidRPr="00FB1787" w:rsidRDefault="008C075B" w:rsidP="006742A0">
      <w:pPr>
        <w:ind w:left="1418" w:hanging="709"/>
        <w:jc w:val="both"/>
        <w:rPr>
          <w:rFonts w:ascii="Arial" w:hAnsi="Arial" w:cs="Arial"/>
          <w:color w:val="000000"/>
          <w:sz w:val="22"/>
          <w:szCs w:val="22"/>
        </w:rPr>
      </w:pPr>
    </w:p>
    <w:p w:rsidR="008C075B" w:rsidRPr="00FB1787" w:rsidRDefault="002533FB" w:rsidP="006742A0">
      <w:pPr>
        <w:pStyle w:val="Heading1"/>
        <w:rPr>
          <w:rFonts w:ascii="Arial" w:hAnsi="Arial" w:cs="Arial"/>
          <w:color w:val="000000"/>
          <w:sz w:val="22"/>
          <w:szCs w:val="22"/>
        </w:rPr>
      </w:pPr>
      <w:bookmarkStart w:id="77" w:name="_Toc501525505"/>
      <w:r>
        <w:rPr>
          <w:rFonts w:ascii="Arial" w:hAnsi="Arial" w:cs="Arial"/>
          <w:noProof/>
          <w:color w:val="000000"/>
          <w:sz w:val="22"/>
          <w:szCs w:val="22"/>
        </w:rPr>
        <w:t>36</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HAZARDOUS SUBSTANCES</w:t>
      </w:r>
      <w:bookmarkEnd w:id="77"/>
    </w:p>
    <w:p w:rsidR="008C075B" w:rsidRPr="00FB1787" w:rsidRDefault="008C075B"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must not </w:t>
      </w:r>
      <w:r w:rsidR="004212F4">
        <w:rPr>
          <w:rFonts w:ascii="Arial" w:hAnsi="Arial" w:cs="Arial"/>
          <w:color w:val="000000"/>
          <w:spacing w:val="-3"/>
          <w:sz w:val="22"/>
          <w:szCs w:val="22"/>
        </w:rPr>
        <w:t xml:space="preserve">bring on to the Premises or </w:t>
      </w:r>
      <w:r w:rsidRPr="00FB1787">
        <w:rPr>
          <w:rFonts w:ascii="Arial" w:hAnsi="Arial" w:cs="Arial"/>
          <w:color w:val="000000"/>
          <w:spacing w:val="-3"/>
          <w:sz w:val="22"/>
          <w:szCs w:val="22"/>
        </w:rPr>
        <w:t xml:space="preserve">keep any Hazardous Substance on the Premises without </w:t>
      </w:r>
      <w:r w:rsidR="004212F4">
        <w:rPr>
          <w:rFonts w:ascii="Arial" w:hAnsi="Arial" w:cs="Arial"/>
          <w:color w:val="000000"/>
          <w:spacing w:val="-3"/>
          <w:sz w:val="22"/>
          <w:szCs w:val="22"/>
        </w:rPr>
        <w:t xml:space="preserve">the </w:t>
      </w:r>
      <w:r w:rsidRPr="00FB1787">
        <w:rPr>
          <w:rFonts w:ascii="Arial" w:hAnsi="Arial" w:cs="Arial"/>
          <w:color w:val="000000"/>
          <w:spacing w:val="-3"/>
          <w:sz w:val="22"/>
          <w:szCs w:val="22"/>
        </w:rPr>
        <w:t>prior consent of the Lessor, which consent shall not be unreasonably withheld.</w:t>
      </w:r>
    </w:p>
    <w:p w:rsidR="008C075B" w:rsidRPr="00FB1787" w:rsidRDefault="008C075B" w:rsidP="006742A0">
      <w:pPr>
        <w:suppressAutoHyphens/>
        <w:ind w:left="720"/>
        <w:jc w:val="both"/>
        <w:rPr>
          <w:rFonts w:ascii="Arial" w:hAnsi="Arial" w:cs="Arial"/>
          <w:color w:val="000000"/>
          <w:spacing w:val="-3"/>
          <w:sz w:val="22"/>
          <w:szCs w:val="22"/>
        </w:rPr>
      </w:pPr>
    </w:p>
    <w:p w:rsidR="008C075B" w:rsidRPr="00FB1787" w:rsidRDefault="002533FB" w:rsidP="006742A0">
      <w:pPr>
        <w:pStyle w:val="Heading1"/>
        <w:rPr>
          <w:rFonts w:ascii="Arial" w:hAnsi="Arial" w:cs="Arial"/>
          <w:color w:val="000000"/>
          <w:sz w:val="22"/>
          <w:szCs w:val="22"/>
        </w:rPr>
      </w:pPr>
      <w:bookmarkStart w:id="78" w:name="_Toc460321659"/>
      <w:bookmarkStart w:id="79" w:name="_Toc501525507"/>
      <w:r>
        <w:rPr>
          <w:rFonts w:ascii="Arial" w:hAnsi="Arial" w:cs="Arial"/>
          <w:noProof/>
          <w:color w:val="000000"/>
          <w:sz w:val="22"/>
          <w:szCs w:val="22"/>
        </w:rPr>
        <w:t>37</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RELICS</w:t>
      </w:r>
      <w:bookmarkEnd w:id="78"/>
      <w:bookmarkEnd w:id="79"/>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Unless authorised to do so by a permit under </w:t>
      </w:r>
      <w:r w:rsidR="00B30360">
        <w:rPr>
          <w:rFonts w:ascii="Arial" w:hAnsi="Arial" w:cs="Arial"/>
          <w:color w:val="000000"/>
          <w:sz w:val="22"/>
          <w:szCs w:val="22"/>
        </w:rPr>
        <w:t>s</w:t>
      </w:r>
      <w:r w:rsidRPr="00FB1787">
        <w:rPr>
          <w:rFonts w:ascii="Arial" w:hAnsi="Arial" w:cs="Arial"/>
          <w:color w:val="000000"/>
          <w:sz w:val="22"/>
          <w:szCs w:val="22"/>
        </w:rPr>
        <w:t xml:space="preserve">ection 87 or a consent under section 90 of the </w:t>
      </w:r>
      <w:r w:rsidRPr="00790696">
        <w:rPr>
          <w:rFonts w:ascii="Arial" w:hAnsi="Arial" w:cs="Arial"/>
          <w:i/>
          <w:color w:val="000000"/>
          <w:sz w:val="22"/>
          <w:szCs w:val="22"/>
        </w:rPr>
        <w:t>National Parks and Wildlife Act 1974</w:t>
      </w:r>
      <w:r w:rsidRPr="00FB1787">
        <w:rPr>
          <w:rFonts w:ascii="Arial" w:hAnsi="Arial" w:cs="Arial"/>
          <w:color w:val="000000"/>
          <w:sz w:val="22"/>
          <w:szCs w:val="22"/>
        </w:rPr>
        <w:t xml:space="preserve"> and subject to observance and compliance with any conditions imposed on the grant of such permit or consent the Lessee will not knowingly disturb, destroy, deface or damage any aboriginal relic or place or other item of archaeological significance within the Premises and will take reasonable precaution</w:t>
      </w:r>
      <w:r w:rsidR="00FB2A45">
        <w:rPr>
          <w:rFonts w:ascii="Arial" w:hAnsi="Arial" w:cs="Arial"/>
          <w:color w:val="000000"/>
          <w:sz w:val="22"/>
          <w:szCs w:val="22"/>
        </w:rPr>
        <w:t>s</w:t>
      </w:r>
      <w:r w:rsidRPr="00FB1787">
        <w:rPr>
          <w:rFonts w:ascii="Arial" w:hAnsi="Arial" w:cs="Arial"/>
          <w:color w:val="000000"/>
          <w:sz w:val="22"/>
          <w:szCs w:val="22"/>
        </w:rPr>
        <w:t xml:space="preserve"> in drilling excavating or carrying out other operations or works </w:t>
      </w:r>
      <w:r w:rsidR="00FB2A45">
        <w:rPr>
          <w:rFonts w:ascii="Arial" w:hAnsi="Arial" w:cs="Arial"/>
          <w:color w:val="000000"/>
          <w:sz w:val="22"/>
          <w:szCs w:val="22"/>
        </w:rPr>
        <w:t>o</w:t>
      </w:r>
      <w:r w:rsidRPr="00FB1787">
        <w:rPr>
          <w:rFonts w:ascii="Arial" w:hAnsi="Arial" w:cs="Arial"/>
          <w:color w:val="000000"/>
          <w:sz w:val="22"/>
          <w:szCs w:val="22"/>
        </w:rPr>
        <w:t>n the Premises against any such disturbance, destruction, defacement or damage.</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If the Lessee becomes aware of any aboriginal relic or place or other item of archaeological significance within the Premises the Lessee will within 24 hours notify the Lessor and the </w:t>
      </w:r>
      <w:r w:rsidR="009118E3">
        <w:rPr>
          <w:rFonts w:ascii="Arial" w:hAnsi="Arial" w:cs="Arial"/>
          <w:color w:val="000000"/>
          <w:sz w:val="22"/>
          <w:szCs w:val="22"/>
        </w:rPr>
        <w:t xml:space="preserve">Chief Executive of the Office of Environment and Heritage </w:t>
      </w:r>
      <w:r w:rsidRPr="00FB1787">
        <w:rPr>
          <w:rFonts w:ascii="Arial" w:hAnsi="Arial" w:cs="Arial"/>
          <w:color w:val="000000"/>
          <w:sz w:val="22"/>
          <w:szCs w:val="22"/>
        </w:rPr>
        <w:t>of the existence of such relic</w:t>
      </w:r>
      <w:r w:rsidR="00562818">
        <w:rPr>
          <w:rFonts w:ascii="Arial" w:hAnsi="Arial" w:cs="Arial"/>
          <w:color w:val="000000"/>
          <w:sz w:val="22"/>
          <w:szCs w:val="22"/>
        </w:rPr>
        <w:t>,</w:t>
      </w:r>
      <w:r w:rsidRPr="00FB1787">
        <w:rPr>
          <w:rFonts w:ascii="Arial" w:hAnsi="Arial" w:cs="Arial"/>
          <w:color w:val="000000"/>
          <w:sz w:val="22"/>
          <w:szCs w:val="22"/>
        </w:rPr>
        <w:t xml:space="preserve"> place or item.</w:t>
      </w:r>
    </w:p>
    <w:p w:rsidR="008C075B" w:rsidRPr="00FB1787" w:rsidRDefault="008C075B" w:rsidP="006742A0">
      <w:pPr>
        <w:ind w:left="1418" w:hanging="709"/>
        <w:jc w:val="both"/>
        <w:rPr>
          <w:rFonts w:ascii="Arial" w:hAnsi="Arial" w:cs="Arial"/>
          <w:color w:val="000000"/>
          <w:sz w:val="22"/>
          <w:szCs w:val="22"/>
        </w:rPr>
      </w:pPr>
    </w:p>
    <w:p w:rsidR="008C075B" w:rsidRPr="00FB1787" w:rsidRDefault="008C075B"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The Lessee will not continue any operations or works on the Premises likely to interfere with or disturb any relic, place or item referred to in sub clause </w:t>
      </w:r>
      <w:r w:rsidR="00F35E82">
        <w:rPr>
          <w:rFonts w:ascii="Arial" w:hAnsi="Arial" w:cs="Arial"/>
          <w:color w:val="000000"/>
          <w:sz w:val="22"/>
          <w:szCs w:val="22"/>
        </w:rPr>
        <w:t>37</w:t>
      </w:r>
      <w:r w:rsidRPr="00FB1787">
        <w:rPr>
          <w:rFonts w:ascii="Arial" w:hAnsi="Arial" w:cs="Arial"/>
          <w:color w:val="000000"/>
          <w:sz w:val="22"/>
          <w:szCs w:val="22"/>
        </w:rPr>
        <w:t xml:space="preserve">(b) without the approval of the </w:t>
      </w:r>
      <w:r w:rsidR="009118E3">
        <w:rPr>
          <w:rFonts w:ascii="Arial" w:hAnsi="Arial" w:cs="Arial"/>
          <w:color w:val="000000"/>
          <w:sz w:val="22"/>
          <w:szCs w:val="22"/>
        </w:rPr>
        <w:t xml:space="preserve">Chief Executive of the Office of Environment and Heritage </w:t>
      </w:r>
      <w:r w:rsidRPr="00FB1787">
        <w:rPr>
          <w:rFonts w:ascii="Arial" w:hAnsi="Arial" w:cs="Arial"/>
          <w:color w:val="000000"/>
          <w:sz w:val="22"/>
          <w:szCs w:val="22"/>
        </w:rPr>
        <w:t xml:space="preserve">and the Lessee will observe and comply with all reasonable requirements of the </w:t>
      </w:r>
      <w:r>
        <w:rPr>
          <w:rFonts w:ascii="Arial" w:hAnsi="Arial" w:cs="Arial"/>
          <w:color w:val="000000"/>
          <w:sz w:val="22"/>
          <w:szCs w:val="22"/>
        </w:rPr>
        <w:t xml:space="preserve">said </w:t>
      </w:r>
      <w:r w:rsidRPr="00FB1787">
        <w:rPr>
          <w:rFonts w:ascii="Arial" w:hAnsi="Arial" w:cs="Arial"/>
          <w:color w:val="000000"/>
          <w:sz w:val="22"/>
          <w:szCs w:val="22"/>
        </w:rPr>
        <w:t>Director-General in relation to carrying out the operations or works.</w:t>
      </w:r>
    </w:p>
    <w:p w:rsidR="008C075B" w:rsidRPr="00FB1787" w:rsidRDefault="008C075B" w:rsidP="006742A0">
      <w:pPr>
        <w:ind w:left="1418" w:hanging="709"/>
        <w:jc w:val="both"/>
        <w:rPr>
          <w:rFonts w:ascii="Arial" w:hAnsi="Arial" w:cs="Arial"/>
          <w:color w:val="000000"/>
          <w:sz w:val="22"/>
          <w:szCs w:val="22"/>
        </w:rPr>
      </w:pPr>
    </w:p>
    <w:p w:rsidR="008C075B" w:rsidRPr="00FB1787" w:rsidRDefault="002533FB" w:rsidP="006742A0">
      <w:pPr>
        <w:pStyle w:val="Heading1"/>
        <w:rPr>
          <w:rFonts w:ascii="Arial" w:hAnsi="Arial" w:cs="Arial"/>
          <w:color w:val="000000"/>
          <w:sz w:val="22"/>
          <w:szCs w:val="22"/>
        </w:rPr>
      </w:pPr>
      <w:bookmarkStart w:id="80" w:name="_Toc460321660"/>
      <w:bookmarkStart w:id="81" w:name="_Toc501525508"/>
      <w:r>
        <w:rPr>
          <w:rFonts w:ascii="Arial" w:hAnsi="Arial" w:cs="Arial"/>
          <w:noProof/>
          <w:color w:val="000000"/>
          <w:sz w:val="22"/>
          <w:szCs w:val="22"/>
        </w:rPr>
        <w:t>38</w:t>
      </w:r>
      <w:r w:rsidR="008C075B" w:rsidRPr="00FB1787">
        <w:rPr>
          <w:rFonts w:ascii="Arial" w:hAnsi="Arial" w:cs="Arial"/>
          <w:noProof/>
          <w:color w:val="000000"/>
          <w:sz w:val="22"/>
          <w:szCs w:val="22"/>
        </w:rPr>
        <w:tab/>
      </w:r>
      <w:r w:rsidR="008C075B" w:rsidRPr="00FB1787">
        <w:rPr>
          <w:rFonts w:ascii="Arial" w:hAnsi="Arial" w:cs="Arial"/>
          <w:color w:val="000000"/>
          <w:sz w:val="22"/>
          <w:szCs w:val="22"/>
        </w:rPr>
        <w:t>ARTEFACTS</w:t>
      </w:r>
      <w:bookmarkEnd w:id="80"/>
      <w:bookmarkEnd w:id="81"/>
    </w:p>
    <w:p w:rsidR="008C075B" w:rsidRDefault="008C075B"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All fossils, artefacts, coins, articles of value, articles of antiquity</w:t>
      </w:r>
      <w:r w:rsidR="00986065">
        <w:rPr>
          <w:rFonts w:ascii="Arial" w:hAnsi="Arial" w:cs="Arial"/>
          <w:color w:val="000000"/>
          <w:spacing w:val="-3"/>
          <w:sz w:val="22"/>
          <w:szCs w:val="22"/>
        </w:rPr>
        <w:t>,</w:t>
      </w:r>
      <w:r w:rsidRPr="00FB1787">
        <w:rPr>
          <w:rFonts w:ascii="Arial" w:hAnsi="Arial" w:cs="Arial"/>
          <w:color w:val="000000"/>
          <w:spacing w:val="-3"/>
          <w:sz w:val="22"/>
          <w:szCs w:val="22"/>
        </w:rPr>
        <w:t xml:space="preserve"> structure and other remains or things of geological historical or archaeological interest discovered on or under the surface of the Premises shall be deemed to be the absolute property of the </w:t>
      </w:r>
      <w:r w:rsidRPr="00FB1787">
        <w:rPr>
          <w:rFonts w:ascii="Arial" w:hAnsi="Arial" w:cs="Arial"/>
          <w:color w:val="000000"/>
          <w:spacing w:val="-3"/>
          <w:sz w:val="22"/>
          <w:szCs w:val="22"/>
        </w:rPr>
        <w:lastRenderedPageBreak/>
        <w:t>Lessor and the Lessee will as authorised by the Lessor watch or examine any excavations and the Lessee will take all reasonable precautions to prevent such articles or things being removed or damaged and will as soon as practicable after discovery thereof notify the Lessor of such discovery and carry out the Lessor's orders as to the delivery up to or disposal of such articles or things at the Lessor's expense.</w:t>
      </w:r>
    </w:p>
    <w:p w:rsidR="005C56FD" w:rsidRDefault="005C56FD" w:rsidP="006742A0">
      <w:pPr>
        <w:suppressAutoHyphens/>
        <w:ind w:left="720"/>
        <w:jc w:val="both"/>
        <w:rPr>
          <w:rFonts w:ascii="Arial" w:hAnsi="Arial" w:cs="Arial"/>
          <w:color w:val="000000"/>
          <w:spacing w:val="-3"/>
          <w:sz w:val="22"/>
          <w:szCs w:val="22"/>
        </w:rPr>
      </w:pPr>
    </w:p>
    <w:p w:rsidR="005C56FD" w:rsidRPr="00FB1787" w:rsidRDefault="005C56FD" w:rsidP="006742A0">
      <w:pPr>
        <w:suppressAutoHyphens/>
        <w:jc w:val="both"/>
        <w:rPr>
          <w:rFonts w:ascii="Arial" w:hAnsi="Arial" w:cs="Arial"/>
          <w:color w:val="000000"/>
          <w:spacing w:val="-3"/>
          <w:sz w:val="22"/>
          <w:szCs w:val="22"/>
        </w:rPr>
      </w:pPr>
    </w:p>
    <w:p w:rsidR="008C075B" w:rsidRDefault="002E44D0" w:rsidP="006742A0">
      <w:pPr>
        <w:suppressAutoHyphens/>
        <w:jc w:val="both"/>
        <w:rPr>
          <w:rFonts w:ascii="Arial" w:hAnsi="Arial" w:cs="Arial"/>
          <w:b/>
          <w:color w:val="000000"/>
          <w:spacing w:val="-3"/>
          <w:sz w:val="22"/>
          <w:szCs w:val="22"/>
          <w:u w:val="single"/>
        </w:rPr>
      </w:pPr>
      <w:r>
        <w:rPr>
          <w:rFonts w:ascii="Arial" w:hAnsi="Arial" w:cs="Arial"/>
          <w:b/>
          <w:color w:val="000000"/>
          <w:spacing w:val="-3"/>
          <w:sz w:val="22"/>
          <w:szCs w:val="22"/>
          <w:u w:val="single"/>
        </w:rPr>
        <w:t>IMPROVEMENTS AND PLANT</w:t>
      </w:r>
    </w:p>
    <w:p w:rsidR="002E44D0" w:rsidRPr="002E44D0" w:rsidRDefault="002E44D0" w:rsidP="006742A0">
      <w:pPr>
        <w:suppressAutoHyphens/>
        <w:jc w:val="both"/>
        <w:rPr>
          <w:rFonts w:ascii="Arial" w:hAnsi="Arial" w:cs="Arial"/>
          <w:b/>
          <w:color w:val="000000"/>
          <w:spacing w:val="-3"/>
          <w:sz w:val="22"/>
          <w:szCs w:val="22"/>
          <w:u w:val="single"/>
        </w:rPr>
      </w:pPr>
    </w:p>
    <w:p w:rsidR="002E44D0" w:rsidRPr="00FB1787" w:rsidRDefault="002533FB" w:rsidP="006742A0">
      <w:pPr>
        <w:pStyle w:val="Heading1"/>
        <w:rPr>
          <w:rFonts w:ascii="Arial" w:hAnsi="Arial" w:cs="Arial"/>
          <w:color w:val="000000"/>
          <w:sz w:val="22"/>
          <w:szCs w:val="22"/>
        </w:rPr>
      </w:pPr>
      <w:bookmarkStart w:id="82" w:name="_Toc460321673"/>
      <w:bookmarkStart w:id="83" w:name="_Toc501525521"/>
      <w:r>
        <w:rPr>
          <w:rFonts w:ascii="Arial" w:hAnsi="Arial" w:cs="Arial"/>
          <w:noProof/>
          <w:color w:val="000000"/>
          <w:sz w:val="22"/>
          <w:szCs w:val="22"/>
        </w:rPr>
        <w:t>39</w:t>
      </w:r>
      <w:r w:rsidR="002E44D0" w:rsidRPr="00FB1787">
        <w:rPr>
          <w:rFonts w:ascii="Arial" w:hAnsi="Arial" w:cs="Arial"/>
          <w:noProof/>
          <w:color w:val="000000"/>
          <w:sz w:val="22"/>
          <w:szCs w:val="22"/>
        </w:rPr>
        <w:tab/>
      </w:r>
      <w:r w:rsidR="002E44D0" w:rsidRPr="00FB1787">
        <w:rPr>
          <w:rFonts w:ascii="Arial" w:hAnsi="Arial" w:cs="Arial"/>
          <w:color w:val="000000"/>
          <w:sz w:val="22"/>
          <w:szCs w:val="22"/>
        </w:rPr>
        <w:t xml:space="preserve">OWNERSHIP AND REMOVAL OF </w:t>
      </w:r>
      <w:bookmarkEnd w:id="82"/>
      <w:bookmarkEnd w:id="83"/>
      <w:r w:rsidR="00FB2A45">
        <w:rPr>
          <w:rFonts w:ascii="Arial" w:hAnsi="Arial" w:cs="Arial"/>
          <w:color w:val="000000"/>
          <w:sz w:val="22"/>
          <w:szCs w:val="22"/>
        </w:rPr>
        <w:t>IMPROVEMENTS AND TENANT FIXTURES</w:t>
      </w:r>
    </w:p>
    <w:p w:rsidR="00FB2A45" w:rsidRDefault="002E44D0" w:rsidP="006742A0">
      <w:pPr>
        <w:pStyle w:val="BodyTextIndent2"/>
        <w:tabs>
          <w:tab w:val="left" w:pos="1440"/>
        </w:tabs>
        <w:ind w:left="1440" w:hanging="720"/>
        <w:jc w:val="both"/>
        <w:rPr>
          <w:rFonts w:ascii="Arial" w:hAnsi="Arial" w:cs="Arial"/>
          <w:color w:val="auto"/>
          <w:sz w:val="22"/>
          <w:szCs w:val="22"/>
          <w:u w:val="none"/>
        </w:rPr>
      </w:pPr>
      <w:r w:rsidRPr="00FB1787">
        <w:rPr>
          <w:rFonts w:ascii="Arial" w:hAnsi="Arial" w:cs="Arial"/>
          <w:color w:val="auto"/>
          <w:spacing w:val="-3"/>
          <w:sz w:val="22"/>
          <w:szCs w:val="22"/>
          <w:u w:val="none"/>
        </w:rPr>
        <w:t>(a)</w:t>
      </w:r>
      <w:r w:rsidRPr="00FB1787">
        <w:rPr>
          <w:rFonts w:ascii="Arial" w:hAnsi="Arial" w:cs="Arial"/>
          <w:color w:val="auto"/>
          <w:spacing w:val="-3"/>
          <w:sz w:val="22"/>
          <w:szCs w:val="22"/>
          <w:u w:val="none"/>
        </w:rPr>
        <w:tab/>
      </w:r>
      <w:r w:rsidR="00FB2A45" w:rsidRPr="00FB1787">
        <w:rPr>
          <w:rFonts w:ascii="Arial" w:hAnsi="Arial" w:cs="Arial"/>
          <w:color w:val="auto"/>
          <w:sz w:val="22"/>
          <w:szCs w:val="22"/>
          <w:u w:val="none"/>
        </w:rPr>
        <w:t xml:space="preserve">Upon expiry </w:t>
      </w:r>
      <w:r w:rsidR="002E76B7">
        <w:rPr>
          <w:rFonts w:ascii="Arial" w:hAnsi="Arial" w:cs="Arial"/>
          <w:color w:val="auto"/>
          <w:sz w:val="22"/>
          <w:szCs w:val="22"/>
          <w:u w:val="none"/>
        </w:rPr>
        <w:t xml:space="preserve">or sooner determination </w:t>
      </w:r>
      <w:r w:rsidR="00FB2A45" w:rsidRPr="00FB1787">
        <w:rPr>
          <w:rFonts w:ascii="Arial" w:hAnsi="Arial" w:cs="Arial"/>
          <w:color w:val="auto"/>
          <w:sz w:val="22"/>
          <w:szCs w:val="22"/>
          <w:u w:val="none"/>
        </w:rPr>
        <w:t xml:space="preserve">of </w:t>
      </w:r>
      <w:r w:rsidR="00BD6BA2">
        <w:rPr>
          <w:rFonts w:ascii="Arial" w:hAnsi="Arial" w:cs="Arial"/>
          <w:color w:val="auto"/>
          <w:sz w:val="22"/>
          <w:szCs w:val="22"/>
          <w:u w:val="none"/>
        </w:rPr>
        <w:t>this</w:t>
      </w:r>
      <w:r w:rsidR="00FB2A45" w:rsidRPr="00FB1787">
        <w:rPr>
          <w:rFonts w:ascii="Arial" w:hAnsi="Arial" w:cs="Arial"/>
          <w:color w:val="auto"/>
          <w:sz w:val="22"/>
          <w:szCs w:val="22"/>
          <w:u w:val="none"/>
        </w:rPr>
        <w:t xml:space="preserve"> </w:t>
      </w:r>
      <w:r w:rsidR="002533FB">
        <w:rPr>
          <w:rFonts w:ascii="Arial" w:hAnsi="Arial" w:cs="Arial"/>
          <w:color w:val="auto"/>
          <w:sz w:val="22"/>
          <w:szCs w:val="22"/>
          <w:u w:val="none"/>
        </w:rPr>
        <w:t>L</w:t>
      </w:r>
      <w:r w:rsidR="002533FB" w:rsidRPr="00FB1787">
        <w:rPr>
          <w:rFonts w:ascii="Arial" w:hAnsi="Arial" w:cs="Arial"/>
          <w:color w:val="auto"/>
          <w:sz w:val="22"/>
          <w:szCs w:val="22"/>
          <w:u w:val="none"/>
        </w:rPr>
        <w:t xml:space="preserve">ease </w:t>
      </w:r>
      <w:r w:rsidR="00FB2A45" w:rsidRPr="00FB1787">
        <w:rPr>
          <w:rFonts w:ascii="Arial" w:hAnsi="Arial" w:cs="Arial"/>
          <w:color w:val="auto"/>
          <w:sz w:val="22"/>
          <w:szCs w:val="22"/>
          <w:u w:val="none"/>
        </w:rPr>
        <w:t>all Improvements undertaken by the Lessee become the property of the Lessor.</w:t>
      </w:r>
    </w:p>
    <w:p w:rsidR="002E44D0" w:rsidRPr="00FB1787" w:rsidRDefault="002E44D0" w:rsidP="006742A0">
      <w:pPr>
        <w:pStyle w:val="BodyTextIndent2"/>
        <w:ind w:left="0" w:firstLine="0"/>
        <w:jc w:val="both"/>
        <w:rPr>
          <w:rFonts w:ascii="Arial" w:hAnsi="Arial" w:cs="Arial"/>
          <w:color w:val="auto"/>
          <w:sz w:val="22"/>
          <w:szCs w:val="22"/>
          <w:u w:val="none"/>
        </w:rPr>
      </w:pPr>
    </w:p>
    <w:p w:rsidR="002E44D0" w:rsidRPr="00FB1787" w:rsidRDefault="002E44D0" w:rsidP="006742A0">
      <w:pPr>
        <w:pStyle w:val="BodyTextIndent2"/>
        <w:tabs>
          <w:tab w:val="left" w:pos="1440"/>
        </w:tabs>
        <w:ind w:left="1440" w:hanging="720"/>
        <w:jc w:val="both"/>
        <w:rPr>
          <w:rFonts w:ascii="Arial" w:hAnsi="Arial" w:cs="Arial"/>
          <w:color w:val="auto"/>
          <w:sz w:val="22"/>
          <w:szCs w:val="22"/>
          <w:u w:val="none"/>
        </w:rPr>
      </w:pPr>
      <w:r w:rsidRPr="00FB1787">
        <w:rPr>
          <w:rFonts w:ascii="Arial" w:hAnsi="Arial" w:cs="Arial"/>
          <w:color w:val="auto"/>
          <w:sz w:val="22"/>
          <w:szCs w:val="22"/>
          <w:u w:val="none"/>
        </w:rPr>
        <w:t>(b)</w:t>
      </w:r>
      <w:r w:rsidRPr="00FB1787">
        <w:rPr>
          <w:rFonts w:ascii="Arial" w:hAnsi="Arial" w:cs="Arial"/>
          <w:color w:val="auto"/>
          <w:sz w:val="22"/>
          <w:szCs w:val="22"/>
          <w:u w:val="none"/>
        </w:rPr>
        <w:tab/>
      </w:r>
      <w:r w:rsidR="00FB2A45" w:rsidRPr="00FB1787">
        <w:rPr>
          <w:rFonts w:ascii="Arial" w:hAnsi="Arial" w:cs="Arial"/>
          <w:color w:val="auto"/>
          <w:spacing w:val="-3"/>
          <w:sz w:val="22"/>
          <w:szCs w:val="22"/>
          <w:u w:val="none"/>
        </w:rPr>
        <w:t xml:space="preserve">During the Term and any extension of it, ownership of Tenant Fixtures vests in the Lessee. </w:t>
      </w:r>
      <w:r w:rsidR="00FB2A45" w:rsidRPr="00FB1787">
        <w:rPr>
          <w:rFonts w:ascii="Arial" w:hAnsi="Arial" w:cs="Arial"/>
          <w:color w:val="auto"/>
          <w:sz w:val="22"/>
          <w:szCs w:val="22"/>
          <w:u w:val="none"/>
        </w:rPr>
        <w:t xml:space="preserve">Notwithstanding anything contained in this Lease, so long as any </w:t>
      </w:r>
      <w:r w:rsidR="002533FB">
        <w:rPr>
          <w:rFonts w:ascii="Arial" w:hAnsi="Arial" w:cs="Arial"/>
          <w:color w:val="auto"/>
          <w:sz w:val="22"/>
          <w:szCs w:val="22"/>
          <w:u w:val="none"/>
        </w:rPr>
        <w:t>R</w:t>
      </w:r>
      <w:r w:rsidR="002533FB" w:rsidRPr="00FB1787">
        <w:rPr>
          <w:rFonts w:ascii="Arial" w:hAnsi="Arial" w:cs="Arial"/>
          <w:color w:val="auto"/>
          <w:sz w:val="22"/>
          <w:szCs w:val="22"/>
          <w:u w:val="none"/>
        </w:rPr>
        <w:t xml:space="preserve">ent </w:t>
      </w:r>
      <w:r w:rsidR="00FB2A45" w:rsidRPr="00FB1787">
        <w:rPr>
          <w:rFonts w:ascii="Arial" w:hAnsi="Arial" w:cs="Arial"/>
          <w:color w:val="auto"/>
          <w:sz w:val="22"/>
          <w:szCs w:val="22"/>
          <w:u w:val="none"/>
        </w:rPr>
        <w:t>or other moneys are due by the Lessee to the Lessor or if the Lessee has committed any breach of this Lease which has not been made good or remedied and whether the Lessee is still in possession or not, the Lessee shall not be entitled to remove any of the Tenant Fixtures, fittings or equipment from the leased property.</w:t>
      </w:r>
    </w:p>
    <w:p w:rsidR="002E44D0" w:rsidRPr="00FB1787" w:rsidRDefault="002E44D0" w:rsidP="006742A0">
      <w:pPr>
        <w:suppressAutoHyphens/>
        <w:ind w:left="720"/>
        <w:jc w:val="both"/>
        <w:rPr>
          <w:rFonts w:ascii="Arial" w:hAnsi="Arial" w:cs="Arial"/>
          <w:color w:val="000000"/>
          <w:spacing w:val="-3"/>
          <w:sz w:val="22"/>
          <w:szCs w:val="22"/>
        </w:rPr>
      </w:pPr>
    </w:p>
    <w:p w:rsidR="002E44D0" w:rsidRPr="003C279E" w:rsidRDefault="002533FB" w:rsidP="006742A0">
      <w:pPr>
        <w:pStyle w:val="Heading2"/>
        <w:jc w:val="both"/>
        <w:rPr>
          <w:i w:val="0"/>
          <w:color w:val="000000"/>
          <w:sz w:val="22"/>
          <w:szCs w:val="22"/>
        </w:rPr>
      </w:pPr>
      <w:bookmarkStart w:id="84" w:name="_Toc460321675"/>
      <w:bookmarkStart w:id="85" w:name="_Toc501525523"/>
      <w:r>
        <w:rPr>
          <w:i w:val="0"/>
          <w:noProof/>
          <w:color w:val="000000"/>
          <w:sz w:val="22"/>
          <w:szCs w:val="22"/>
        </w:rPr>
        <w:t>40</w:t>
      </w:r>
      <w:r w:rsidR="002E44D0" w:rsidRPr="003C279E">
        <w:rPr>
          <w:i w:val="0"/>
          <w:noProof/>
          <w:color w:val="000000"/>
          <w:sz w:val="22"/>
          <w:szCs w:val="22"/>
        </w:rPr>
        <w:tab/>
      </w:r>
      <w:r w:rsidR="002E44D0" w:rsidRPr="003C279E">
        <w:rPr>
          <w:i w:val="0"/>
          <w:color w:val="000000"/>
          <w:sz w:val="22"/>
          <w:szCs w:val="22"/>
        </w:rPr>
        <w:t>GENERAL REQUIREMENT TO REPAIR</w:t>
      </w:r>
      <w:bookmarkEnd w:id="84"/>
      <w:bookmarkEnd w:id="85"/>
    </w:p>
    <w:p w:rsidR="002E44D0" w:rsidRPr="00FB1787" w:rsidRDefault="002E44D0"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Without prejudice to </w:t>
      </w:r>
      <w:r w:rsidR="002E76B7">
        <w:rPr>
          <w:rFonts w:ascii="Arial" w:hAnsi="Arial" w:cs="Arial"/>
          <w:color w:val="000000"/>
          <w:spacing w:val="-3"/>
          <w:sz w:val="22"/>
          <w:szCs w:val="22"/>
        </w:rPr>
        <w:t>any</w:t>
      </w:r>
      <w:r w:rsidRPr="00FB1787">
        <w:rPr>
          <w:rFonts w:ascii="Arial" w:hAnsi="Arial" w:cs="Arial"/>
          <w:color w:val="000000"/>
          <w:spacing w:val="-3"/>
          <w:sz w:val="22"/>
          <w:szCs w:val="22"/>
        </w:rPr>
        <w:t xml:space="preserve"> specific obligations contained in this Lease the Lessee will to the satisfaction of the Lessor at all times keep the Premises in good repair and properly maintained in all respects.</w:t>
      </w:r>
    </w:p>
    <w:p w:rsidR="002E44D0" w:rsidRPr="00FB1787" w:rsidRDefault="002E44D0" w:rsidP="006742A0">
      <w:pPr>
        <w:suppressAutoHyphens/>
        <w:ind w:left="720"/>
        <w:jc w:val="both"/>
        <w:rPr>
          <w:rFonts w:ascii="Arial" w:hAnsi="Arial" w:cs="Arial"/>
          <w:color w:val="000000"/>
          <w:spacing w:val="-3"/>
          <w:sz w:val="22"/>
          <w:szCs w:val="22"/>
        </w:rPr>
      </w:pPr>
    </w:p>
    <w:p w:rsidR="002E44D0" w:rsidRPr="003C279E" w:rsidRDefault="002533FB" w:rsidP="006742A0">
      <w:pPr>
        <w:pStyle w:val="Heading2"/>
        <w:jc w:val="both"/>
        <w:rPr>
          <w:i w:val="0"/>
          <w:color w:val="000000"/>
          <w:sz w:val="22"/>
          <w:szCs w:val="22"/>
        </w:rPr>
      </w:pPr>
      <w:bookmarkStart w:id="86" w:name="_Toc460321676"/>
      <w:bookmarkStart w:id="87" w:name="_Toc501525524"/>
      <w:r>
        <w:rPr>
          <w:i w:val="0"/>
          <w:noProof/>
          <w:color w:val="000000"/>
          <w:sz w:val="22"/>
          <w:szCs w:val="22"/>
        </w:rPr>
        <w:t>41</w:t>
      </w:r>
      <w:r w:rsidR="002E44D0" w:rsidRPr="003C279E">
        <w:rPr>
          <w:i w:val="0"/>
          <w:noProof/>
          <w:color w:val="000000"/>
          <w:sz w:val="22"/>
          <w:szCs w:val="22"/>
        </w:rPr>
        <w:tab/>
      </w:r>
      <w:r w:rsidR="002E44D0" w:rsidRPr="003C279E">
        <w:rPr>
          <w:i w:val="0"/>
          <w:color w:val="000000"/>
          <w:sz w:val="22"/>
          <w:szCs w:val="22"/>
        </w:rPr>
        <w:t>BREAKAGES</w:t>
      </w:r>
      <w:bookmarkEnd w:id="86"/>
      <w:bookmarkEnd w:id="87"/>
    </w:p>
    <w:p w:rsidR="002E44D0" w:rsidRPr="00FB1787" w:rsidRDefault="002E44D0"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will immediately at the Lessee's expense make good any breakage defect or damage to the Premises (including but not limited to broken glass) or to any adjoining premises or to any facility or appurtenance of the Lessor occasioned by want of care, misuse or </w:t>
      </w:r>
      <w:r w:rsidR="004E423A">
        <w:rPr>
          <w:rFonts w:ascii="Arial" w:hAnsi="Arial" w:cs="Arial"/>
          <w:color w:val="000000"/>
          <w:spacing w:val="-3"/>
          <w:sz w:val="22"/>
          <w:szCs w:val="22"/>
        </w:rPr>
        <w:t>abuse on the part of the Lessee, the Lessee's agents, servants, invitees or licensees</w:t>
      </w:r>
      <w:r w:rsidRPr="00FB1787">
        <w:rPr>
          <w:rFonts w:ascii="Arial" w:hAnsi="Arial" w:cs="Arial"/>
          <w:color w:val="000000"/>
          <w:spacing w:val="-3"/>
          <w:sz w:val="22"/>
          <w:szCs w:val="22"/>
        </w:rPr>
        <w:t>.</w:t>
      </w:r>
    </w:p>
    <w:p w:rsidR="002E44D0" w:rsidRPr="00FB1787" w:rsidRDefault="002E44D0" w:rsidP="006742A0">
      <w:pPr>
        <w:suppressAutoHyphens/>
        <w:ind w:left="720"/>
        <w:jc w:val="both"/>
        <w:rPr>
          <w:rFonts w:ascii="Arial" w:hAnsi="Arial" w:cs="Arial"/>
          <w:color w:val="000000"/>
          <w:spacing w:val="-3"/>
          <w:sz w:val="22"/>
          <w:szCs w:val="22"/>
        </w:rPr>
      </w:pPr>
    </w:p>
    <w:p w:rsidR="002E44D0" w:rsidRPr="00FB1787" w:rsidRDefault="002533FB" w:rsidP="006742A0">
      <w:pPr>
        <w:pStyle w:val="Heading1"/>
        <w:rPr>
          <w:rFonts w:ascii="Arial" w:hAnsi="Arial" w:cs="Arial"/>
          <w:color w:val="000000"/>
          <w:sz w:val="22"/>
          <w:szCs w:val="22"/>
        </w:rPr>
      </w:pPr>
      <w:bookmarkStart w:id="88" w:name="_Toc460321677"/>
      <w:bookmarkStart w:id="89" w:name="_Toc501525525"/>
      <w:r>
        <w:rPr>
          <w:rFonts w:ascii="Arial" w:hAnsi="Arial" w:cs="Arial"/>
          <w:noProof/>
          <w:color w:val="000000"/>
          <w:sz w:val="22"/>
          <w:szCs w:val="22"/>
        </w:rPr>
        <w:t>42</w:t>
      </w:r>
      <w:r w:rsidR="002E44D0" w:rsidRPr="00FB1787">
        <w:rPr>
          <w:rFonts w:ascii="Arial" w:hAnsi="Arial" w:cs="Arial"/>
          <w:noProof/>
          <w:color w:val="000000"/>
          <w:sz w:val="22"/>
          <w:szCs w:val="22"/>
        </w:rPr>
        <w:tab/>
      </w:r>
      <w:r w:rsidR="002E44D0" w:rsidRPr="00FB1787">
        <w:rPr>
          <w:rFonts w:ascii="Arial" w:hAnsi="Arial" w:cs="Arial"/>
          <w:color w:val="000000"/>
          <w:sz w:val="22"/>
          <w:szCs w:val="22"/>
        </w:rPr>
        <w:t>LESSOR'S RIGHT TO ENTER INSPECT AND REPAIR</w:t>
      </w:r>
      <w:bookmarkEnd w:id="88"/>
      <w:bookmarkEnd w:id="89"/>
    </w:p>
    <w:p w:rsidR="004E423A" w:rsidRDefault="002E44D0" w:rsidP="006742A0">
      <w:pPr>
        <w:suppressAutoHyphens/>
        <w:ind w:left="720"/>
        <w:jc w:val="both"/>
        <w:rPr>
          <w:rFonts w:ascii="Arial" w:hAnsi="Arial" w:cs="Arial"/>
          <w:sz w:val="22"/>
          <w:szCs w:val="22"/>
        </w:rPr>
      </w:pPr>
      <w:r w:rsidRPr="00FB1787">
        <w:rPr>
          <w:rFonts w:ascii="Arial" w:hAnsi="Arial" w:cs="Arial"/>
          <w:sz w:val="22"/>
          <w:szCs w:val="22"/>
        </w:rPr>
        <w:t xml:space="preserve">The Lessor, the Lessor's agents, the Minister and the Minister’s delegates may at all reasonable times upon giving to the Lessee reasonable notice (except in the case of emergency when no notice shall be required) and accompanied </w:t>
      </w:r>
      <w:r w:rsidR="004E423A">
        <w:rPr>
          <w:rFonts w:ascii="Arial" w:hAnsi="Arial" w:cs="Arial"/>
          <w:sz w:val="22"/>
          <w:szCs w:val="22"/>
        </w:rPr>
        <w:t xml:space="preserve">by </w:t>
      </w:r>
      <w:r w:rsidRPr="00FB1787">
        <w:rPr>
          <w:rFonts w:ascii="Arial" w:hAnsi="Arial" w:cs="Arial"/>
          <w:sz w:val="22"/>
          <w:szCs w:val="22"/>
        </w:rPr>
        <w:t xml:space="preserve">the Lessee </w:t>
      </w:r>
      <w:r w:rsidR="004E423A">
        <w:rPr>
          <w:rFonts w:ascii="Arial" w:hAnsi="Arial" w:cs="Arial"/>
          <w:sz w:val="22"/>
          <w:szCs w:val="22"/>
        </w:rPr>
        <w:t xml:space="preserve">or an employee or agent of the Lessee </w:t>
      </w:r>
      <w:r w:rsidRPr="00FB1787">
        <w:rPr>
          <w:rFonts w:ascii="Arial" w:hAnsi="Arial" w:cs="Arial"/>
          <w:sz w:val="22"/>
          <w:szCs w:val="22"/>
        </w:rPr>
        <w:t xml:space="preserve">enter upon the Premises and view the state of repair of the Premises and may serve upon the Lessee a notice in writing of any defect (the repair of which is the Lessee's obligation </w:t>
      </w:r>
      <w:r w:rsidR="004E423A">
        <w:rPr>
          <w:rFonts w:ascii="Arial" w:hAnsi="Arial" w:cs="Arial"/>
          <w:sz w:val="22"/>
          <w:szCs w:val="22"/>
        </w:rPr>
        <w:t>under this Lease to undertake</w:t>
      </w:r>
      <w:r w:rsidRPr="00FB1787">
        <w:rPr>
          <w:rFonts w:ascii="Arial" w:hAnsi="Arial" w:cs="Arial"/>
          <w:sz w:val="22"/>
          <w:szCs w:val="22"/>
        </w:rPr>
        <w:t xml:space="preserve">) </w:t>
      </w:r>
      <w:r w:rsidRPr="004E423A">
        <w:rPr>
          <w:rFonts w:ascii="Arial" w:hAnsi="Arial" w:cs="Arial"/>
          <w:color w:val="000000"/>
          <w:spacing w:val="-3"/>
          <w:sz w:val="22"/>
          <w:szCs w:val="22"/>
        </w:rPr>
        <w:t>requiring</w:t>
      </w:r>
      <w:r w:rsidRPr="00FB1787">
        <w:rPr>
          <w:rFonts w:ascii="Arial" w:hAnsi="Arial" w:cs="Arial"/>
          <w:sz w:val="22"/>
          <w:szCs w:val="22"/>
        </w:rPr>
        <w:t xml:space="preserve"> the Lessee within two months to repair the same. </w:t>
      </w:r>
      <w:bookmarkStart w:id="90" w:name="_Toc460321678"/>
      <w:bookmarkStart w:id="91" w:name="_Toc501525526"/>
    </w:p>
    <w:p w:rsidR="004E423A" w:rsidRPr="004E423A" w:rsidRDefault="004E423A" w:rsidP="006742A0">
      <w:pPr>
        <w:suppressAutoHyphens/>
        <w:ind w:left="720"/>
        <w:jc w:val="both"/>
        <w:rPr>
          <w:rFonts w:ascii="Arial" w:hAnsi="Arial" w:cs="Arial"/>
          <w:sz w:val="22"/>
          <w:szCs w:val="22"/>
        </w:rPr>
      </w:pPr>
    </w:p>
    <w:p w:rsidR="002E44D0" w:rsidRPr="00FB1787" w:rsidRDefault="00D9752E" w:rsidP="006742A0">
      <w:pPr>
        <w:pStyle w:val="BodyTextIndent3"/>
        <w:keepNext/>
        <w:ind w:left="0"/>
        <w:rPr>
          <w:rFonts w:ascii="Arial" w:hAnsi="Arial" w:cs="Arial"/>
          <w:b/>
          <w:sz w:val="22"/>
          <w:szCs w:val="22"/>
        </w:rPr>
      </w:pPr>
      <w:r>
        <w:rPr>
          <w:rFonts w:ascii="Arial" w:hAnsi="Arial" w:cs="Arial"/>
          <w:b/>
          <w:sz w:val="22"/>
          <w:szCs w:val="22"/>
        </w:rPr>
        <w:t>43</w:t>
      </w:r>
      <w:r w:rsidR="003C279E">
        <w:rPr>
          <w:rFonts w:ascii="Arial" w:hAnsi="Arial" w:cs="Arial"/>
          <w:b/>
          <w:sz w:val="22"/>
          <w:szCs w:val="22"/>
        </w:rPr>
        <w:tab/>
      </w:r>
      <w:r w:rsidR="002E44D0" w:rsidRPr="00FB1787">
        <w:rPr>
          <w:rFonts w:ascii="Arial" w:hAnsi="Arial" w:cs="Arial"/>
          <w:b/>
          <w:sz w:val="22"/>
          <w:szCs w:val="22"/>
        </w:rPr>
        <w:t>INDEMNITIES AND INSURANCE</w:t>
      </w:r>
      <w:bookmarkEnd w:id="90"/>
      <w:bookmarkEnd w:id="91"/>
    </w:p>
    <w:p w:rsidR="002E44D0" w:rsidRPr="003C279E" w:rsidRDefault="004E423A" w:rsidP="006742A0">
      <w:pPr>
        <w:pStyle w:val="Heading2"/>
        <w:spacing w:after="200"/>
        <w:ind w:firstLine="709"/>
        <w:jc w:val="both"/>
        <w:rPr>
          <w:i w:val="0"/>
          <w:color w:val="000000"/>
          <w:sz w:val="22"/>
          <w:szCs w:val="22"/>
        </w:rPr>
      </w:pPr>
      <w:bookmarkStart w:id="92" w:name="_Toc460321679"/>
      <w:bookmarkStart w:id="93" w:name="_Toc501525527"/>
      <w:r>
        <w:rPr>
          <w:i w:val="0"/>
          <w:color w:val="000000"/>
          <w:sz w:val="22"/>
          <w:szCs w:val="22"/>
        </w:rPr>
        <w:t>Definition</w:t>
      </w:r>
    </w:p>
    <w:p w:rsidR="004E423A" w:rsidRDefault="00BD6BA2" w:rsidP="006742A0">
      <w:pPr>
        <w:pStyle w:val="BodyTextIndent3"/>
        <w:rPr>
          <w:rFonts w:ascii="Arial" w:hAnsi="Arial" w:cs="Arial"/>
          <w:color w:val="000000"/>
          <w:sz w:val="22"/>
          <w:szCs w:val="22"/>
        </w:rPr>
      </w:pPr>
      <w:r>
        <w:rPr>
          <w:rFonts w:ascii="Arial" w:hAnsi="Arial" w:cs="Arial"/>
          <w:color w:val="000000"/>
          <w:sz w:val="22"/>
          <w:szCs w:val="22"/>
        </w:rPr>
        <w:t xml:space="preserve">For the purposes of clauses </w:t>
      </w:r>
      <w:r w:rsidR="00D9752E">
        <w:rPr>
          <w:rFonts w:ascii="Arial" w:hAnsi="Arial" w:cs="Arial"/>
          <w:color w:val="000000"/>
          <w:sz w:val="22"/>
          <w:szCs w:val="22"/>
        </w:rPr>
        <w:t xml:space="preserve">44, 45, </w:t>
      </w:r>
      <w:r w:rsidR="004F1732">
        <w:rPr>
          <w:rFonts w:ascii="Arial" w:hAnsi="Arial" w:cs="Arial"/>
          <w:color w:val="000000"/>
          <w:sz w:val="22"/>
          <w:szCs w:val="22"/>
        </w:rPr>
        <w:t xml:space="preserve">46, </w:t>
      </w:r>
      <w:r w:rsidR="00D9752E">
        <w:rPr>
          <w:rFonts w:ascii="Arial" w:hAnsi="Arial" w:cs="Arial"/>
          <w:color w:val="000000"/>
          <w:sz w:val="22"/>
          <w:szCs w:val="22"/>
        </w:rPr>
        <w:t xml:space="preserve">47, </w:t>
      </w:r>
      <w:r w:rsidR="004F1732">
        <w:rPr>
          <w:rFonts w:ascii="Arial" w:hAnsi="Arial" w:cs="Arial"/>
          <w:color w:val="000000"/>
          <w:sz w:val="22"/>
          <w:szCs w:val="22"/>
        </w:rPr>
        <w:t xml:space="preserve">48, 49, </w:t>
      </w:r>
      <w:r w:rsidR="00D9752E">
        <w:rPr>
          <w:rFonts w:ascii="Arial" w:hAnsi="Arial" w:cs="Arial"/>
          <w:color w:val="000000"/>
          <w:sz w:val="22"/>
          <w:szCs w:val="22"/>
        </w:rPr>
        <w:t>57 and 58</w:t>
      </w:r>
      <w:r>
        <w:rPr>
          <w:rFonts w:ascii="Arial" w:hAnsi="Arial" w:cs="Arial"/>
          <w:color w:val="000000"/>
          <w:sz w:val="22"/>
          <w:szCs w:val="22"/>
        </w:rPr>
        <w:t xml:space="preserve"> </w:t>
      </w:r>
      <w:r w:rsidR="004E423A">
        <w:rPr>
          <w:rFonts w:ascii="Arial" w:hAnsi="Arial" w:cs="Arial"/>
          <w:color w:val="000000"/>
          <w:sz w:val="22"/>
          <w:szCs w:val="22"/>
        </w:rPr>
        <w:t>–</w:t>
      </w:r>
      <w:r w:rsidR="002E44D0" w:rsidRPr="00FB1787">
        <w:rPr>
          <w:rFonts w:ascii="Arial" w:hAnsi="Arial" w:cs="Arial"/>
          <w:color w:val="000000"/>
          <w:sz w:val="22"/>
          <w:szCs w:val="22"/>
        </w:rPr>
        <w:t xml:space="preserve"> </w:t>
      </w:r>
    </w:p>
    <w:p w:rsidR="002E44D0" w:rsidRDefault="002E44D0" w:rsidP="006742A0">
      <w:pPr>
        <w:pStyle w:val="BodyTextIndent3"/>
        <w:rPr>
          <w:rFonts w:ascii="Arial" w:hAnsi="Arial" w:cs="Arial"/>
          <w:color w:val="000000"/>
          <w:sz w:val="22"/>
          <w:szCs w:val="22"/>
        </w:rPr>
      </w:pPr>
      <w:r w:rsidRPr="004E423A">
        <w:rPr>
          <w:rFonts w:ascii="Arial" w:hAnsi="Arial" w:cs="Arial"/>
          <w:color w:val="000000"/>
          <w:sz w:val="22"/>
          <w:szCs w:val="22"/>
          <w:u w:val="single"/>
        </w:rPr>
        <w:t>Lessor</w:t>
      </w:r>
      <w:r w:rsidRPr="00FB1787">
        <w:rPr>
          <w:rFonts w:ascii="Arial" w:hAnsi="Arial" w:cs="Arial"/>
          <w:color w:val="000000"/>
          <w:sz w:val="22"/>
          <w:szCs w:val="22"/>
        </w:rPr>
        <w:t xml:space="preserve"> </w:t>
      </w:r>
      <w:r w:rsidR="004C6C8D">
        <w:rPr>
          <w:rFonts w:ascii="Arial" w:hAnsi="Arial" w:cs="Arial"/>
          <w:color w:val="000000"/>
          <w:sz w:val="22"/>
          <w:szCs w:val="22"/>
        </w:rPr>
        <w:t>means the Lessor,</w:t>
      </w:r>
      <w:r w:rsidRPr="00FB1787">
        <w:rPr>
          <w:rFonts w:ascii="Arial" w:hAnsi="Arial" w:cs="Arial"/>
          <w:color w:val="000000"/>
          <w:sz w:val="22"/>
          <w:szCs w:val="22"/>
        </w:rPr>
        <w:t xml:space="preserve"> </w:t>
      </w:r>
      <w:r w:rsidR="004E423A">
        <w:rPr>
          <w:rFonts w:ascii="Arial" w:hAnsi="Arial" w:cs="Arial"/>
          <w:color w:val="000000"/>
          <w:sz w:val="22"/>
          <w:szCs w:val="22"/>
        </w:rPr>
        <w:t>Her Majesty the Queen</w:t>
      </w:r>
      <w:r w:rsidRPr="00FB1787">
        <w:rPr>
          <w:rFonts w:ascii="Arial" w:hAnsi="Arial" w:cs="Arial"/>
          <w:color w:val="000000"/>
          <w:sz w:val="22"/>
          <w:szCs w:val="22"/>
        </w:rPr>
        <w:t xml:space="preserve"> Her Heirs and Successors, the State of </w:t>
      </w:r>
      <w:smartTag w:uri="urn:schemas-microsoft-com:office:smarttags" w:element="State">
        <w:r w:rsidRPr="00FB1787">
          <w:rPr>
            <w:rFonts w:ascii="Arial" w:hAnsi="Arial" w:cs="Arial"/>
            <w:color w:val="000000"/>
            <w:sz w:val="22"/>
            <w:szCs w:val="22"/>
          </w:rPr>
          <w:t>New South Wales</w:t>
        </w:r>
      </w:smartTag>
      <w:r w:rsidRPr="00FB1787">
        <w:rPr>
          <w:rFonts w:ascii="Arial" w:hAnsi="Arial" w:cs="Arial"/>
          <w:color w:val="000000"/>
          <w:sz w:val="22"/>
          <w:szCs w:val="22"/>
        </w:rPr>
        <w:t xml:space="preserve">, the Minister and the agents, servants, employees and </w:t>
      </w:r>
      <w:r w:rsidRPr="00FB1787">
        <w:rPr>
          <w:rFonts w:ascii="Arial" w:hAnsi="Arial" w:cs="Arial"/>
          <w:color w:val="000000"/>
          <w:sz w:val="22"/>
          <w:szCs w:val="22"/>
        </w:rPr>
        <w:lastRenderedPageBreak/>
        <w:t xml:space="preserve">contractors of Her Majesty, Her Majesty's Heirs and Successors, the State of </w:t>
      </w:r>
      <w:smartTag w:uri="urn:schemas-microsoft-com:office:smarttags" w:element="place">
        <w:smartTag w:uri="urn:schemas-microsoft-com:office:smarttags" w:element="State">
          <w:r w:rsidRPr="00FB1787">
            <w:rPr>
              <w:rFonts w:ascii="Arial" w:hAnsi="Arial" w:cs="Arial"/>
              <w:color w:val="000000"/>
              <w:sz w:val="22"/>
              <w:szCs w:val="22"/>
            </w:rPr>
            <w:t>New South Wales</w:t>
          </w:r>
        </w:smartTag>
      </w:smartTag>
      <w:r w:rsidRPr="00FB1787">
        <w:rPr>
          <w:rFonts w:ascii="Arial" w:hAnsi="Arial" w:cs="Arial"/>
          <w:color w:val="000000"/>
          <w:sz w:val="22"/>
          <w:szCs w:val="22"/>
        </w:rPr>
        <w:t xml:space="preserve"> and the Minister.</w:t>
      </w:r>
    </w:p>
    <w:p w:rsidR="004E423A" w:rsidRPr="004E423A" w:rsidRDefault="004E423A" w:rsidP="006742A0">
      <w:pPr>
        <w:pStyle w:val="BodyTextIndent3"/>
        <w:rPr>
          <w:rFonts w:ascii="Arial" w:hAnsi="Arial" w:cs="Arial"/>
          <w:color w:val="000000"/>
          <w:sz w:val="22"/>
          <w:szCs w:val="22"/>
        </w:rPr>
      </w:pPr>
      <w:r>
        <w:rPr>
          <w:rFonts w:ascii="Arial" w:hAnsi="Arial" w:cs="Arial"/>
          <w:color w:val="000000"/>
          <w:sz w:val="22"/>
          <w:szCs w:val="22"/>
          <w:u w:val="single"/>
        </w:rPr>
        <w:t>Claim</w:t>
      </w:r>
      <w:r w:rsidR="00D9752E">
        <w:rPr>
          <w:rFonts w:ascii="Arial" w:hAnsi="Arial" w:cs="Arial"/>
          <w:color w:val="000000"/>
          <w:sz w:val="22"/>
          <w:szCs w:val="22"/>
          <w:u w:val="single"/>
        </w:rPr>
        <w:t>/</w:t>
      </w:r>
      <w:r>
        <w:rPr>
          <w:rFonts w:ascii="Arial" w:hAnsi="Arial" w:cs="Arial"/>
          <w:color w:val="000000"/>
          <w:sz w:val="22"/>
          <w:szCs w:val="22"/>
          <w:u w:val="single"/>
        </w:rPr>
        <w:t>s</w:t>
      </w:r>
      <w:r>
        <w:rPr>
          <w:rFonts w:ascii="Arial" w:hAnsi="Arial" w:cs="Arial"/>
          <w:color w:val="000000"/>
          <w:sz w:val="22"/>
          <w:szCs w:val="22"/>
        </w:rPr>
        <w:t xml:space="preserve"> means actions, suits, claims, demands, proceedings, losses, damages, compensation, costs, legal costs, charges and expenses.</w:t>
      </w:r>
    </w:p>
    <w:p w:rsidR="002E44D0" w:rsidRPr="00FB1787" w:rsidRDefault="00D9752E" w:rsidP="006742A0">
      <w:pPr>
        <w:pStyle w:val="Heading1"/>
        <w:rPr>
          <w:rFonts w:ascii="Arial" w:hAnsi="Arial" w:cs="Arial"/>
          <w:color w:val="000000"/>
          <w:sz w:val="22"/>
          <w:szCs w:val="22"/>
        </w:rPr>
      </w:pPr>
      <w:r>
        <w:rPr>
          <w:rFonts w:ascii="Arial" w:hAnsi="Arial" w:cs="Arial"/>
          <w:noProof/>
          <w:color w:val="000000"/>
          <w:sz w:val="22"/>
          <w:szCs w:val="22"/>
        </w:rPr>
        <w:t>44</w:t>
      </w:r>
      <w:r w:rsidR="002E44D0" w:rsidRPr="00FB1787">
        <w:rPr>
          <w:rFonts w:ascii="Arial" w:hAnsi="Arial" w:cs="Arial"/>
          <w:noProof/>
          <w:color w:val="000000"/>
          <w:sz w:val="22"/>
          <w:szCs w:val="22"/>
        </w:rPr>
        <w:tab/>
      </w:r>
      <w:r w:rsidR="002E44D0" w:rsidRPr="00FB1787">
        <w:rPr>
          <w:rFonts w:ascii="Arial" w:hAnsi="Arial" w:cs="Arial"/>
          <w:color w:val="000000"/>
          <w:sz w:val="22"/>
          <w:szCs w:val="22"/>
        </w:rPr>
        <w:t>INDEMNITIES</w:t>
      </w:r>
      <w:bookmarkEnd w:id="92"/>
      <w:bookmarkEnd w:id="93"/>
      <w:r w:rsidR="002E44D0" w:rsidRPr="00FB1787">
        <w:rPr>
          <w:rFonts w:ascii="Arial" w:hAnsi="Arial" w:cs="Arial"/>
          <w:color w:val="000000"/>
          <w:sz w:val="22"/>
          <w:szCs w:val="22"/>
        </w:rPr>
        <w:t xml:space="preserve"> </w:t>
      </w:r>
    </w:p>
    <w:p w:rsidR="002E44D0" w:rsidRPr="00FB1787" w:rsidRDefault="00D9752E" w:rsidP="006742A0">
      <w:pPr>
        <w:pStyle w:val="Heading2"/>
        <w:keepNext w:val="0"/>
        <w:spacing w:after="200"/>
        <w:jc w:val="both"/>
        <w:rPr>
          <w:color w:val="000000"/>
          <w:sz w:val="22"/>
          <w:szCs w:val="22"/>
        </w:rPr>
      </w:pPr>
      <w:bookmarkStart w:id="94" w:name="_Toc460321680"/>
      <w:bookmarkStart w:id="95" w:name="_Toc501525528"/>
      <w:r>
        <w:rPr>
          <w:b w:val="0"/>
          <w:i w:val="0"/>
          <w:noProof/>
          <w:color w:val="000000"/>
          <w:sz w:val="22"/>
          <w:szCs w:val="22"/>
        </w:rPr>
        <w:t>44</w:t>
      </w:r>
      <w:r w:rsidR="002E44D0" w:rsidRPr="007F0C93">
        <w:rPr>
          <w:b w:val="0"/>
          <w:i w:val="0"/>
          <w:noProof/>
          <w:color w:val="000000"/>
          <w:sz w:val="22"/>
          <w:szCs w:val="22"/>
        </w:rPr>
        <w:t>.</w:t>
      </w:r>
      <w:r w:rsidR="002E44D0" w:rsidRPr="007F0C93">
        <w:rPr>
          <w:b w:val="0"/>
          <w:i w:val="0"/>
          <w:noProof/>
          <w:color w:val="000000"/>
          <w:sz w:val="22"/>
          <w:szCs w:val="22"/>
        </w:rPr>
        <w:fldChar w:fldCharType="begin"/>
      </w:r>
      <w:r w:rsidR="002E44D0" w:rsidRPr="007F0C93">
        <w:rPr>
          <w:b w:val="0"/>
          <w:i w:val="0"/>
          <w:noProof/>
          <w:color w:val="000000"/>
          <w:sz w:val="22"/>
          <w:szCs w:val="22"/>
        </w:rPr>
        <w:instrText xml:space="preserve"> seq lev2 \r1 </w:instrText>
      </w:r>
      <w:r w:rsidR="002E44D0" w:rsidRPr="007F0C93">
        <w:rPr>
          <w:b w:val="0"/>
          <w:i w:val="0"/>
          <w:noProof/>
          <w:color w:val="000000"/>
          <w:sz w:val="22"/>
          <w:szCs w:val="22"/>
        </w:rPr>
        <w:fldChar w:fldCharType="separate"/>
      </w:r>
      <w:r w:rsidR="00195B61">
        <w:rPr>
          <w:b w:val="0"/>
          <w:i w:val="0"/>
          <w:noProof/>
          <w:color w:val="000000"/>
          <w:sz w:val="22"/>
          <w:szCs w:val="22"/>
        </w:rPr>
        <w:t>1</w:t>
      </w:r>
      <w:r w:rsidR="002E44D0" w:rsidRPr="007F0C93">
        <w:rPr>
          <w:b w:val="0"/>
          <w:i w:val="0"/>
          <w:noProof/>
          <w:color w:val="000000"/>
          <w:sz w:val="22"/>
          <w:szCs w:val="22"/>
        </w:rPr>
        <w:fldChar w:fldCharType="end"/>
      </w:r>
      <w:r w:rsidR="002E44D0" w:rsidRPr="00FB1787">
        <w:rPr>
          <w:noProof/>
          <w:color w:val="000000"/>
          <w:sz w:val="22"/>
          <w:szCs w:val="22"/>
        </w:rPr>
        <w:tab/>
      </w:r>
      <w:bookmarkStart w:id="96" w:name="_Toc460321681"/>
      <w:bookmarkStart w:id="97" w:name="_Toc501525529"/>
      <w:bookmarkEnd w:id="94"/>
      <w:bookmarkEnd w:id="95"/>
      <w:r w:rsidR="002E44D0" w:rsidRPr="007F0C93">
        <w:rPr>
          <w:i w:val="0"/>
          <w:color w:val="000000"/>
          <w:sz w:val="22"/>
          <w:szCs w:val="22"/>
        </w:rPr>
        <w:t>Indemnity for use of Premises</w:t>
      </w:r>
      <w:bookmarkEnd w:id="96"/>
      <w:bookmarkEnd w:id="97"/>
    </w:p>
    <w:p w:rsidR="002E44D0" w:rsidRPr="00FB1787" w:rsidRDefault="002E44D0" w:rsidP="006742A0">
      <w:pPr>
        <w:spacing w:after="200"/>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indemnif</w:t>
      </w:r>
      <w:r w:rsidR="00FB62E4">
        <w:rPr>
          <w:rFonts w:ascii="Arial" w:hAnsi="Arial" w:cs="Arial"/>
          <w:color w:val="000000"/>
          <w:sz w:val="22"/>
          <w:szCs w:val="22"/>
        </w:rPr>
        <w:t>ies</w:t>
      </w:r>
      <w:r w:rsidRPr="00FB1787">
        <w:rPr>
          <w:rFonts w:ascii="Arial" w:hAnsi="Arial" w:cs="Arial"/>
          <w:color w:val="000000"/>
          <w:sz w:val="22"/>
          <w:szCs w:val="22"/>
        </w:rPr>
        <w:t xml:space="preserve"> and keep</w:t>
      </w:r>
      <w:r w:rsidR="00FB62E4">
        <w:rPr>
          <w:rFonts w:ascii="Arial" w:hAnsi="Arial" w:cs="Arial"/>
          <w:color w:val="000000"/>
          <w:sz w:val="22"/>
          <w:szCs w:val="22"/>
        </w:rPr>
        <w:t>s</w:t>
      </w:r>
      <w:r w:rsidRPr="00FB1787">
        <w:rPr>
          <w:rFonts w:ascii="Arial" w:hAnsi="Arial" w:cs="Arial"/>
          <w:color w:val="000000"/>
          <w:sz w:val="22"/>
          <w:szCs w:val="22"/>
        </w:rPr>
        <w:t xml:space="preserve"> indemnified the Lessor from and against all </w:t>
      </w:r>
      <w:r w:rsidR="00AA7FC5">
        <w:rPr>
          <w:rFonts w:ascii="Arial" w:hAnsi="Arial" w:cs="Arial"/>
          <w:color w:val="000000"/>
          <w:sz w:val="22"/>
          <w:szCs w:val="22"/>
        </w:rPr>
        <w:t>C</w:t>
      </w:r>
      <w:r w:rsidR="00362A6A">
        <w:rPr>
          <w:rFonts w:ascii="Arial" w:hAnsi="Arial" w:cs="Arial"/>
          <w:color w:val="000000"/>
          <w:sz w:val="22"/>
          <w:szCs w:val="22"/>
        </w:rPr>
        <w:t>laims</w:t>
      </w:r>
      <w:r w:rsidRPr="00FB1787">
        <w:rPr>
          <w:rFonts w:ascii="Arial" w:hAnsi="Arial" w:cs="Arial"/>
          <w:color w:val="000000"/>
          <w:sz w:val="22"/>
          <w:szCs w:val="22"/>
        </w:rPr>
        <w:t xml:space="preserve"> whatsoever to which the Lessor shall or may be or become liable for or in respect of the Lessee’s occupation operation and use of the Premises or for or in respect of all </w:t>
      </w:r>
      <w:r w:rsidR="00D9752E">
        <w:rPr>
          <w:rFonts w:ascii="Arial" w:hAnsi="Arial" w:cs="Arial"/>
          <w:color w:val="000000"/>
          <w:sz w:val="22"/>
          <w:szCs w:val="22"/>
        </w:rPr>
        <w:t>Claims</w:t>
      </w:r>
      <w:r w:rsidR="00D9752E" w:rsidRPr="00FB1787">
        <w:rPr>
          <w:rFonts w:ascii="Arial" w:hAnsi="Arial" w:cs="Arial"/>
          <w:color w:val="000000"/>
          <w:sz w:val="22"/>
          <w:szCs w:val="22"/>
        </w:rPr>
        <w:t xml:space="preserve"> </w:t>
      </w:r>
      <w:r w:rsidRPr="00FB1787">
        <w:rPr>
          <w:rFonts w:ascii="Arial" w:hAnsi="Arial" w:cs="Arial"/>
          <w:color w:val="000000"/>
          <w:sz w:val="22"/>
          <w:szCs w:val="22"/>
        </w:rPr>
        <w:t xml:space="preserve">of whatsoever nature or kind and howsoever </w:t>
      </w:r>
      <w:r w:rsidR="004C6C8D">
        <w:rPr>
          <w:rFonts w:ascii="Arial" w:hAnsi="Arial" w:cs="Arial"/>
          <w:color w:val="000000"/>
          <w:sz w:val="22"/>
          <w:szCs w:val="22"/>
        </w:rPr>
        <w:t>arising</w:t>
      </w:r>
      <w:r w:rsidRPr="00FB1787">
        <w:rPr>
          <w:rFonts w:ascii="Arial" w:hAnsi="Arial" w:cs="Arial"/>
          <w:color w:val="000000"/>
          <w:sz w:val="22"/>
          <w:szCs w:val="22"/>
        </w:rPr>
        <w:t xml:space="preserve"> (and whether to any property or to any person resulting in the destruction </w:t>
      </w:r>
      <w:r w:rsidR="004C6C8D">
        <w:rPr>
          <w:rFonts w:ascii="Arial" w:hAnsi="Arial" w:cs="Arial"/>
          <w:color w:val="000000"/>
          <w:sz w:val="22"/>
          <w:szCs w:val="22"/>
        </w:rPr>
        <w:t xml:space="preserve">or damage </w:t>
      </w:r>
      <w:r w:rsidRPr="00FB1787">
        <w:rPr>
          <w:rFonts w:ascii="Arial" w:hAnsi="Arial" w:cs="Arial"/>
          <w:color w:val="000000"/>
          <w:sz w:val="22"/>
          <w:szCs w:val="22"/>
        </w:rPr>
        <w:t xml:space="preserve">of any property or the death </w:t>
      </w:r>
      <w:r w:rsidR="004C6C8D">
        <w:rPr>
          <w:rFonts w:ascii="Arial" w:hAnsi="Arial" w:cs="Arial"/>
          <w:color w:val="000000"/>
          <w:sz w:val="22"/>
          <w:szCs w:val="22"/>
        </w:rPr>
        <w:t xml:space="preserve">or injury </w:t>
      </w:r>
      <w:r w:rsidRPr="00FB1787">
        <w:rPr>
          <w:rFonts w:ascii="Arial" w:hAnsi="Arial" w:cs="Arial"/>
          <w:color w:val="000000"/>
          <w:sz w:val="22"/>
          <w:szCs w:val="22"/>
        </w:rPr>
        <w:t>of any person) at or upon the Premises or originating on the Premises</w:t>
      </w:r>
      <w:r w:rsidR="004C6C8D">
        <w:rPr>
          <w:rFonts w:ascii="Arial" w:hAnsi="Arial" w:cs="Arial"/>
          <w:color w:val="000000"/>
          <w:sz w:val="22"/>
          <w:szCs w:val="22"/>
        </w:rPr>
        <w:t>,</w:t>
      </w:r>
      <w:r w:rsidRPr="00FB1787">
        <w:rPr>
          <w:rFonts w:ascii="Arial" w:hAnsi="Arial" w:cs="Arial"/>
          <w:color w:val="000000"/>
          <w:sz w:val="22"/>
          <w:szCs w:val="22"/>
        </w:rPr>
        <w:t xml:space="preserve"> although occurring or sustained outside the </w:t>
      </w:r>
      <w:r w:rsidR="004C6C8D">
        <w:rPr>
          <w:rFonts w:ascii="Arial" w:hAnsi="Arial" w:cs="Arial"/>
          <w:color w:val="000000"/>
          <w:sz w:val="22"/>
          <w:szCs w:val="22"/>
        </w:rPr>
        <w:t>Premises,</w:t>
      </w:r>
      <w:r w:rsidRPr="00FB1787">
        <w:rPr>
          <w:rFonts w:ascii="Arial" w:hAnsi="Arial" w:cs="Arial"/>
          <w:color w:val="000000"/>
          <w:sz w:val="22"/>
          <w:szCs w:val="22"/>
        </w:rPr>
        <w:t xml:space="preserve"> except to </w:t>
      </w:r>
      <w:r w:rsidR="00362A6A">
        <w:rPr>
          <w:rFonts w:ascii="Arial" w:hAnsi="Arial" w:cs="Arial"/>
          <w:color w:val="000000"/>
          <w:sz w:val="22"/>
          <w:szCs w:val="22"/>
        </w:rPr>
        <w:t xml:space="preserve">the extent that any such </w:t>
      </w:r>
      <w:r w:rsidR="00D9752E">
        <w:rPr>
          <w:rFonts w:ascii="Arial" w:hAnsi="Arial" w:cs="Arial"/>
          <w:color w:val="000000"/>
          <w:sz w:val="22"/>
          <w:szCs w:val="22"/>
        </w:rPr>
        <w:t>Claims</w:t>
      </w:r>
      <w:r w:rsidRPr="00FB1787">
        <w:rPr>
          <w:rFonts w:ascii="Arial" w:hAnsi="Arial" w:cs="Arial"/>
          <w:color w:val="000000"/>
          <w:sz w:val="22"/>
          <w:szCs w:val="22"/>
        </w:rPr>
        <w:t>:</w:t>
      </w:r>
    </w:p>
    <w:p w:rsidR="002E44D0" w:rsidRPr="00FB1787" w:rsidRDefault="002E44D0" w:rsidP="006742A0">
      <w:pPr>
        <w:ind w:left="2126"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arise from or are contributed to by the negligence or wilful act or omission on the part of the Lessor; or</w:t>
      </w:r>
    </w:p>
    <w:p w:rsidR="002E44D0" w:rsidRPr="00FB1787" w:rsidRDefault="002E44D0" w:rsidP="006742A0">
      <w:pPr>
        <w:ind w:left="2126" w:hanging="709"/>
        <w:jc w:val="both"/>
        <w:rPr>
          <w:rFonts w:ascii="Arial" w:hAnsi="Arial" w:cs="Arial"/>
          <w:color w:val="000000"/>
          <w:sz w:val="22"/>
          <w:szCs w:val="22"/>
        </w:rPr>
      </w:pPr>
    </w:p>
    <w:p w:rsidR="002E44D0" w:rsidRPr="00FB1787" w:rsidRDefault="002E44D0" w:rsidP="006742A0">
      <w:pPr>
        <w:ind w:left="2126"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ii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arise from the occupation, operation or use of the Premises by any other occupier, or the acts of any person who has access to the Premises with the consent of another occupier, and the Lessor is adequately indemnified by that other occupier in respect of the relevant </w:t>
      </w:r>
      <w:r w:rsidR="00D9752E">
        <w:rPr>
          <w:rFonts w:ascii="Arial" w:hAnsi="Arial" w:cs="Arial"/>
          <w:color w:val="000000"/>
          <w:sz w:val="22"/>
          <w:szCs w:val="22"/>
        </w:rPr>
        <w:t>C</w:t>
      </w:r>
      <w:r w:rsidR="00D9752E" w:rsidRPr="00FB1787">
        <w:rPr>
          <w:rFonts w:ascii="Arial" w:hAnsi="Arial" w:cs="Arial"/>
          <w:color w:val="000000"/>
          <w:sz w:val="22"/>
          <w:szCs w:val="22"/>
        </w:rPr>
        <w:t xml:space="preserve">laim </w:t>
      </w:r>
      <w:r w:rsidRPr="00FB1787">
        <w:rPr>
          <w:rFonts w:ascii="Arial" w:hAnsi="Arial" w:cs="Arial"/>
          <w:color w:val="000000"/>
          <w:sz w:val="22"/>
          <w:szCs w:val="22"/>
        </w:rPr>
        <w:t xml:space="preserve">or demand, and the Lessor will use its reasonable endeavours to ensure that an indemnity in </w:t>
      </w:r>
      <w:r w:rsidR="004C6C8D">
        <w:rPr>
          <w:rFonts w:ascii="Arial" w:hAnsi="Arial" w:cs="Arial"/>
          <w:color w:val="000000"/>
          <w:sz w:val="22"/>
          <w:szCs w:val="22"/>
        </w:rPr>
        <w:t xml:space="preserve">or to the effect of </w:t>
      </w:r>
      <w:r w:rsidRPr="00FB1787">
        <w:rPr>
          <w:rFonts w:ascii="Arial" w:hAnsi="Arial" w:cs="Arial"/>
          <w:color w:val="000000"/>
          <w:sz w:val="22"/>
          <w:szCs w:val="22"/>
        </w:rPr>
        <w:t>this form is contained in any agreement with any other occupier of the Premises.</w:t>
      </w:r>
    </w:p>
    <w:p w:rsidR="002E44D0" w:rsidRPr="00FB1787" w:rsidRDefault="002E44D0" w:rsidP="006742A0">
      <w:pPr>
        <w:ind w:left="2126" w:hanging="709"/>
        <w:jc w:val="both"/>
        <w:rPr>
          <w:rFonts w:ascii="Arial" w:hAnsi="Arial" w:cs="Arial"/>
          <w:color w:val="000000"/>
          <w:sz w:val="22"/>
          <w:szCs w:val="22"/>
        </w:rPr>
      </w:pPr>
    </w:p>
    <w:p w:rsidR="002E44D0" w:rsidRPr="00576F58" w:rsidRDefault="00D9752E" w:rsidP="006742A0">
      <w:pPr>
        <w:pStyle w:val="Heading2"/>
        <w:jc w:val="both"/>
        <w:rPr>
          <w:b w:val="0"/>
          <w:i w:val="0"/>
          <w:color w:val="000000"/>
          <w:sz w:val="22"/>
          <w:szCs w:val="22"/>
        </w:rPr>
      </w:pPr>
      <w:bookmarkStart w:id="98" w:name="_Toc460321682"/>
      <w:bookmarkStart w:id="99" w:name="_Toc501525530"/>
      <w:r>
        <w:rPr>
          <w:b w:val="0"/>
          <w:i w:val="0"/>
          <w:noProof/>
          <w:color w:val="000000"/>
          <w:sz w:val="22"/>
          <w:szCs w:val="22"/>
        </w:rPr>
        <w:t>44</w:t>
      </w:r>
      <w:r w:rsidR="002E44D0" w:rsidRPr="00576F58">
        <w:rPr>
          <w:b w:val="0"/>
          <w:i w:val="0"/>
          <w:noProof/>
          <w:color w:val="000000"/>
          <w:sz w:val="22"/>
          <w:szCs w:val="22"/>
        </w:rPr>
        <w:t>.2</w:t>
      </w:r>
      <w:r w:rsidR="002E44D0" w:rsidRPr="00576F58">
        <w:rPr>
          <w:b w:val="0"/>
          <w:i w:val="0"/>
          <w:noProof/>
          <w:color w:val="000000"/>
          <w:sz w:val="22"/>
          <w:szCs w:val="22"/>
        </w:rPr>
        <w:tab/>
      </w:r>
      <w:r w:rsidR="002E44D0" w:rsidRPr="00576F58">
        <w:rPr>
          <w:i w:val="0"/>
          <w:color w:val="000000"/>
          <w:sz w:val="22"/>
          <w:szCs w:val="22"/>
        </w:rPr>
        <w:t>Indemnity Continues After Expiration of Lease</w:t>
      </w:r>
      <w:bookmarkEnd w:id="98"/>
      <w:bookmarkEnd w:id="99"/>
    </w:p>
    <w:p w:rsidR="002E44D0" w:rsidRPr="00FB1787" w:rsidRDefault="002E44D0" w:rsidP="006742A0">
      <w:pPr>
        <w:pStyle w:val="BodyTextIndent3"/>
        <w:rPr>
          <w:rFonts w:ascii="Arial" w:hAnsi="Arial" w:cs="Arial"/>
          <w:color w:val="000000"/>
          <w:sz w:val="22"/>
          <w:szCs w:val="22"/>
        </w:rPr>
      </w:pPr>
      <w:r w:rsidRPr="00FB1787">
        <w:rPr>
          <w:rFonts w:ascii="Arial" w:hAnsi="Arial" w:cs="Arial"/>
          <w:color w:val="000000"/>
          <w:sz w:val="22"/>
          <w:szCs w:val="22"/>
        </w:rPr>
        <w:t>The obligations of the Lessee under this clause continue after the expiration or other determination of this Lease in respect of any act, deed, matter or thing happening before such expiration or determination for the period limited by the Statute of Limitations.</w:t>
      </w:r>
    </w:p>
    <w:p w:rsidR="002E44D0" w:rsidRPr="00576F58" w:rsidRDefault="00D9752E" w:rsidP="006742A0">
      <w:pPr>
        <w:pStyle w:val="Heading2"/>
        <w:jc w:val="both"/>
        <w:rPr>
          <w:b w:val="0"/>
          <w:i w:val="0"/>
          <w:color w:val="000000"/>
          <w:sz w:val="22"/>
          <w:szCs w:val="22"/>
        </w:rPr>
      </w:pPr>
      <w:bookmarkStart w:id="100" w:name="_Toc460321683"/>
      <w:bookmarkStart w:id="101" w:name="_Toc501525531"/>
      <w:r>
        <w:rPr>
          <w:b w:val="0"/>
          <w:i w:val="0"/>
          <w:noProof/>
          <w:color w:val="000000"/>
          <w:sz w:val="22"/>
          <w:szCs w:val="22"/>
        </w:rPr>
        <w:t>44</w:t>
      </w:r>
      <w:r w:rsidR="002E44D0" w:rsidRPr="00576F58">
        <w:rPr>
          <w:b w:val="0"/>
          <w:i w:val="0"/>
          <w:noProof/>
          <w:color w:val="000000"/>
          <w:sz w:val="22"/>
          <w:szCs w:val="22"/>
        </w:rPr>
        <w:t>.3</w:t>
      </w:r>
      <w:r w:rsidR="002E44D0" w:rsidRPr="00576F58">
        <w:rPr>
          <w:b w:val="0"/>
          <w:i w:val="0"/>
          <w:noProof/>
          <w:color w:val="000000"/>
          <w:sz w:val="22"/>
          <w:szCs w:val="22"/>
        </w:rPr>
        <w:tab/>
      </w:r>
      <w:r w:rsidR="002E44D0" w:rsidRPr="00576F58">
        <w:rPr>
          <w:i w:val="0"/>
          <w:color w:val="000000"/>
          <w:sz w:val="22"/>
          <w:szCs w:val="22"/>
        </w:rPr>
        <w:t>Exclusion of Consequential Loss</w:t>
      </w:r>
      <w:bookmarkEnd w:id="100"/>
      <w:bookmarkEnd w:id="101"/>
    </w:p>
    <w:p w:rsidR="00170B1F" w:rsidRDefault="002E44D0" w:rsidP="006742A0">
      <w:pPr>
        <w:pStyle w:val="BodyTextIndent3"/>
        <w:rPr>
          <w:rFonts w:ascii="Arial" w:hAnsi="Arial" w:cs="Arial"/>
          <w:color w:val="000000"/>
          <w:sz w:val="22"/>
          <w:szCs w:val="22"/>
        </w:rPr>
      </w:pPr>
      <w:r w:rsidRPr="00FB1787">
        <w:rPr>
          <w:rFonts w:ascii="Arial" w:hAnsi="Arial" w:cs="Arial"/>
          <w:color w:val="000000"/>
          <w:sz w:val="22"/>
          <w:szCs w:val="22"/>
        </w:rPr>
        <w:t>Despite any other</w:t>
      </w:r>
      <w:r w:rsidR="00A03261">
        <w:rPr>
          <w:rFonts w:ascii="Arial" w:hAnsi="Arial" w:cs="Arial"/>
          <w:color w:val="000000"/>
          <w:sz w:val="22"/>
          <w:szCs w:val="22"/>
        </w:rPr>
        <w:t xml:space="preserve"> provision of this Lease, both P</w:t>
      </w:r>
      <w:r w:rsidRPr="00FB1787">
        <w:rPr>
          <w:rFonts w:ascii="Arial" w:hAnsi="Arial" w:cs="Arial"/>
          <w:color w:val="000000"/>
          <w:sz w:val="22"/>
          <w:szCs w:val="22"/>
        </w:rPr>
        <w:t xml:space="preserve">arties exclude, (and agree that they will have no rights against the other for) liability for consequential or indirect loss arising out of this Lease including (without limitation) in respect of loss of profits or loss of business. This clause does not apply in respect of wilful acts by either </w:t>
      </w:r>
      <w:r w:rsidR="00D9752E">
        <w:rPr>
          <w:rFonts w:ascii="Arial" w:hAnsi="Arial" w:cs="Arial"/>
          <w:color w:val="000000"/>
          <w:sz w:val="22"/>
          <w:szCs w:val="22"/>
        </w:rPr>
        <w:t>P</w:t>
      </w:r>
      <w:r w:rsidR="00D9752E" w:rsidRPr="00FB1787">
        <w:rPr>
          <w:rFonts w:ascii="Arial" w:hAnsi="Arial" w:cs="Arial"/>
          <w:color w:val="000000"/>
          <w:sz w:val="22"/>
          <w:szCs w:val="22"/>
        </w:rPr>
        <w:t>arty</w:t>
      </w:r>
      <w:r w:rsidRPr="00FB1787">
        <w:rPr>
          <w:rFonts w:ascii="Arial" w:hAnsi="Arial" w:cs="Arial"/>
          <w:color w:val="000000"/>
          <w:sz w:val="22"/>
          <w:szCs w:val="22"/>
        </w:rPr>
        <w:t>.</w:t>
      </w:r>
    </w:p>
    <w:p w:rsidR="00170B1F" w:rsidRPr="00FB1787" w:rsidRDefault="00D9752E" w:rsidP="006742A0">
      <w:pPr>
        <w:pStyle w:val="Heading1"/>
        <w:spacing w:before="0"/>
        <w:rPr>
          <w:rFonts w:ascii="Arial" w:hAnsi="Arial" w:cs="Arial"/>
          <w:color w:val="000000"/>
          <w:sz w:val="22"/>
          <w:szCs w:val="22"/>
        </w:rPr>
      </w:pPr>
      <w:r>
        <w:rPr>
          <w:rFonts w:ascii="Arial" w:hAnsi="Arial" w:cs="Arial"/>
          <w:color w:val="000000"/>
          <w:sz w:val="22"/>
          <w:szCs w:val="22"/>
        </w:rPr>
        <w:t>45</w:t>
      </w:r>
      <w:r w:rsidR="00170B1F">
        <w:rPr>
          <w:rFonts w:ascii="Arial" w:hAnsi="Arial" w:cs="Arial"/>
          <w:color w:val="000000"/>
          <w:sz w:val="22"/>
          <w:szCs w:val="22"/>
        </w:rPr>
        <w:tab/>
      </w:r>
      <w:r w:rsidR="00170B1F" w:rsidRPr="00FB1787">
        <w:rPr>
          <w:rFonts w:ascii="Arial" w:hAnsi="Arial" w:cs="Arial"/>
          <w:color w:val="000000"/>
          <w:sz w:val="22"/>
          <w:szCs w:val="22"/>
        </w:rPr>
        <w:t>RELEASE OF LESSOR FROM LIABILITY</w:t>
      </w:r>
    </w:p>
    <w:p w:rsidR="00170B1F" w:rsidRDefault="00170B1F" w:rsidP="006742A0">
      <w:pPr>
        <w:ind w:left="1418" w:hanging="709"/>
        <w:jc w:val="both"/>
        <w:rPr>
          <w:rFonts w:ascii="Arial" w:hAnsi="Arial" w:cs="Arial"/>
          <w:color w:val="000000"/>
          <w:sz w:val="22"/>
          <w:szCs w:val="22"/>
        </w:rPr>
      </w:pPr>
      <w:r w:rsidRPr="00FB1787">
        <w:rPr>
          <w:rFonts w:ascii="Arial" w:hAnsi="Arial" w:cs="Arial"/>
          <w:color w:val="000000"/>
          <w:sz w:val="22"/>
          <w:szCs w:val="22"/>
        </w:rPr>
        <w:t>(a)</w:t>
      </w:r>
      <w:r w:rsidRPr="00FB1787">
        <w:rPr>
          <w:rFonts w:ascii="Arial" w:hAnsi="Arial" w:cs="Arial"/>
          <w:color w:val="000000"/>
          <w:sz w:val="22"/>
          <w:szCs w:val="22"/>
        </w:rPr>
        <w:tab/>
        <w:t xml:space="preserve">The Lessee shall occupy, use and keep the Premises at the risk of the Lessee and hereby releases to the full extent permitted by law the Lessor from all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resulting from any accident, damage or injury occurring therein (but excluding such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to the extent that such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arise out of the negligent or wilful acts omissions or default of the Lessor) and the Lessor shall have no responsibility or liability for any loss of or damage to fixtures and/or personal property of the Lessee or any agent or servant of the Lessee or of any member of the public whilst in or upon the Premises (but excluding such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to the extent that such </w:t>
      </w:r>
      <w:r w:rsidR="00341E13">
        <w:rPr>
          <w:rFonts w:ascii="Arial" w:hAnsi="Arial" w:cs="Arial"/>
          <w:color w:val="000000"/>
          <w:sz w:val="22"/>
          <w:szCs w:val="22"/>
        </w:rPr>
        <w:t>C</w:t>
      </w:r>
      <w:r w:rsidRPr="00FB1787">
        <w:rPr>
          <w:rFonts w:ascii="Arial" w:hAnsi="Arial" w:cs="Arial"/>
          <w:color w:val="000000"/>
          <w:sz w:val="22"/>
          <w:szCs w:val="22"/>
        </w:rPr>
        <w:t>laims arise out of the negligent acts or wilful omissions or default of the Lessor).</w:t>
      </w:r>
    </w:p>
    <w:p w:rsidR="00170B1F" w:rsidRPr="00FB1787" w:rsidRDefault="00170B1F" w:rsidP="006742A0">
      <w:pPr>
        <w:ind w:left="1418" w:hanging="709"/>
        <w:jc w:val="both"/>
        <w:rPr>
          <w:rFonts w:ascii="Arial" w:hAnsi="Arial" w:cs="Arial"/>
          <w:color w:val="000000"/>
          <w:sz w:val="22"/>
          <w:szCs w:val="22"/>
        </w:rPr>
      </w:pPr>
    </w:p>
    <w:p w:rsidR="00170B1F" w:rsidRPr="00FB1787" w:rsidRDefault="00170B1F" w:rsidP="006742A0">
      <w:pPr>
        <w:pStyle w:val="BodyTextIndent3"/>
        <w:ind w:left="1440" w:hanging="731"/>
        <w:rPr>
          <w:rFonts w:ascii="Arial" w:hAnsi="Arial" w:cs="Arial"/>
          <w:color w:val="000000"/>
          <w:sz w:val="22"/>
          <w:szCs w:val="22"/>
        </w:rPr>
      </w:pPr>
      <w:r w:rsidRPr="00FB1787">
        <w:rPr>
          <w:rFonts w:ascii="Arial" w:hAnsi="Arial" w:cs="Arial"/>
          <w:color w:val="000000"/>
          <w:sz w:val="22"/>
          <w:szCs w:val="22"/>
        </w:rPr>
        <w:lastRenderedPageBreak/>
        <w:t>(b)</w:t>
      </w:r>
      <w:r w:rsidRPr="00FB1787">
        <w:rPr>
          <w:rFonts w:ascii="Arial" w:hAnsi="Arial" w:cs="Arial"/>
          <w:color w:val="000000"/>
          <w:sz w:val="22"/>
          <w:szCs w:val="22"/>
        </w:rPr>
        <w:tab/>
        <w:t>The obligations of the Lessee under this clause shall continue after the expiration or other determination of this Lease in respect of any act, deed, matter or thing happening before such expiration or determination for which the Lessee is responsible. Such obligation is to be governed by the Statute of Limitations.</w:t>
      </w:r>
    </w:p>
    <w:p w:rsidR="000960FA" w:rsidRPr="00FB1787" w:rsidRDefault="00D9752E" w:rsidP="006742A0">
      <w:pPr>
        <w:pStyle w:val="Heading1"/>
        <w:rPr>
          <w:rFonts w:ascii="Arial" w:hAnsi="Arial" w:cs="Arial"/>
          <w:color w:val="000000"/>
          <w:sz w:val="22"/>
          <w:szCs w:val="22"/>
        </w:rPr>
      </w:pPr>
      <w:bookmarkStart w:id="102" w:name="_Toc460321684"/>
      <w:bookmarkStart w:id="103" w:name="_Toc501525532"/>
      <w:r>
        <w:rPr>
          <w:rFonts w:ascii="Arial" w:hAnsi="Arial" w:cs="Arial"/>
          <w:noProof/>
          <w:color w:val="000000"/>
          <w:sz w:val="22"/>
          <w:szCs w:val="22"/>
        </w:rPr>
        <w:t>46</w:t>
      </w:r>
      <w:r w:rsidR="00170B1F">
        <w:rPr>
          <w:rFonts w:ascii="Arial" w:hAnsi="Arial" w:cs="Arial"/>
          <w:noProof/>
          <w:color w:val="000000"/>
          <w:sz w:val="22"/>
          <w:szCs w:val="22"/>
        </w:rPr>
        <w:tab/>
      </w:r>
      <w:r w:rsidR="002E44D0" w:rsidRPr="00FB1787">
        <w:rPr>
          <w:rFonts w:ascii="Arial" w:hAnsi="Arial" w:cs="Arial"/>
          <w:noProof/>
          <w:color w:val="000000"/>
          <w:sz w:val="22"/>
          <w:szCs w:val="22"/>
        </w:rPr>
        <w:tab/>
      </w:r>
      <w:bookmarkEnd w:id="102"/>
      <w:bookmarkEnd w:id="103"/>
      <w:r w:rsidR="000960FA" w:rsidRPr="00FB1787">
        <w:rPr>
          <w:rFonts w:ascii="Arial" w:hAnsi="Arial" w:cs="Arial"/>
          <w:color w:val="000000"/>
          <w:sz w:val="22"/>
          <w:szCs w:val="22"/>
        </w:rPr>
        <w:t>NO LIABILITY FOR FAILURE OF SERVICES</w:t>
      </w:r>
    </w:p>
    <w:p w:rsidR="002E44D0" w:rsidRDefault="000960FA"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The Lessor will not be under any liability for any loss, injury or damage sustained by the Lessee or any other person at any time as a result of or arising in any way out of the failure of the electricity, telephones, gas, water supply, sewerage, drainage or any other services or facilities provided by the Lessor or enjoyed by the Lessee in conjunction with the Premises or this Lease provided that such failure is not due to the negligent or wilful  act or omission of the Lessor its servants or agents.</w:t>
      </w:r>
    </w:p>
    <w:p w:rsidR="000F3AB3" w:rsidRDefault="000F3AB3" w:rsidP="006742A0">
      <w:pPr>
        <w:suppressAutoHyphens/>
        <w:ind w:left="720"/>
        <w:jc w:val="both"/>
        <w:rPr>
          <w:rFonts w:ascii="Arial" w:hAnsi="Arial" w:cs="Arial"/>
          <w:color w:val="000000"/>
          <w:spacing w:val="-3"/>
          <w:sz w:val="22"/>
          <w:szCs w:val="22"/>
        </w:rPr>
      </w:pPr>
    </w:p>
    <w:p w:rsidR="000F3AB3" w:rsidRPr="00FB1787" w:rsidRDefault="00D9752E" w:rsidP="006742A0">
      <w:pPr>
        <w:pStyle w:val="Heading1"/>
        <w:rPr>
          <w:rFonts w:ascii="Arial" w:hAnsi="Arial" w:cs="Arial"/>
          <w:color w:val="000000"/>
          <w:sz w:val="22"/>
          <w:szCs w:val="22"/>
        </w:rPr>
      </w:pPr>
      <w:r w:rsidRPr="000F3AB3">
        <w:rPr>
          <w:rFonts w:ascii="Arial" w:hAnsi="Arial" w:cs="Arial"/>
          <w:color w:val="000000"/>
          <w:spacing w:val="-3"/>
          <w:sz w:val="22"/>
          <w:szCs w:val="22"/>
        </w:rPr>
        <w:t>4</w:t>
      </w:r>
      <w:r>
        <w:rPr>
          <w:rFonts w:ascii="Arial" w:hAnsi="Arial" w:cs="Arial"/>
          <w:color w:val="000000"/>
          <w:spacing w:val="-3"/>
          <w:sz w:val="22"/>
          <w:szCs w:val="22"/>
        </w:rPr>
        <w:t>7</w:t>
      </w:r>
      <w:r w:rsidR="000F3AB3">
        <w:rPr>
          <w:rFonts w:ascii="Arial" w:hAnsi="Arial" w:cs="Arial"/>
          <w:b w:val="0"/>
          <w:color w:val="000000"/>
          <w:spacing w:val="-3"/>
          <w:sz w:val="22"/>
          <w:szCs w:val="22"/>
        </w:rPr>
        <w:tab/>
      </w:r>
      <w:r w:rsidR="000F3AB3" w:rsidRPr="00FB1787">
        <w:rPr>
          <w:rFonts w:ascii="Arial" w:hAnsi="Arial" w:cs="Arial"/>
          <w:color w:val="000000"/>
          <w:sz w:val="22"/>
          <w:szCs w:val="22"/>
        </w:rPr>
        <w:t>LESSEE NOT TO IMPOSE LIABILITY ON LESSOR</w:t>
      </w:r>
    </w:p>
    <w:p w:rsidR="000F3AB3" w:rsidRDefault="000F3AB3"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Subject to any other provision of this Lease, the Lessee will not without the written consent of the Lessor or Minister by any act, matter or deed or by failure or omission cause or permit to be imposed on the Lessor or Minister any liability of the Lessee under or by virtue of this Lease even though the Lessee is entitled to do so under any law present or future or otherwise.</w:t>
      </w:r>
    </w:p>
    <w:p w:rsidR="007F4FB5" w:rsidRDefault="007F4FB5" w:rsidP="006742A0">
      <w:pPr>
        <w:suppressAutoHyphens/>
        <w:ind w:left="720"/>
        <w:jc w:val="both"/>
        <w:rPr>
          <w:rFonts w:ascii="Arial" w:hAnsi="Arial" w:cs="Arial"/>
          <w:color w:val="000000"/>
          <w:spacing w:val="-3"/>
          <w:sz w:val="22"/>
          <w:szCs w:val="22"/>
        </w:rPr>
      </w:pPr>
    </w:p>
    <w:p w:rsidR="00A71ECF" w:rsidRPr="00FB1787" w:rsidRDefault="00D9752E" w:rsidP="006742A0">
      <w:pPr>
        <w:pStyle w:val="Heading1"/>
        <w:rPr>
          <w:rFonts w:ascii="Arial" w:hAnsi="Arial" w:cs="Arial"/>
          <w:color w:val="000000"/>
          <w:sz w:val="22"/>
          <w:szCs w:val="22"/>
        </w:rPr>
      </w:pPr>
      <w:bookmarkStart w:id="104" w:name="_Toc460321689"/>
      <w:bookmarkStart w:id="105" w:name="_Toc501525537"/>
      <w:r>
        <w:rPr>
          <w:rFonts w:ascii="Arial" w:hAnsi="Arial" w:cs="Arial"/>
          <w:noProof/>
          <w:color w:val="000000"/>
          <w:sz w:val="22"/>
          <w:szCs w:val="22"/>
        </w:rPr>
        <w:t>48</w:t>
      </w:r>
      <w:r w:rsidR="002E44D0" w:rsidRPr="00FB1787">
        <w:rPr>
          <w:rFonts w:ascii="Arial" w:hAnsi="Arial" w:cs="Arial"/>
          <w:noProof/>
          <w:color w:val="000000"/>
          <w:sz w:val="22"/>
          <w:szCs w:val="22"/>
        </w:rPr>
        <w:tab/>
      </w:r>
      <w:r w:rsidR="00A71ECF" w:rsidRPr="00FB1787">
        <w:rPr>
          <w:rFonts w:ascii="Arial" w:hAnsi="Arial" w:cs="Arial"/>
          <w:color w:val="000000"/>
          <w:sz w:val="22"/>
          <w:szCs w:val="22"/>
        </w:rPr>
        <w:t>INSURANCE - PUBLIC RISK</w:t>
      </w:r>
    </w:p>
    <w:p w:rsidR="00A71ECF" w:rsidRDefault="00A71ECF"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will effect and maintain with a reputable and solvent insurer with respect to the Premises and the activities carried on in the Premises public risk insurance for an amount not less than the amount set out in </w:t>
      </w:r>
      <w:r>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D9752E" w:rsidRPr="00FB1787">
        <w:rPr>
          <w:rFonts w:ascii="Arial" w:hAnsi="Arial" w:cs="Arial"/>
          <w:color w:val="000000"/>
          <w:spacing w:val="-3"/>
          <w:sz w:val="22"/>
          <w:szCs w:val="22"/>
        </w:rPr>
        <w:t>1</w:t>
      </w:r>
      <w:r w:rsidR="000E2A00">
        <w:rPr>
          <w:rFonts w:ascii="Arial" w:hAnsi="Arial" w:cs="Arial"/>
          <w:color w:val="000000"/>
          <w:spacing w:val="-3"/>
          <w:sz w:val="22"/>
          <w:szCs w:val="22"/>
        </w:rPr>
        <w:t>2</w:t>
      </w:r>
      <w:r w:rsidR="00D9752E"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 (or such other amount as the Lessor may from time to time reasonably require) as the amount payable in respect of liability arising out of any one single accident or event. The Lessor acknowledges that the Lessee may effect the public risk insurance pursuant to an insurance policy which is not specific as to the location of risk.</w:t>
      </w:r>
    </w:p>
    <w:p w:rsidR="00A71ECF" w:rsidRDefault="00A71ECF" w:rsidP="006742A0">
      <w:pPr>
        <w:suppressAutoHyphens/>
        <w:ind w:left="720"/>
        <w:jc w:val="both"/>
        <w:rPr>
          <w:rFonts w:ascii="Arial" w:hAnsi="Arial" w:cs="Arial"/>
          <w:color w:val="000000"/>
          <w:spacing w:val="-3"/>
          <w:sz w:val="22"/>
          <w:szCs w:val="22"/>
        </w:rPr>
      </w:pPr>
    </w:p>
    <w:p w:rsidR="00A71ECF" w:rsidRPr="00FB1787" w:rsidRDefault="00D9752E" w:rsidP="006742A0">
      <w:pPr>
        <w:pStyle w:val="Heading1"/>
        <w:rPr>
          <w:rFonts w:ascii="Arial" w:hAnsi="Arial" w:cs="Arial"/>
          <w:color w:val="000000"/>
          <w:sz w:val="22"/>
          <w:szCs w:val="22"/>
        </w:rPr>
      </w:pPr>
      <w:bookmarkStart w:id="106" w:name="_Toc460321687"/>
      <w:bookmarkStart w:id="107" w:name="_Toc501525535"/>
      <w:r>
        <w:rPr>
          <w:rFonts w:ascii="Arial" w:hAnsi="Arial" w:cs="Arial"/>
          <w:noProof/>
          <w:color w:val="000000"/>
          <w:sz w:val="22"/>
          <w:szCs w:val="22"/>
        </w:rPr>
        <w:t>49</w:t>
      </w:r>
      <w:r w:rsidR="00A71ECF" w:rsidRPr="00FB1787">
        <w:rPr>
          <w:rFonts w:ascii="Arial" w:hAnsi="Arial" w:cs="Arial"/>
          <w:noProof/>
          <w:color w:val="000000"/>
          <w:sz w:val="22"/>
          <w:szCs w:val="22"/>
        </w:rPr>
        <w:tab/>
      </w:r>
      <w:r w:rsidR="00A71ECF" w:rsidRPr="00FB1787">
        <w:rPr>
          <w:rFonts w:ascii="Arial" w:hAnsi="Arial" w:cs="Arial"/>
          <w:color w:val="000000"/>
          <w:sz w:val="22"/>
          <w:szCs w:val="22"/>
        </w:rPr>
        <w:t>PROVISIONS RE POLICIES</w:t>
      </w:r>
      <w:bookmarkEnd w:id="106"/>
      <w:bookmarkEnd w:id="107"/>
    </w:p>
    <w:p w:rsidR="00A71ECF" w:rsidRPr="00FB1787" w:rsidRDefault="00A71ECF"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All insurance policies required to be effected by the Lessee pursuant to this Lease </w:t>
      </w:r>
      <w:r w:rsidR="00E3705E">
        <w:rPr>
          <w:rFonts w:ascii="Arial" w:hAnsi="Arial" w:cs="Arial"/>
          <w:color w:val="000000"/>
          <w:sz w:val="22"/>
          <w:szCs w:val="22"/>
        </w:rPr>
        <w:t>are specified in Schedule 3</w:t>
      </w:r>
      <w:r w:rsidR="00F63E79">
        <w:rPr>
          <w:rFonts w:ascii="Arial" w:hAnsi="Arial" w:cs="Arial"/>
          <w:color w:val="000000"/>
          <w:sz w:val="22"/>
          <w:szCs w:val="22"/>
        </w:rPr>
        <w:t xml:space="preserve"> </w:t>
      </w:r>
      <w:r w:rsidR="00E3705E">
        <w:rPr>
          <w:rFonts w:ascii="Arial" w:hAnsi="Arial" w:cs="Arial"/>
          <w:color w:val="000000"/>
          <w:sz w:val="22"/>
          <w:szCs w:val="22"/>
        </w:rPr>
        <w:t>-</w:t>
      </w:r>
      <w:r w:rsidR="00F63E79">
        <w:rPr>
          <w:rFonts w:ascii="Arial" w:hAnsi="Arial" w:cs="Arial"/>
          <w:color w:val="000000"/>
          <w:sz w:val="22"/>
          <w:szCs w:val="22"/>
        </w:rPr>
        <w:t xml:space="preserve"> </w:t>
      </w:r>
      <w:r w:rsidR="00E3705E">
        <w:rPr>
          <w:rFonts w:ascii="Arial" w:hAnsi="Arial" w:cs="Arial"/>
          <w:color w:val="000000"/>
          <w:sz w:val="22"/>
          <w:szCs w:val="22"/>
        </w:rPr>
        <w:t xml:space="preserve">Special Conditions and </w:t>
      </w:r>
      <w:r w:rsidRPr="00FB1787">
        <w:rPr>
          <w:rFonts w:ascii="Arial" w:hAnsi="Arial" w:cs="Arial"/>
          <w:color w:val="000000"/>
          <w:sz w:val="22"/>
          <w:szCs w:val="22"/>
        </w:rPr>
        <w:t xml:space="preserve">shall be in place prior to occupying </w:t>
      </w:r>
      <w:r>
        <w:rPr>
          <w:rFonts w:ascii="Arial" w:hAnsi="Arial" w:cs="Arial"/>
          <w:color w:val="000000"/>
          <w:sz w:val="22"/>
          <w:szCs w:val="22"/>
        </w:rPr>
        <w:t xml:space="preserve">the </w:t>
      </w:r>
      <w:r w:rsidR="002F4C65">
        <w:rPr>
          <w:rFonts w:ascii="Arial" w:hAnsi="Arial" w:cs="Arial"/>
          <w:color w:val="000000"/>
          <w:sz w:val="22"/>
          <w:szCs w:val="22"/>
        </w:rPr>
        <w:t>P</w:t>
      </w:r>
      <w:r>
        <w:rPr>
          <w:rFonts w:ascii="Arial" w:hAnsi="Arial" w:cs="Arial"/>
          <w:color w:val="000000"/>
          <w:sz w:val="22"/>
          <w:szCs w:val="22"/>
        </w:rPr>
        <w:t>remises</w:t>
      </w:r>
      <w:r w:rsidRPr="00FB1787">
        <w:rPr>
          <w:rFonts w:ascii="Arial" w:hAnsi="Arial" w:cs="Arial"/>
          <w:color w:val="000000"/>
          <w:sz w:val="22"/>
          <w:szCs w:val="22"/>
        </w:rPr>
        <w:t xml:space="preserve">. </w:t>
      </w:r>
    </w:p>
    <w:p w:rsidR="00A71ECF" w:rsidRPr="00FB1787" w:rsidRDefault="00A71ECF" w:rsidP="006742A0">
      <w:pPr>
        <w:jc w:val="both"/>
        <w:rPr>
          <w:rFonts w:ascii="Arial" w:hAnsi="Arial" w:cs="Arial"/>
          <w:strike/>
          <w:color w:val="000000"/>
          <w:sz w:val="22"/>
          <w:szCs w:val="22"/>
        </w:rPr>
      </w:pPr>
    </w:p>
    <w:p w:rsidR="00A71ECF" w:rsidRPr="00FB1787" w:rsidRDefault="00A71ECF"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Pr>
          <w:rFonts w:ascii="Arial" w:hAnsi="Arial" w:cs="Arial"/>
          <w:color w:val="000000"/>
          <w:sz w:val="22"/>
          <w:szCs w:val="22"/>
        </w:rPr>
        <w:t>b</w:t>
      </w:r>
      <w:r w:rsidRPr="00FB1787">
        <w:rPr>
          <w:rFonts w:ascii="Arial" w:hAnsi="Arial" w:cs="Arial"/>
          <w:color w:val="000000"/>
          <w:sz w:val="22"/>
          <w:szCs w:val="22"/>
        </w:rPr>
        <w:t>)</w:t>
      </w:r>
      <w:r w:rsidRPr="00FB1787">
        <w:rPr>
          <w:rFonts w:ascii="Arial" w:hAnsi="Arial" w:cs="Arial"/>
          <w:color w:val="000000"/>
          <w:sz w:val="22"/>
          <w:szCs w:val="22"/>
        </w:rPr>
        <w:tab/>
        <w:t>The Lessee will produce to the Lessor, once per calendar year or once per period of insurance (whichever first occurs), a certificate of insurance and/or a certificate of currency in respect of the insurance policies required to be effected by the Lessee pursuant to this Lease.</w:t>
      </w:r>
    </w:p>
    <w:p w:rsidR="00A71ECF" w:rsidRPr="00FB1787" w:rsidRDefault="00A71ECF" w:rsidP="006742A0">
      <w:pPr>
        <w:ind w:left="1418" w:hanging="709"/>
        <w:jc w:val="both"/>
        <w:rPr>
          <w:rFonts w:ascii="Arial" w:hAnsi="Arial" w:cs="Arial"/>
          <w:color w:val="000000"/>
          <w:sz w:val="22"/>
          <w:szCs w:val="22"/>
        </w:rPr>
      </w:pPr>
    </w:p>
    <w:p w:rsidR="00A71ECF" w:rsidRPr="00FB1787" w:rsidRDefault="00A71ECF"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 xml:space="preserve">The Lessee will not at any time during the Term </w:t>
      </w:r>
      <w:r>
        <w:rPr>
          <w:rFonts w:ascii="Arial" w:hAnsi="Arial" w:cs="Arial"/>
          <w:color w:val="000000"/>
          <w:sz w:val="22"/>
          <w:szCs w:val="22"/>
        </w:rPr>
        <w:t>do any act or omit to do any act</w:t>
      </w:r>
      <w:r w:rsidRPr="00FB1787">
        <w:rPr>
          <w:rFonts w:ascii="Arial" w:hAnsi="Arial" w:cs="Arial"/>
          <w:color w:val="000000"/>
          <w:sz w:val="22"/>
          <w:szCs w:val="22"/>
        </w:rPr>
        <w:t xml:space="preserve"> which it ought reasonably believe may render void or voidable any policy of insurance.  If the Lessee </w:t>
      </w:r>
      <w:r>
        <w:rPr>
          <w:rFonts w:ascii="Arial" w:hAnsi="Arial" w:cs="Arial"/>
          <w:color w:val="000000"/>
          <w:sz w:val="22"/>
          <w:szCs w:val="22"/>
        </w:rPr>
        <w:t>does any act or fails to do any act whereby</w:t>
      </w:r>
      <w:r w:rsidRPr="00FB1787">
        <w:rPr>
          <w:rFonts w:ascii="Arial" w:hAnsi="Arial" w:cs="Arial"/>
          <w:color w:val="000000"/>
          <w:sz w:val="22"/>
          <w:szCs w:val="22"/>
        </w:rPr>
        <w:t xml:space="preserve"> the rate of premium on such insurance shall be liable to be increased, the Lessee will obtain insurance cover for such increased risk and pay all additional premiums required on account of the additional risk caused by the use to which the Premises are put by the Lessee.</w:t>
      </w:r>
    </w:p>
    <w:p w:rsidR="00A71ECF" w:rsidRPr="00FB1787" w:rsidRDefault="00A71ECF" w:rsidP="006742A0">
      <w:pPr>
        <w:ind w:left="1418" w:hanging="709"/>
        <w:jc w:val="both"/>
        <w:rPr>
          <w:rFonts w:ascii="Arial" w:hAnsi="Arial" w:cs="Arial"/>
          <w:color w:val="000000"/>
          <w:sz w:val="22"/>
          <w:szCs w:val="22"/>
        </w:rPr>
      </w:pPr>
    </w:p>
    <w:p w:rsidR="00A71ECF" w:rsidRPr="00FB1787" w:rsidRDefault="00A71ECF"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Pr>
          <w:rFonts w:ascii="Arial" w:hAnsi="Arial" w:cs="Arial"/>
          <w:color w:val="000000"/>
          <w:sz w:val="22"/>
          <w:szCs w:val="22"/>
        </w:rPr>
        <w:t>d</w:t>
      </w:r>
      <w:r w:rsidRPr="00FB1787">
        <w:rPr>
          <w:rFonts w:ascii="Arial" w:hAnsi="Arial" w:cs="Arial"/>
          <w:color w:val="000000"/>
          <w:sz w:val="22"/>
          <w:szCs w:val="22"/>
        </w:rPr>
        <w:t>)</w:t>
      </w:r>
      <w:r w:rsidRPr="00FB1787">
        <w:rPr>
          <w:rFonts w:ascii="Arial" w:hAnsi="Arial" w:cs="Arial"/>
          <w:color w:val="000000"/>
          <w:sz w:val="22"/>
          <w:szCs w:val="22"/>
        </w:rPr>
        <w:tab/>
        <w:t xml:space="preserve">The Lessee will use all reasonable endeavours to ensure that full, true and particular information is given to the office or company with which the said insurances are effected of all matters and things the non-disclosure of which </w:t>
      </w:r>
      <w:r w:rsidRPr="00FB1787">
        <w:rPr>
          <w:rFonts w:ascii="Arial" w:hAnsi="Arial" w:cs="Arial"/>
          <w:color w:val="000000"/>
          <w:sz w:val="22"/>
          <w:szCs w:val="22"/>
        </w:rPr>
        <w:lastRenderedPageBreak/>
        <w:t>might in any way prejudice or affect any such policy or policies of insurance or the payment of all or any moneys there under.</w:t>
      </w:r>
    </w:p>
    <w:bookmarkEnd w:id="104"/>
    <w:bookmarkEnd w:id="105"/>
    <w:p w:rsidR="002E44D0" w:rsidRPr="00FB1787" w:rsidRDefault="002E44D0" w:rsidP="006742A0">
      <w:pPr>
        <w:suppressAutoHyphens/>
        <w:ind w:left="720"/>
        <w:jc w:val="both"/>
        <w:rPr>
          <w:rFonts w:ascii="Arial" w:hAnsi="Arial" w:cs="Arial"/>
          <w:color w:val="000000"/>
          <w:spacing w:val="-3"/>
          <w:sz w:val="22"/>
          <w:szCs w:val="22"/>
        </w:rPr>
      </w:pPr>
    </w:p>
    <w:p w:rsidR="002E44D0" w:rsidRDefault="002E44D0" w:rsidP="006742A0">
      <w:pPr>
        <w:pStyle w:val="Heading1"/>
        <w:spacing w:after="0"/>
        <w:ind w:left="720" w:hanging="720"/>
        <w:rPr>
          <w:rFonts w:ascii="Arial" w:hAnsi="Arial" w:cs="Arial"/>
          <w:color w:val="000000"/>
          <w:sz w:val="22"/>
          <w:szCs w:val="22"/>
          <w:u w:val="single"/>
        </w:rPr>
      </w:pPr>
      <w:bookmarkStart w:id="108" w:name="_Toc460321694"/>
      <w:bookmarkStart w:id="109" w:name="_Toc501525542"/>
      <w:r w:rsidRPr="002F62FC">
        <w:rPr>
          <w:rFonts w:ascii="Arial" w:hAnsi="Arial" w:cs="Arial"/>
          <w:color w:val="000000"/>
          <w:sz w:val="22"/>
          <w:szCs w:val="22"/>
          <w:u w:val="single"/>
        </w:rPr>
        <w:t>LESSOR’S WARRANTIES AND COVENANTS</w:t>
      </w:r>
      <w:bookmarkEnd w:id="108"/>
      <w:bookmarkEnd w:id="109"/>
    </w:p>
    <w:p w:rsidR="002F62FC" w:rsidRPr="002F62FC" w:rsidRDefault="002F62FC" w:rsidP="006742A0">
      <w:pPr>
        <w:jc w:val="both"/>
        <w:rPr>
          <w:lang w:eastAsia="en-US"/>
        </w:rPr>
      </w:pPr>
    </w:p>
    <w:p w:rsidR="002E44D0" w:rsidRPr="002F62FC" w:rsidRDefault="00D9752E" w:rsidP="006742A0">
      <w:pPr>
        <w:pStyle w:val="Heading2"/>
        <w:spacing w:before="0"/>
        <w:jc w:val="both"/>
        <w:rPr>
          <w:i w:val="0"/>
          <w:color w:val="000000"/>
          <w:sz w:val="22"/>
          <w:szCs w:val="22"/>
        </w:rPr>
      </w:pPr>
      <w:bookmarkStart w:id="110" w:name="_Toc460321697"/>
      <w:bookmarkStart w:id="111" w:name="_Toc501525545"/>
      <w:r>
        <w:rPr>
          <w:i w:val="0"/>
          <w:noProof/>
          <w:color w:val="000000"/>
          <w:sz w:val="22"/>
          <w:szCs w:val="22"/>
        </w:rPr>
        <w:t>50</w:t>
      </w:r>
      <w:r w:rsidR="002F62FC" w:rsidRPr="002F62FC">
        <w:rPr>
          <w:i w:val="0"/>
          <w:noProof/>
          <w:color w:val="000000"/>
          <w:sz w:val="22"/>
          <w:szCs w:val="22"/>
        </w:rPr>
        <w:tab/>
      </w:r>
      <w:r w:rsidR="002F62FC" w:rsidRPr="002F62FC">
        <w:rPr>
          <w:i w:val="0"/>
          <w:color w:val="000000"/>
          <w:sz w:val="22"/>
          <w:szCs w:val="22"/>
        </w:rPr>
        <w:t>HAZARDOUS CHEMICALS</w:t>
      </w:r>
      <w:bookmarkEnd w:id="110"/>
      <w:bookmarkEnd w:id="111"/>
    </w:p>
    <w:p w:rsidR="002E44D0" w:rsidRPr="00FB1787" w:rsidRDefault="002E44D0" w:rsidP="006742A0">
      <w:pPr>
        <w:ind w:left="720"/>
        <w:jc w:val="both"/>
        <w:rPr>
          <w:rFonts w:ascii="Arial" w:hAnsi="Arial" w:cs="Arial"/>
          <w:color w:val="000000"/>
          <w:sz w:val="22"/>
          <w:szCs w:val="22"/>
        </w:rPr>
      </w:pPr>
      <w:r w:rsidRPr="00FB1787">
        <w:rPr>
          <w:rFonts w:ascii="Arial" w:hAnsi="Arial" w:cs="Arial"/>
          <w:color w:val="000000"/>
          <w:sz w:val="22"/>
          <w:szCs w:val="22"/>
        </w:rPr>
        <w:t>The Lessor warrants that it has not received any notice</w:t>
      </w:r>
      <w:r w:rsidR="00851AB9">
        <w:rPr>
          <w:rFonts w:ascii="Arial" w:hAnsi="Arial" w:cs="Arial"/>
          <w:color w:val="000000"/>
          <w:sz w:val="22"/>
          <w:szCs w:val="22"/>
        </w:rPr>
        <w:t>s</w:t>
      </w:r>
      <w:r w:rsidRPr="00FB1787">
        <w:rPr>
          <w:rFonts w:ascii="Arial" w:hAnsi="Arial" w:cs="Arial"/>
          <w:color w:val="000000"/>
          <w:sz w:val="22"/>
          <w:szCs w:val="22"/>
        </w:rPr>
        <w:t xml:space="preserve"> pursuant to the </w:t>
      </w:r>
      <w:r w:rsidR="00851AB9">
        <w:rPr>
          <w:rFonts w:ascii="Arial" w:hAnsi="Arial" w:cs="Arial"/>
          <w:i/>
          <w:color w:val="000000"/>
          <w:sz w:val="22"/>
          <w:szCs w:val="22"/>
        </w:rPr>
        <w:t>Contaminated Land Management Act 1997</w:t>
      </w:r>
      <w:r w:rsidR="00851AB9" w:rsidRPr="00FB1787">
        <w:rPr>
          <w:rFonts w:ascii="Arial" w:hAnsi="Arial" w:cs="Arial"/>
          <w:color w:val="000000"/>
          <w:sz w:val="22"/>
          <w:szCs w:val="22"/>
        </w:rPr>
        <w:t xml:space="preserve"> </w:t>
      </w:r>
      <w:r w:rsidRPr="00FB1787">
        <w:rPr>
          <w:rFonts w:ascii="Arial" w:hAnsi="Arial" w:cs="Arial"/>
          <w:color w:val="000000"/>
          <w:sz w:val="22"/>
          <w:szCs w:val="22"/>
        </w:rPr>
        <w:t>(NSW).</w:t>
      </w:r>
    </w:p>
    <w:p w:rsidR="002E44D0" w:rsidRPr="00FB1787" w:rsidRDefault="002E44D0" w:rsidP="006742A0">
      <w:pPr>
        <w:ind w:left="720"/>
        <w:jc w:val="both"/>
        <w:rPr>
          <w:rFonts w:ascii="Arial" w:hAnsi="Arial" w:cs="Arial"/>
          <w:color w:val="000000"/>
          <w:sz w:val="22"/>
          <w:szCs w:val="22"/>
        </w:rPr>
      </w:pPr>
    </w:p>
    <w:p w:rsidR="002E44D0" w:rsidRPr="002F62FC" w:rsidRDefault="00D9752E" w:rsidP="006742A0">
      <w:pPr>
        <w:pStyle w:val="Heading2"/>
        <w:jc w:val="both"/>
        <w:rPr>
          <w:i w:val="0"/>
          <w:color w:val="000000"/>
          <w:sz w:val="22"/>
          <w:szCs w:val="22"/>
        </w:rPr>
      </w:pPr>
      <w:bookmarkStart w:id="112" w:name="_Toc460321699"/>
      <w:bookmarkStart w:id="113" w:name="_Toc501525547"/>
      <w:r w:rsidRPr="002F62FC">
        <w:rPr>
          <w:i w:val="0"/>
          <w:noProof/>
          <w:color w:val="000000"/>
          <w:sz w:val="22"/>
          <w:szCs w:val="22"/>
        </w:rPr>
        <w:t>5</w:t>
      </w:r>
      <w:r>
        <w:rPr>
          <w:i w:val="0"/>
          <w:noProof/>
          <w:color w:val="000000"/>
          <w:sz w:val="22"/>
          <w:szCs w:val="22"/>
        </w:rPr>
        <w:t>1</w:t>
      </w:r>
      <w:r w:rsidR="002F62FC" w:rsidRPr="002F62FC">
        <w:rPr>
          <w:i w:val="0"/>
          <w:noProof/>
          <w:color w:val="000000"/>
          <w:sz w:val="22"/>
          <w:szCs w:val="22"/>
        </w:rPr>
        <w:tab/>
      </w:r>
      <w:r w:rsidR="002F62FC" w:rsidRPr="002F62FC">
        <w:rPr>
          <w:i w:val="0"/>
          <w:color w:val="000000"/>
          <w:sz w:val="22"/>
          <w:szCs w:val="22"/>
        </w:rPr>
        <w:t>QUIET ENJOYMENT</w:t>
      </w:r>
      <w:bookmarkEnd w:id="112"/>
      <w:bookmarkEnd w:id="113"/>
    </w:p>
    <w:p w:rsidR="002E44D0" w:rsidRPr="00FB1787" w:rsidRDefault="002F62FC" w:rsidP="006742A0">
      <w:pPr>
        <w:pStyle w:val="BodyTextIndent3"/>
        <w:rPr>
          <w:rFonts w:ascii="Arial" w:hAnsi="Arial" w:cs="Arial"/>
          <w:color w:val="000000"/>
          <w:sz w:val="22"/>
          <w:szCs w:val="22"/>
        </w:rPr>
      </w:pPr>
      <w:r>
        <w:rPr>
          <w:rFonts w:ascii="Arial" w:hAnsi="Arial" w:cs="Arial"/>
          <w:color w:val="000000"/>
          <w:sz w:val="22"/>
          <w:szCs w:val="22"/>
        </w:rPr>
        <w:t>The Lessor warrants that s</w:t>
      </w:r>
      <w:r w:rsidR="002E44D0" w:rsidRPr="00FB1787">
        <w:rPr>
          <w:rFonts w:ascii="Arial" w:hAnsi="Arial" w:cs="Arial"/>
          <w:color w:val="000000"/>
          <w:sz w:val="22"/>
          <w:szCs w:val="22"/>
        </w:rPr>
        <w:t>ubject to:</w:t>
      </w:r>
    </w:p>
    <w:p w:rsidR="002E44D0" w:rsidRPr="00FB1787" w:rsidRDefault="002678C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2E44D0" w:rsidRPr="00FB1787">
        <w:rPr>
          <w:rFonts w:ascii="Arial" w:hAnsi="Arial" w:cs="Arial"/>
          <w:color w:val="000000"/>
          <w:sz w:val="22"/>
          <w:szCs w:val="22"/>
        </w:rPr>
        <w:t>the Lessor’s rights under this Lease;</w:t>
      </w:r>
    </w:p>
    <w:p w:rsidR="002E44D0" w:rsidRPr="00FB1787" w:rsidRDefault="002E44D0" w:rsidP="002678C8">
      <w:pPr>
        <w:ind w:left="1418" w:hanging="709"/>
        <w:jc w:val="both"/>
        <w:rPr>
          <w:rFonts w:ascii="Arial" w:hAnsi="Arial" w:cs="Arial"/>
          <w:color w:val="000000"/>
          <w:sz w:val="22"/>
          <w:szCs w:val="22"/>
        </w:rPr>
      </w:pPr>
    </w:p>
    <w:p w:rsidR="002E44D0" w:rsidRPr="00FB1787" w:rsidRDefault="002678C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2E44D0" w:rsidRPr="00FB1787">
        <w:rPr>
          <w:rFonts w:ascii="Arial" w:hAnsi="Arial" w:cs="Arial"/>
          <w:color w:val="000000"/>
          <w:sz w:val="22"/>
          <w:szCs w:val="22"/>
        </w:rPr>
        <w:t>the Lessee complying with its obligations under this Lease</w:t>
      </w:r>
      <w:r w:rsidR="0021616E">
        <w:rPr>
          <w:rFonts w:ascii="Arial" w:hAnsi="Arial" w:cs="Arial"/>
          <w:color w:val="000000"/>
          <w:sz w:val="22"/>
          <w:szCs w:val="22"/>
        </w:rPr>
        <w:t>;</w:t>
      </w:r>
    </w:p>
    <w:p w:rsidR="002E44D0" w:rsidRPr="00FB1787" w:rsidRDefault="002E44D0" w:rsidP="006742A0">
      <w:pPr>
        <w:ind w:left="1418" w:hanging="709"/>
        <w:jc w:val="both"/>
        <w:rPr>
          <w:rFonts w:ascii="Arial" w:hAnsi="Arial" w:cs="Arial"/>
          <w:color w:val="000000"/>
          <w:sz w:val="22"/>
          <w:szCs w:val="22"/>
        </w:rPr>
      </w:pPr>
    </w:p>
    <w:p w:rsidR="002E44D0" w:rsidRPr="00FB1787" w:rsidRDefault="002E44D0" w:rsidP="006742A0">
      <w:pPr>
        <w:ind w:left="720" w:hanging="11"/>
        <w:jc w:val="both"/>
        <w:rPr>
          <w:rFonts w:ascii="Arial" w:hAnsi="Arial" w:cs="Arial"/>
          <w:color w:val="000000"/>
          <w:sz w:val="22"/>
          <w:szCs w:val="22"/>
        </w:rPr>
      </w:pPr>
      <w:r w:rsidRPr="00FB1787">
        <w:rPr>
          <w:rFonts w:ascii="Arial" w:hAnsi="Arial" w:cs="Arial"/>
          <w:color w:val="000000"/>
          <w:sz w:val="22"/>
          <w:szCs w:val="22"/>
        </w:rPr>
        <w:t>the Lessee may hold and occupy the Premises without undue interference by the Lessor.</w:t>
      </w:r>
    </w:p>
    <w:p w:rsidR="002E44D0" w:rsidRPr="00FB1787" w:rsidRDefault="002E44D0" w:rsidP="006742A0">
      <w:pPr>
        <w:ind w:left="720" w:hanging="11"/>
        <w:jc w:val="both"/>
        <w:rPr>
          <w:rFonts w:ascii="Arial" w:hAnsi="Arial" w:cs="Arial"/>
          <w:color w:val="000000"/>
          <w:sz w:val="22"/>
          <w:szCs w:val="22"/>
        </w:rPr>
      </w:pPr>
    </w:p>
    <w:p w:rsidR="002E44D0" w:rsidRDefault="002E44D0" w:rsidP="006742A0">
      <w:pPr>
        <w:pStyle w:val="Heading1"/>
        <w:spacing w:before="0" w:after="0"/>
        <w:rPr>
          <w:rFonts w:ascii="Arial" w:hAnsi="Arial" w:cs="Arial"/>
          <w:color w:val="000000"/>
          <w:sz w:val="22"/>
          <w:szCs w:val="22"/>
          <w:u w:val="single"/>
        </w:rPr>
      </w:pPr>
      <w:bookmarkStart w:id="114" w:name="_Toc501525550"/>
      <w:r w:rsidRPr="00605253">
        <w:rPr>
          <w:rFonts w:ascii="Arial" w:hAnsi="Arial" w:cs="Arial"/>
          <w:color w:val="000000"/>
          <w:sz w:val="22"/>
          <w:szCs w:val="22"/>
          <w:u w:val="single"/>
        </w:rPr>
        <w:t>LESSOR'S POWERS AND FUNCTIONS</w:t>
      </w:r>
      <w:bookmarkEnd w:id="114"/>
    </w:p>
    <w:p w:rsidR="002E44D0" w:rsidRDefault="00D9752E" w:rsidP="006742A0">
      <w:pPr>
        <w:pStyle w:val="Heading2"/>
        <w:jc w:val="both"/>
        <w:rPr>
          <w:color w:val="000000"/>
          <w:sz w:val="22"/>
          <w:szCs w:val="22"/>
        </w:rPr>
      </w:pPr>
      <w:bookmarkStart w:id="115" w:name="_Toc460321703"/>
      <w:bookmarkStart w:id="116" w:name="_Toc501525552"/>
      <w:r>
        <w:rPr>
          <w:i w:val="0"/>
          <w:color w:val="000000"/>
          <w:sz w:val="22"/>
          <w:szCs w:val="22"/>
        </w:rPr>
        <w:t>52</w:t>
      </w:r>
      <w:r w:rsidR="00605253">
        <w:rPr>
          <w:i w:val="0"/>
          <w:color w:val="000000"/>
          <w:sz w:val="22"/>
          <w:szCs w:val="22"/>
        </w:rPr>
        <w:tab/>
      </w:r>
      <w:r w:rsidR="002E44D0" w:rsidRPr="00605253">
        <w:rPr>
          <w:i w:val="0"/>
          <w:color w:val="000000"/>
          <w:sz w:val="22"/>
          <w:szCs w:val="22"/>
        </w:rPr>
        <w:t>APPROVAL BY THE LESSOR</w:t>
      </w:r>
      <w:bookmarkEnd w:id="115"/>
      <w:bookmarkEnd w:id="116"/>
    </w:p>
    <w:p w:rsidR="00605253" w:rsidRPr="00605253" w:rsidRDefault="00605253" w:rsidP="006742A0">
      <w:pPr>
        <w:jc w:val="both"/>
        <w:rPr>
          <w:lang w:eastAsia="en-US"/>
        </w:rPr>
      </w:pPr>
    </w:p>
    <w:p w:rsidR="000D025A" w:rsidRDefault="002E44D0"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0D025A">
        <w:rPr>
          <w:rFonts w:ascii="Arial" w:hAnsi="Arial" w:cs="Arial"/>
          <w:color w:val="000000"/>
          <w:sz w:val="22"/>
          <w:szCs w:val="22"/>
        </w:rPr>
        <w:t>This clause does not apply to a consent or approval under clause 20.</w:t>
      </w:r>
    </w:p>
    <w:p w:rsidR="000D025A" w:rsidRDefault="000D025A" w:rsidP="006742A0">
      <w:pPr>
        <w:ind w:left="1418" w:hanging="709"/>
        <w:jc w:val="both"/>
        <w:rPr>
          <w:rFonts w:ascii="Arial" w:hAnsi="Arial" w:cs="Arial"/>
          <w:color w:val="000000"/>
          <w:sz w:val="22"/>
          <w:szCs w:val="22"/>
        </w:rPr>
      </w:pPr>
    </w:p>
    <w:p w:rsidR="002E44D0" w:rsidRPr="00FB1787" w:rsidRDefault="000D025A" w:rsidP="006742A0">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2E44D0" w:rsidRPr="00FB1787">
        <w:rPr>
          <w:rFonts w:ascii="Arial" w:hAnsi="Arial" w:cs="Arial"/>
          <w:color w:val="000000"/>
          <w:sz w:val="22"/>
          <w:szCs w:val="22"/>
        </w:rPr>
        <w:t>In any case where pursuant to this Lease the doing or executing of any act, matter or thing by the Lessee is dependent upon the approval or consent of the Lessor such approval or consent will not be effective unless given in writing and may be given or withheld (unless the context otherwise requires) by the Lessor and may be given subject to such conditions as the Lessor may determine unless otherwise provided in this Lease provided such consent or approval is not unreasonably withheld or such terms and conditions are not unreasonable.</w:t>
      </w:r>
    </w:p>
    <w:p w:rsidR="002E44D0" w:rsidRPr="00FB1787" w:rsidRDefault="002E44D0" w:rsidP="006742A0">
      <w:pPr>
        <w:ind w:left="1418" w:hanging="709"/>
        <w:jc w:val="both"/>
        <w:rPr>
          <w:rFonts w:ascii="Arial" w:hAnsi="Arial" w:cs="Arial"/>
          <w:color w:val="000000"/>
          <w:sz w:val="22"/>
          <w:szCs w:val="22"/>
        </w:rPr>
      </w:pPr>
    </w:p>
    <w:p w:rsidR="002E44D0" w:rsidRPr="00FB1787" w:rsidRDefault="002E44D0"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000D025A">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 xml:space="preserve">Any failure by the Lessee to comply with a condition imposed by the Lessor pursuant to sub-clause </w:t>
      </w:r>
      <w:r w:rsidR="00647EFB">
        <w:rPr>
          <w:rFonts w:ascii="Arial" w:hAnsi="Arial" w:cs="Arial"/>
          <w:color w:val="000000"/>
          <w:sz w:val="22"/>
          <w:szCs w:val="22"/>
        </w:rPr>
        <w:t>52</w:t>
      </w:r>
      <w:r w:rsidRPr="00FB1787">
        <w:rPr>
          <w:rFonts w:ascii="Arial" w:hAnsi="Arial" w:cs="Arial"/>
          <w:color w:val="000000"/>
          <w:sz w:val="22"/>
          <w:szCs w:val="22"/>
        </w:rPr>
        <w:t>(</w:t>
      </w:r>
      <w:r w:rsidR="00647EFB">
        <w:rPr>
          <w:rFonts w:ascii="Arial" w:hAnsi="Arial" w:cs="Arial"/>
          <w:color w:val="000000"/>
          <w:sz w:val="22"/>
          <w:szCs w:val="22"/>
        </w:rPr>
        <w:t>b</w:t>
      </w:r>
      <w:r w:rsidRPr="00FB1787">
        <w:rPr>
          <w:rFonts w:ascii="Arial" w:hAnsi="Arial" w:cs="Arial"/>
          <w:color w:val="000000"/>
          <w:sz w:val="22"/>
          <w:szCs w:val="22"/>
        </w:rPr>
        <w:t>) constitutes a failure by the Lessee to comply with a condition of this Lease.</w:t>
      </w:r>
    </w:p>
    <w:p w:rsidR="002E44D0" w:rsidRPr="00FB1787" w:rsidRDefault="002E44D0" w:rsidP="006742A0">
      <w:pPr>
        <w:ind w:left="1418" w:hanging="709"/>
        <w:jc w:val="both"/>
        <w:rPr>
          <w:rFonts w:ascii="Arial" w:hAnsi="Arial" w:cs="Arial"/>
          <w:color w:val="000000"/>
          <w:sz w:val="22"/>
          <w:szCs w:val="22"/>
        </w:rPr>
      </w:pPr>
    </w:p>
    <w:p w:rsidR="002E44D0" w:rsidRPr="00FB1787" w:rsidRDefault="00D9752E" w:rsidP="006742A0">
      <w:pPr>
        <w:pStyle w:val="Heading1"/>
        <w:rPr>
          <w:rFonts w:ascii="Arial" w:hAnsi="Arial" w:cs="Arial"/>
          <w:color w:val="000000"/>
          <w:sz w:val="22"/>
          <w:szCs w:val="22"/>
        </w:rPr>
      </w:pPr>
      <w:bookmarkStart w:id="117" w:name="_Toc460321704"/>
      <w:bookmarkStart w:id="118" w:name="_Toc501525553"/>
      <w:r>
        <w:rPr>
          <w:rFonts w:ascii="Arial" w:hAnsi="Arial" w:cs="Arial"/>
          <w:noProof/>
          <w:color w:val="000000"/>
          <w:sz w:val="22"/>
          <w:szCs w:val="22"/>
        </w:rPr>
        <w:t>53</w:t>
      </w:r>
      <w:r w:rsidR="002E44D0" w:rsidRPr="00FB1787">
        <w:rPr>
          <w:rFonts w:ascii="Arial" w:hAnsi="Arial" w:cs="Arial"/>
          <w:noProof/>
          <w:color w:val="000000"/>
          <w:sz w:val="22"/>
          <w:szCs w:val="22"/>
        </w:rPr>
        <w:tab/>
      </w:r>
      <w:r w:rsidR="002E44D0" w:rsidRPr="00FB1787">
        <w:rPr>
          <w:rFonts w:ascii="Arial" w:hAnsi="Arial" w:cs="Arial"/>
          <w:color w:val="000000"/>
          <w:sz w:val="22"/>
          <w:szCs w:val="22"/>
        </w:rPr>
        <w:t>OPINION OF THE LESSOR</w:t>
      </w:r>
      <w:bookmarkEnd w:id="117"/>
      <w:bookmarkEnd w:id="118"/>
    </w:p>
    <w:p w:rsidR="002E44D0" w:rsidRPr="00FB1787" w:rsidRDefault="002E44D0"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Any opinion to be formed by the Lessor for the purposes of this Lease may be formed by the Lessor on such grounds and material as the Lessor determines to be sufficient. If the Lessor deems it necessary, such opinion will be formed after consultation with any New South Wales Government Department</w:t>
      </w:r>
      <w:r w:rsidR="000D025A">
        <w:rPr>
          <w:rFonts w:ascii="Arial" w:hAnsi="Arial" w:cs="Arial"/>
          <w:color w:val="000000"/>
          <w:spacing w:val="-3"/>
          <w:sz w:val="22"/>
          <w:szCs w:val="22"/>
        </w:rPr>
        <w:t xml:space="preserve">, the </w:t>
      </w:r>
      <w:r w:rsidR="00B304D4">
        <w:rPr>
          <w:rFonts w:ascii="Arial" w:hAnsi="Arial" w:cs="Arial"/>
          <w:color w:val="000000"/>
          <w:spacing w:val="-3"/>
          <w:sz w:val="22"/>
          <w:szCs w:val="22"/>
        </w:rPr>
        <w:t>L</w:t>
      </w:r>
      <w:r w:rsidR="000D025A">
        <w:rPr>
          <w:rFonts w:ascii="Arial" w:hAnsi="Arial" w:cs="Arial"/>
          <w:color w:val="000000"/>
          <w:spacing w:val="-3"/>
          <w:sz w:val="22"/>
          <w:szCs w:val="22"/>
        </w:rPr>
        <w:t xml:space="preserve">ocal Council </w:t>
      </w:r>
      <w:r w:rsidRPr="00FB1787">
        <w:rPr>
          <w:rFonts w:ascii="Arial" w:hAnsi="Arial" w:cs="Arial"/>
          <w:color w:val="000000"/>
          <w:spacing w:val="-3"/>
          <w:sz w:val="22"/>
          <w:szCs w:val="22"/>
        </w:rPr>
        <w:t>or other public authority or the Standards Association of Australia or any other body whose objects and functions are relevant.  In forming any such opinion the Lessor is deemed to be exercising merely administrative functions.</w:t>
      </w:r>
    </w:p>
    <w:p w:rsidR="000A6CC0" w:rsidRDefault="000A6CC0" w:rsidP="006742A0">
      <w:pPr>
        <w:numPr>
          <w:ilvl w:val="12"/>
          <w:numId w:val="0"/>
        </w:numPr>
        <w:jc w:val="both"/>
        <w:rPr>
          <w:rFonts w:ascii="Arial" w:hAnsi="Arial" w:cs="Arial"/>
          <w:sz w:val="22"/>
          <w:szCs w:val="22"/>
        </w:rPr>
      </w:pPr>
    </w:p>
    <w:p w:rsidR="00834A04" w:rsidRPr="00FB1787" w:rsidRDefault="00834A04" w:rsidP="006742A0">
      <w:pPr>
        <w:pStyle w:val="Heading1"/>
        <w:rPr>
          <w:rFonts w:ascii="Arial" w:hAnsi="Arial" w:cs="Arial"/>
          <w:color w:val="000000"/>
          <w:sz w:val="22"/>
          <w:szCs w:val="22"/>
        </w:rPr>
      </w:pPr>
      <w:bookmarkStart w:id="119" w:name="_Toc460321708"/>
      <w:bookmarkStart w:id="120" w:name="_Toc501525556"/>
      <w:r w:rsidRPr="00834A04">
        <w:rPr>
          <w:rFonts w:ascii="Arial" w:hAnsi="Arial" w:cs="Arial"/>
          <w:color w:val="000000"/>
          <w:sz w:val="22"/>
          <w:szCs w:val="22"/>
          <w:u w:val="single"/>
        </w:rPr>
        <w:lastRenderedPageBreak/>
        <w:t>COMPLIANCE WITH STATUTES AND OTHER INSTRUMENT</w:t>
      </w:r>
      <w:r w:rsidRPr="001D71B1">
        <w:rPr>
          <w:rFonts w:ascii="Arial" w:hAnsi="Arial" w:cs="Arial"/>
          <w:color w:val="000000"/>
          <w:sz w:val="22"/>
          <w:szCs w:val="22"/>
          <w:u w:val="single"/>
        </w:rPr>
        <w:t>S</w:t>
      </w:r>
      <w:bookmarkEnd w:id="119"/>
      <w:bookmarkEnd w:id="120"/>
    </w:p>
    <w:p w:rsidR="00834A04" w:rsidRPr="00834A04" w:rsidRDefault="00D9752E" w:rsidP="006742A0">
      <w:pPr>
        <w:pStyle w:val="Heading1"/>
        <w:rPr>
          <w:rFonts w:ascii="Arial" w:hAnsi="Arial" w:cs="Arial"/>
          <w:color w:val="000000"/>
          <w:sz w:val="22"/>
          <w:szCs w:val="22"/>
        </w:rPr>
      </w:pPr>
      <w:r w:rsidRPr="00834A04">
        <w:rPr>
          <w:rFonts w:ascii="Arial" w:hAnsi="Arial" w:cs="Arial"/>
          <w:sz w:val="22"/>
          <w:szCs w:val="22"/>
        </w:rPr>
        <w:t>5</w:t>
      </w:r>
      <w:r>
        <w:rPr>
          <w:rFonts w:ascii="Arial" w:hAnsi="Arial" w:cs="Arial"/>
          <w:sz w:val="22"/>
          <w:szCs w:val="22"/>
        </w:rPr>
        <w:t>4</w:t>
      </w:r>
      <w:r w:rsidR="00834A04" w:rsidRPr="00834A04">
        <w:rPr>
          <w:rFonts w:ascii="Arial" w:hAnsi="Arial" w:cs="Arial"/>
          <w:sz w:val="22"/>
          <w:szCs w:val="22"/>
        </w:rPr>
        <w:tab/>
        <w:t xml:space="preserve">LESSEE TO COMPLY WITH </w:t>
      </w:r>
      <w:smartTag w:uri="urn:schemas-microsoft-com:office:smarttags" w:element="PlaceName">
        <w:r w:rsidR="00834A04" w:rsidRPr="00834A04">
          <w:rPr>
            <w:rFonts w:ascii="Arial" w:hAnsi="Arial" w:cs="Arial"/>
            <w:sz w:val="22"/>
            <w:szCs w:val="22"/>
          </w:rPr>
          <w:t>ALL</w:t>
        </w:r>
      </w:smartTag>
      <w:r w:rsidR="00834A04" w:rsidRPr="00834A04">
        <w:rPr>
          <w:rFonts w:ascii="Arial" w:hAnsi="Arial" w:cs="Arial"/>
          <w:sz w:val="22"/>
          <w:szCs w:val="22"/>
        </w:rPr>
        <w:t xml:space="preserve"> </w:t>
      </w:r>
      <w:smartTag w:uri="urn:schemas-microsoft-com:office:smarttags" w:element="PlaceType">
        <w:r w:rsidR="00834A04" w:rsidRPr="00834A04">
          <w:rPr>
            <w:rFonts w:ascii="Arial" w:hAnsi="Arial" w:cs="Arial"/>
            <w:sz w:val="22"/>
            <w:szCs w:val="22"/>
          </w:rPr>
          <w:t>COMMONWEALTH</w:t>
        </w:r>
      </w:smartTag>
      <w:r w:rsidR="00834A04" w:rsidRPr="00834A04">
        <w:rPr>
          <w:rFonts w:ascii="Arial" w:hAnsi="Arial" w:cs="Arial"/>
          <w:sz w:val="22"/>
          <w:szCs w:val="22"/>
        </w:rPr>
        <w:t xml:space="preserve"> AND </w:t>
      </w:r>
      <w:smartTag w:uri="urn:schemas-microsoft-com:office:smarttags" w:element="place">
        <w:smartTag w:uri="urn:schemas-microsoft-com:office:smarttags" w:element="PlaceName">
          <w:r w:rsidR="00834A04" w:rsidRPr="00834A04">
            <w:rPr>
              <w:rFonts w:ascii="Arial" w:hAnsi="Arial" w:cs="Arial"/>
              <w:sz w:val="22"/>
              <w:szCs w:val="22"/>
            </w:rPr>
            <w:t>NSW</w:t>
          </w:r>
        </w:smartTag>
        <w:r w:rsidR="00834A04" w:rsidRPr="00834A04">
          <w:rPr>
            <w:rFonts w:ascii="Arial" w:hAnsi="Arial" w:cs="Arial"/>
            <w:sz w:val="22"/>
            <w:szCs w:val="22"/>
          </w:rPr>
          <w:t xml:space="preserve"> </w:t>
        </w:r>
        <w:smartTag w:uri="urn:schemas-microsoft-com:office:smarttags" w:element="PlaceType">
          <w:r w:rsidR="00834A04" w:rsidRPr="00834A04">
            <w:rPr>
              <w:rFonts w:ascii="Arial" w:hAnsi="Arial" w:cs="Arial"/>
              <w:sz w:val="22"/>
              <w:szCs w:val="22"/>
            </w:rPr>
            <w:t>STATE</w:t>
          </w:r>
        </w:smartTag>
      </w:smartTag>
      <w:r w:rsidR="00834A04" w:rsidRPr="00834A04">
        <w:rPr>
          <w:rFonts w:ascii="Arial" w:hAnsi="Arial" w:cs="Arial"/>
          <w:sz w:val="22"/>
          <w:szCs w:val="22"/>
        </w:rPr>
        <w:t xml:space="preserve"> LAWS</w:t>
      </w:r>
    </w:p>
    <w:p w:rsidR="00834A04" w:rsidRPr="00FB1787" w:rsidRDefault="00834A04" w:rsidP="006742A0">
      <w:pPr>
        <w:ind w:left="1418" w:hanging="709"/>
        <w:jc w:val="both"/>
        <w:rPr>
          <w:rFonts w:ascii="Arial" w:hAnsi="Arial" w:cs="Arial"/>
          <w:color w:val="000000"/>
          <w:sz w:val="22"/>
          <w:szCs w:val="22"/>
        </w:rPr>
      </w:pPr>
      <w:r w:rsidRPr="00FB1787">
        <w:rPr>
          <w:rFonts w:ascii="Arial" w:hAnsi="Arial" w:cs="Arial"/>
          <w:color w:val="000000"/>
          <w:sz w:val="22"/>
          <w:szCs w:val="22"/>
        </w:rPr>
        <w:t xml:space="preserve"> (</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will comply with the requirements of all statutes, regulations or by-laws and requirements of all relevant public and local authorities in so far as they apply in relation to the use and occupation of the Premises to the extent to which the Lessee is bound at law to comply with the same and nothing in this Lease affects this obligation.</w:t>
      </w:r>
    </w:p>
    <w:p w:rsidR="00834A04" w:rsidRPr="00FB1787" w:rsidRDefault="00834A04" w:rsidP="006742A0">
      <w:pPr>
        <w:ind w:left="1418" w:hanging="709"/>
        <w:jc w:val="both"/>
        <w:rPr>
          <w:rFonts w:ascii="Arial" w:hAnsi="Arial" w:cs="Arial"/>
          <w:color w:val="000000"/>
          <w:sz w:val="22"/>
          <w:szCs w:val="22"/>
        </w:rPr>
      </w:pPr>
    </w:p>
    <w:p w:rsidR="00834A04" w:rsidRDefault="00834A04"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will forthwith on being served with a notice by the Lessor comply with any notice or direction served on the Lessor by a competent authority relating to the destruction of noxious animals or plants or pests or the carrying out of repairs alterations or works on or to the Premises.</w:t>
      </w:r>
    </w:p>
    <w:p w:rsidR="005C7762" w:rsidRPr="00FB1787" w:rsidRDefault="005C7762" w:rsidP="006742A0">
      <w:pPr>
        <w:ind w:left="1418" w:hanging="709"/>
        <w:jc w:val="both"/>
        <w:rPr>
          <w:rFonts w:ascii="Arial" w:hAnsi="Arial" w:cs="Arial"/>
          <w:color w:val="000000"/>
          <w:sz w:val="22"/>
          <w:szCs w:val="22"/>
        </w:rPr>
      </w:pPr>
    </w:p>
    <w:p w:rsidR="00834A04" w:rsidRPr="00834A04" w:rsidRDefault="00D9752E" w:rsidP="006742A0">
      <w:pPr>
        <w:pStyle w:val="Heading2"/>
        <w:jc w:val="both"/>
        <w:rPr>
          <w:i w:val="0"/>
          <w:color w:val="000000"/>
          <w:sz w:val="22"/>
          <w:szCs w:val="22"/>
        </w:rPr>
      </w:pPr>
      <w:r>
        <w:rPr>
          <w:i w:val="0"/>
          <w:color w:val="000000"/>
          <w:sz w:val="22"/>
          <w:szCs w:val="22"/>
        </w:rPr>
        <w:t>55</w:t>
      </w:r>
      <w:r w:rsidR="00575558">
        <w:rPr>
          <w:i w:val="0"/>
          <w:color w:val="000000"/>
          <w:sz w:val="22"/>
          <w:szCs w:val="22"/>
        </w:rPr>
        <w:tab/>
      </w:r>
      <w:r w:rsidR="00834A04" w:rsidRPr="00834A04">
        <w:rPr>
          <w:i w:val="0"/>
          <w:color w:val="000000"/>
          <w:sz w:val="22"/>
          <w:szCs w:val="22"/>
        </w:rPr>
        <w:t>LESSEE TO COMPLY WITH ENVIRONMENTAL LAWS</w:t>
      </w:r>
    </w:p>
    <w:p w:rsidR="00834A04" w:rsidRPr="00FB1787" w:rsidRDefault="00834A04" w:rsidP="006742A0">
      <w:pPr>
        <w:keepNext/>
        <w:ind w:left="720"/>
        <w:jc w:val="both"/>
        <w:rPr>
          <w:rFonts w:ascii="Arial" w:hAnsi="Arial" w:cs="Arial"/>
          <w:color w:val="000000"/>
          <w:sz w:val="22"/>
          <w:szCs w:val="22"/>
        </w:rPr>
      </w:pPr>
      <w:r w:rsidRPr="00FB1787">
        <w:rPr>
          <w:rFonts w:ascii="Arial" w:hAnsi="Arial" w:cs="Arial"/>
          <w:color w:val="000000"/>
          <w:sz w:val="22"/>
          <w:szCs w:val="22"/>
        </w:rPr>
        <w:t xml:space="preserve">In relation to its use of the Premises, the Lessee must, during the </w:t>
      </w:r>
      <w:r w:rsidR="00D9752E">
        <w:rPr>
          <w:rFonts w:ascii="Arial" w:hAnsi="Arial" w:cs="Arial"/>
          <w:color w:val="000000"/>
          <w:sz w:val="22"/>
          <w:szCs w:val="22"/>
        </w:rPr>
        <w:t>T</w:t>
      </w:r>
      <w:r w:rsidR="00D9752E" w:rsidRPr="00FB1787">
        <w:rPr>
          <w:rFonts w:ascii="Arial" w:hAnsi="Arial" w:cs="Arial"/>
          <w:color w:val="000000"/>
          <w:sz w:val="22"/>
          <w:szCs w:val="22"/>
        </w:rPr>
        <w:t>erm</w:t>
      </w:r>
      <w:r w:rsidRPr="00FB1787">
        <w:rPr>
          <w:rFonts w:ascii="Arial" w:hAnsi="Arial" w:cs="Arial"/>
          <w:color w:val="000000"/>
          <w:sz w:val="22"/>
          <w:szCs w:val="22"/>
        </w:rPr>
        <w:t>, and in relation to the Premises:</w:t>
      </w:r>
    </w:p>
    <w:p w:rsidR="00834A04" w:rsidRPr="00FB1787" w:rsidRDefault="00834A04" w:rsidP="006742A0">
      <w:pPr>
        <w:keepNext/>
        <w:ind w:left="720"/>
        <w:jc w:val="both"/>
        <w:rPr>
          <w:rFonts w:ascii="Arial" w:hAnsi="Arial" w:cs="Arial"/>
          <w:color w:val="000000"/>
          <w:sz w:val="22"/>
          <w:szCs w:val="22"/>
        </w:rPr>
      </w:pPr>
    </w:p>
    <w:p w:rsidR="00834A04" w:rsidRPr="00FB1787" w:rsidRDefault="00834A04"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comply with relevant Environmental Law</w:t>
      </w:r>
      <w:r w:rsidR="00AF0F7F">
        <w:rPr>
          <w:rFonts w:ascii="Arial" w:hAnsi="Arial" w:cs="Arial"/>
          <w:color w:val="000000"/>
          <w:sz w:val="22"/>
          <w:szCs w:val="22"/>
        </w:rPr>
        <w:t>s</w:t>
      </w:r>
      <w:r w:rsidRPr="00FB1787">
        <w:rPr>
          <w:rFonts w:ascii="Arial" w:hAnsi="Arial" w:cs="Arial"/>
          <w:color w:val="000000"/>
          <w:sz w:val="22"/>
          <w:szCs w:val="22"/>
        </w:rPr>
        <w:t>;</w:t>
      </w:r>
    </w:p>
    <w:p w:rsidR="00834A04" w:rsidRPr="00FB1787" w:rsidRDefault="00834A04" w:rsidP="006742A0">
      <w:pPr>
        <w:ind w:left="1418" w:hanging="709"/>
        <w:jc w:val="both"/>
        <w:rPr>
          <w:rFonts w:ascii="Arial" w:hAnsi="Arial" w:cs="Arial"/>
          <w:b/>
          <w:i/>
          <w:color w:val="000000"/>
          <w:sz w:val="22"/>
          <w:szCs w:val="22"/>
        </w:rPr>
      </w:pPr>
    </w:p>
    <w:p w:rsidR="00834A04" w:rsidRPr="00FB1787" w:rsidRDefault="00834A04"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use its best endeavours to prevent a breach of any Environmental Law;</w:t>
      </w:r>
    </w:p>
    <w:p w:rsidR="00834A04" w:rsidRPr="00FB1787" w:rsidRDefault="00834A04" w:rsidP="006742A0">
      <w:pPr>
        <w:ind w:left="1418" w:hanging="709"/>
        <w:jc w:val="both"/>
        <w:rPr>
          <w:rFonts w:ascii="Arial" w:hAnsi="Arial" w:cs="Arial"/>
          <w:color w:val="000000"/>
          <w:sz w:val="22"/>
          <w:szCs w:val="22"/>
        </w:rPr>
      </w:pPr>
    </w:p>
    <w:p w:rsidR="00834A04" w:rsidRPr="00FB1787" w:rsidRDefault="00834A04"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report any breach even if accidental; and</w:t>
      </w:r>
    </w:p>
    <w:p w:rsidR="00834A04" w:rsidRPr="00FB1787" w:rsidRDefault="00834A04" w:rsidP="006742A0">
      <w:pPr>
        <w:ind w:left="1418" w:hanging="709"/>
        <w:jc w:val="both"/>
        <w:rPr>
          <w:rFonts w:ascii="Arial" w:hAnsi="Arial" w:cs="Arial"/>
          <w:color w:val="000000"/>
          <w:sz w:val="22"/>
          <w:szCs w:val="22"/>
        </w:rPr>
      </w:pPr>
    </w:p>
    <w:p w:rsidR="00834A04" w:rsidRPr="00FB1787" w:rsidRDefault="00834A04"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provide to the Lessor as soon as reasonably practicable details of notices received by or proceedings commenced against the Lessee pursuant to an Environmental Law:</w:t>
      </w:r>
    </w:p>
    <w:p w:rsidR="00834A04" w:rsidRPr="00FB1787" w:rsidRDefault="00834A04" w:rsidP="006742A0">
      <w:pPr>
        <w:ind w:left="1418" w:hanging="709"/>
        <w:jc w:val="both"/>
        <w:rPr>
          <w:rFonts w:ascii="Arial" w:hAnsi="Arial" w:cs="Arial"/>
          <w:color w:val="000000"/>
          <w:sz w:val="22"/>
          <w:szCs w:val="22"/>
        </w:rPr>
      </w:pPr>
    </w:p>
    <w:p w:rsidR="00834A04" w:rsidRPr="00FB1787" w:rsidRDefault="00834A04" w:rsidP="006742A0">
      <w:pPr>
        <w:ind w:left="2126"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relating to a breach or alleged breach by the Lessee of an Environmental Law; or</w:t>
      </w:r>
    </w:p>
    <w:p w:rsidR="00834A04" w:rsidRPr="00FB1787" w:rsidRDefault="00834A04" w:rsidP="006742A0">
      <w:pPr>
        <w:ind w:left="2126" w:hanging="709"/>
        <w:jc w:val="both"/>
        <w:rPr>
          <w:rFonts w:ascii="Arial" w:hAnsi="Arial" w:cs="Arial"/>
          <w:color w:val="000000"/>
          <w:sz w:val="22"/>
          <w:szCs w:val="22"/>
        </w:rPr>
      </w:pPr>
    </w:p>
    <w:p w:rsidR="00834A04" w:rsidRPr="00FB1787" w:rsidRDefault="00834A04" w:rsidP="006742A0">
      <w:pPr>
        <w:spacing w:after="240"/>
        <w:ind w:left="2127"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ii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requiring the Lessee to carry out works to decrease the affectation of the Premises by any Hazardous Substance.</w:t>
      </w:r>
    </w:p>
    <w:p w:rsidR="00834A04" w:rsidRPr="00FB1787" w:rsidRDefault="00D9752E" w:rsidP="006742A0">
      <w:pPr>
        <w:spacing w:after="240"/>
        <w:ind w:left="709" w:hanging="709"/>
        <w:jc w:val="both"/>
        <w:rPr>
          <w:rFonts w:ascii="Arial" w:hAnsi="Arial" w:cs="Arial"/>
          <w:b/>
          <w:color w:val="000000"/>
          <w:sz w:val="22"/>
          <w:szCs w:val="22"/>
        </w:rPr>
      </w:pPr>
      <w:r>
        <w:rPr>
          <w:rFonts w:ascii="Arial" w:hAnsi="Arial" w:cs="Arial"/>
          <w:b/>
          <w:color w:val="000000"/>
          <w:sz w:val="22"/>
          <w:szCs w:val="22"/>
        </w:rPr>
        <w:t>56</w:t>
      </w:r>
      <w:r w:rsidR="00834A04" w:rsidRPr="00FB1787">
        <w:rPr>
          <w:rFonts w:ascii="Arial" w:hAnsi="Arial" w:cs="Arial"/>
          <w:b/>
          <w:color w:val="000000"/>
          <w:sz w:val="22"/>
          <w:szCs w:val="22"/>
        </w:rPr>
        <w:tab/>
        <w:t>LESSEE’S FAILURE TO COMPLY WITH STATUTORY REQUIREMENTS</w:t>
      </w:r>
    </w:p>
    <w:p w:rsidR="00834A04" w:rsidRPr="00FB1787" w:rsidRDefault="00834A04" w:rsidP="006742A0">
      <w:pPr>
        <w:spacing w:after="240"/>
        <w:ind w:left="720" w:hanging="11"/>
        <w:jc w:val="both"/>
        <w:rPr>
          <w:rFonts w:ascii="Arial" w:hAnsi="Arial" w:cs="Arial"/>
          <w:sz w:val="22"/>
          <w:szCs w:val="22"/>
          <w:lang w:val="en-US"/>
        </w:rPr>
      </w:pPr>
      <w:r w:rsidRPr="00FB1787">
        <w:rPr>
          <w:rFonts w:ascii="Arial" w:hAnsi="Arial" w:cs="Arial"/>
          <w:color w:val="000000"/>
          <w:sz w:val="22"/>
          <w:szCs w:val="22"/>
        </w:rPr>
        <w:t>Where the Lessee breaches any law i</w:t>
      </w:r>
      <w:r w:rsidRPr="00FB1787">
        <w:rPr>
          <w:rFonts w:ascii="Arial" w:hAnsi="Arial" w:cs="Arial"/>
          <w:sz w:val="22"/>
          <w:szCs w:val="22"/>
          <w:lang w:val="en-US"/>
        </w:rPr>
        <w:t xml:space="preserve">n relation to its use of the Premises it is taken to breach a condition of </w:t>
      </w:r>
      <w:r w:rsidR="00D9752E">
        <w:rPr>
          <w:rFonts w:ascii="Arial" w:hAnsi="Arial" w:cs="Arial"/>
          <w:sz w:val="22"/>
          <w:szCs w:val="22"/>
          <w:lang w:val="en-US"/>
        </w:rPr>
        <w:t>this</w:t>
      </w:r>
      <w:r w:rsidR="00D9752E" w:rsidRPr="00FB1787">
        <w:rPr>
          <w:rFonts w:ascii="Arial" w:hAnsi="Arial" w:cs="Arial"/>
          <w:sz w:val="22"/>
          <w:szCs w:val="22"/>
          <w:lang w:val="en-US"/>
        </w:rPr>
        <w:t xml:space="preserve"> </w:t>
      </w:r>
      <w:r w:rsidRPr="00FB1787">
        <w:rPr>
          <w:rFonts w:ascii="Arial" w:hAnsi="Arial" w:cs="Arial"/>
          <w:sz w:val="22"/>
          <w:szCs w:val="22"/>
          <w:lang w:val="en-US"/>
        </w:rPr>
        <w:t>Lease, provided that:</w:t>
      </w:r>
    </w:p>
    <w:p w:rsidR="00834A04" w:rsidRPr="00FB1787" w:rsidRDefault="00834A04" w:rsidP="006742A0">
      <w:pPr>
        <w:spacing w:after="240"/>
        <w:ind w:left="720" w:hanging="11"/>
        <w:jc w:val="both"/>
        <w:rPr>
          <w:rFonts w:ascii="Arial" w:hAnsi="Arial" w:cs="Arial"/>
          <w:sz w:val="22"/>
          <w:szCs w:val="22"/>
          <w:lang w:val="en-US"/>
        </w:rPr>
      </w:pPr>
      <w:r w:rsidRPr="00FB1787">
        <w:rPr>
          <w:rFonts w:ascii="Arial" w:hAnsi="Arial" w:cs="Arial"/>
          <w:sz w:val="22"/>
          <w:szCs w:val="22"/>
          <w:lang w:val="en-US"/>
        </w:rPr>
        <w:t>(a)</w:t>
      </w:r>
      <w:r w:rsidRPr="00FB1787">
        <w:rPr>
          <w:rFonts w:ascii="Arial" w:hAnsi="Arial" w:cs="Arial"/>
          <w:sz w:val="22"/>
          <w:szCs w:val="22"/>
          <w:lang w:val="en-US"/>
        </w:rPr>
        <w:tab/>
        <w:t xml:space="preserve">the Lessee has been found guilty of the breach, and </w:t>
      </w:r>
    </w:p>
    <w:p w:rsidR="00834A04" w:rsidRDefault="00834A04" w:rsidP="006742A0">
      <w:pPr>
        <w:spacing w:after="240"/>
        <w:ind w:left="720" w:hanging="11"/>
        <w:jc w:val="both"/>
        <w:rPr>
          <w:rFonts w:ascii="Arial" w:hAnsi="Arial" w:cs="Arial"/>
          <w:sz w:val="22"/>
          <w:szCs w:val="22"/>
          <w:lang w:val="en-US"/>
        </w:rPr>
      </w:pPr>
      <w:r w:rsidRPr="00FB1787">
        <w:rPr>
          <w:rFonts w:ascii="Arial" w:hAnsi="Arial" w:cs="Arial"/>
          <w:sz w:val="22"/>
          <w:szCs w:val="22"/>
          <w:lang w:val="en-US"/>
        </w:rPr>
        <w:t>(b)</w:t>
      </w:r>
      <w:r w:rsidRPr="00FB1787">
        <w:rPr>
          <w:rFonts w:ascii="Arial" w:hAnsi="Arial" w:cs="Arial"/>
          <w:sz w:val="22"/>
          <w:szCs w:val="22"/>
          <w:lang w:val="en-US"/>
        </w:rPr>
        <w:tab/>
        <w:t xml:space="preserve">the Lessor determines that the breach warrants the </w:t>
      </w:r>
      <w:r w:rsidR="007E7A2F">
        <w:rPr>
          <w:rFonts w:ascii="Arial" w:hAnsi="Arial" w:cs="Arial"/>
          <w:sz w:val="22"/>
          <w:szCs w:val="22"/>
          <w:lang w:val="en-US"/>
        </w:rPr>
        <w:t>T</w:t>
      </w:r>
      <w:r w:rsidRPr="00FB1787">
        <w:rPr>
          <w:rFonts w:ascii="Arial" w:hAnsi="Arial" w:cs="Arial"/>
          <w:sz w:val="22"/>
          <w:szCs w:val="22"/>
          <w:lang w:val="en-US"/>
        </w:rPr>
        <w:t xml:space="preserve">ermination of </w:t>
      </w:r>
      <w:r w:rsidR="00D9752E">
        <w:rPr>
          <w:rFonts w:ascii="Arial" w:hAnsi="Arial" w:cs="Arial"/>
          <w:sz w:val="22"/>
          <w:szCs w:val="22"/>
          <w:lang w:val="en-US"/>
        </w:rPr>
        <w:t>this</w:t>
      </w:r>
      <w:r w:rsidR="00D9752E" w:rsidRPr="00FB1787">
        <w:rPr>
          <w:rFonts w:ascii="Arial" w:hAnsi="Arial" w:cs="Arial"/>
          <w:sz w:val="22"/>
          <w:szCs w:val="22"/>
          <w:lang w:val="en-US"/>
        </w:rPr>
        <w:t xml:space="preserve"> </w:t>
      </w:r>
      <w:r w:rsidRPr="00FB1787">
        <w:rPr>
          <w:rFonts w:ascii="Arial" w:hAnsi="Arial" w:cs="Arial"/>
          <w:sz w:val="22"/>
          <w:szCs w:val="22"/>
          <w:lang w:val="en-US"/>
        </w:rPr>
        <w:t>lease.</w:t>
      </w:r>
    </w:p>
    <w:p w:rsidR="007F4FB5" w:rsidRPr="00FB1787" w:rsidRDefault="00D9752E" w:rsidP="006742A0">
      <w:pPr>
        <w:pStyle w:val="Heading1"/>
        <w:rPr>
          <w:rFonts w:ascii="Arial" w:hAnsi="Arial" w:cs="Arial"/>
          <w:color w:val="000000"/>
          <w:sz w:val="22"/>
          <w:szCs w:val="22"/>
        </w:rPr>
      </w:pPr>
      <w:r w:rsidRPr="005C7762">
        <w:rPr>
          <w:rFonts w:ascii="Arial" w:hAnsi="Arial" w:cs="Arial"/>
          <w:sz w:val="22"/>
          <w:szCs w:val="22"/>
        </w:rPr>
        <w:t>5</w:t>
      </w:r>
      <w:r>
        <w:rPr>
          <w:rFonts w:ascii="Arial" w:hAnsi="Arial" w:cs="Arial"/>
          <w:sz w:val="22"/>
          <w:szCs w:val="22"/>
        </w:rPr>
        <w:t>7</w:t>
      </w:r>
      <w:r w:rsidR="007F4FB5" w:rsidRPr="00834A04">
        <w:rPr>
          <w:i/>
          <w:color w:val="000000"/>
          <w:sz w:val="22"/>
          <w:szCs w:val="22"/>
        </w:rPr>
        <w:tab/>
      </w:r>
      <w:r w:rsidR="007F4FB5" w:rsidRPr="005C7762">
        <w:rPr>
          <w:rFonts w:ascii="Arial" w:hAnsi="Arial" w:cs="Arial"/>
          <w:sz w:val="22"/>
          <w:szCs w:val="22"/>
        </w:rPr>
        <w:t>INDEMNITY</w:t>
      </w:r>
      <w:r w:rsidR="007F4FB5" w:rsidRPr="00FB1787">
        <w:rPr>
          <w:rFonts w:ascii="Arial" w:hAnsi="Arial" w:cs="Arial"/>
          <w:color w:val="000000"/>
          <w:sz w:val="22"/>
          <w:szCs w:val="22"/>
        </w:rPr>
        <w:t xml:space="preserve"> FOR NON-COMPLIANCE WITH LEGISLATION</w:t>
      </w:r>
    </w:p>
    <w:p w:rsidR="007F4FB5" w:rsidRPr="00FB1787" w:rsidRDefault="007F4FB5" w:rsidP="006742A0">
      <w:pPr>
        <w:ind w:left="720"/>
        <w:jc w:val="both"/>
        <w:rPr>
          <w:rFonts w:ascii="Arial" w:hAnsi="Arial" w:cs="Arial"/>
          <w:color w:val="000000"/>
          <w:sz w:val="22"/>
          <w:szCs w:val="22"/>
        </w:rPr>
      </w:pPr>
      <w:r w:rsidRPr="00FB1787">
        <w:rPr>
          <w:rFonts w:ascii="Arial" w:hAnsi="Arial" w:cs="Arial"/>
          <w:color w:val="000000"/>
          <w:sz w:val="22"/>
          <w:szCs w:val="22"/>
        </w:rPr>
        <w:t>The Lessee indemnif</w:t>
      </w:r>
      <w:r w:rsidR="00AF0F7F">
        <w:rPr>
          <w:rFonts w:ascii="Arial" w:hAnsi="Arial" w:cs="Arial"/>
          <w:color w:val="000000"/>
          <w:sz w:val="22"/>
          <w:szCs w:val="22"/>
        </w:rPr>
        <w:t>ies</w:t>
      </w:r>
      <w:r w:rsidRPr="00FB1787">
        <w:rPr>
          <w:rFonts w:ascii="Arial" w:hAnsi="Arial" w:cs="Arial"/>
          <w:color w:val="000000"/>
          <w:sz w:val="22"/>
          <w:szCs w:val="22"/>
        </w:rPr>
        <w:t xml:space="preserve"> and keep</w:t>
      </w:r>
      <w:r w:rsidR="00AF0F7F">
        <w:rPr>
          <w:rFonts w:ascii="Arial" w:hAnsi="Arial" w:cs="Arial"/>
          <w:color w:val="000000"/>
          <w:sz w:val="22"/>
          <w:szCs w:val="22"/>
        </w:rPr>
        <w:t>s</w:t>
      </w:r>
      <w:r w:rsidRPr="00FB1787">
        <w:rPr>
          <w:rFonts w:ascii="Arial" w:hAnsi="Arial" w:cs="Arial"/>
          <w:color w:val="000000"/>
          <w:sz w:val="22"/>
          <w:szCs w:val="22"/>
        </w:rPr>
        <w:t xml:space="preserve"> indemnified the Less</w:t>
      </w:r>
      <w:r w:rsidR="00F76FF7">
        <w:rPr>
          <w:rFonts w:ascii="Arial" w:hAnsi="Arial" w:cs="Arial"/>
          <w:color w:val="000000"/>
          <w:sz w:val="22"/>
          <w:szCs w:val="22"/>
        </w:rPr>
        <w:t xml:space="preserve">or from and against any </w:t>
      </w:r>
      <w:r w:rsidR="00D9752E">
        <w:rPr>
          <w:rFonts w:ascii="Arial" w:hAnsi="Arial" w:cs="Arial"/>
          <w:color w:val="000000"/>
          <w:sz w:val="22"/>
          <w:szCs w:val="22"/>
        </w:rPr>
        <w:t xml:space="preserve">Claims </w:t>
      </w:r>
      <w:r w:rsidRPr="00FB1787">
        <w:rPr>
          <w:rFonts w:ascii="Arial" w:hAnsi="Arial" w:cs="Arial"/>
          <w:color w:val="000000"/>
          <w:sz w:val="22"/>
          <w:szCs w:val="22"/>
        </w:rPr>
        <w:t xml:space="preserve">arising from the non-compliance by the Lessee with any New South Wales or Commonwealth legislation that may apply to the Lessee’s use and occupation of the site and access thereto and the Lessee’s operation of their business from the site and access thereto. </w:t>
      </w:r>
    </w:p>
    <w:p w:rsidR="007F4FB5" w:rsidRPr="00FB1787" w:rsidRDefault="007F4FB5" w:rsidP="006742A0">
      <w:pPr>
        <w:ind w:left="1418" w:hanging="709"/>
        <w:jc w:val="both"/>
        <w:rPr>
          <w:rFonts w:ascii="Arial" w:hAnsi="Arial" w:cs="Arial"/>
          <w:color w:val="000000"/>
          <w:sz w:val="22"/>
          <w:szCs w:val="22"/>
        </w:rPr>
      </w:pPr>
    </w:p>
    <w:p w:rsidR="007F4FB5" w:rsidRDefault="007F4FB5" w:rsidP="006742A0">
      <w:pPr>
        <w:ind w:left="720"/>
        <w:jc w:val="both"/>
        <w:rPr>
          <w:rFonts w:ascii="Arial" w:hAnsi="Arial" w:cs="Arial"/>
          <w:color w:val="000000"/>
          <w:sz w:val="22"/>
          <w:szCs w:val="22"/>
        </w:rPr>
      </w:pPr>
      <w:r w:rsidRPr="00FB1787">
        <w:rPr>
          <w:rFonts w:ascii="Arial" w:hAnsi="Arial" w:cs="Arial"/>
          <w:color w:val="000000"/>
          <w:sz w:val="22"/>
          <w:szCs w:val="22"/>
        </w:rPr>
        <w:t>This clause shall not merge on the expiration or other determination of this Lease in respect of any act, deed, matter or thing happening before such expiration or determination.</w:t>
      </w:r>
    </w:p>
    <w:p w:rsidR="007F4FB5" w:rsidRDefault="007F4FB5" w:rsidP="006742A0">
      <w:pPr>
        <w:ind w:left="720"/>
        <w:jc w:val="both"/>
        <w:rPr>
          <w:rFonts w:ascii="Arial" w:hAnsi="Arial" w:cs="Arial"/>
          <w:color w:val="000000"/>
          <w:sz w:val="22"/>
          <w:szCs w:val="22"/>
        </w:rPr>
      </w:pPr>
    </w:p>
    <w:p w:rsidR="007F4FB5" w:rsidRPr="00FB1787" w:rsidRDefault="00D9752E" w:rsidP="006742A0">
      <w:pPr>
        <w:pStyle w:val="Heading1"/>
        <w:rPr>
          <w:rFonts w:ascii="Arial" w:hAnsi="Arial" w:cs="Arial"/>
          <w:color w:val="000000"/>
          <w:sz w:val="22"/>
          <w:szCs w:val="22"/>
        </w:rPr>
      </w:pPr>
      <w:r w:rsidRPr="00170B1F">
        <w:rPr>
          <w:rFonts w:ascii="Arial" w:hAnsi="Arial" w:cs="Arial"/>
          <w:color w:val="000000"/>
          <w:sz w:val="22"/>
          <w:szCs w:val="22"/>
        </w:rPr>
        <w:t>5</w:t>
      </w:r>
      <w:r>
        <w:rPr>
          <w:rFonts w:ascii="Arial" w:hAnsi="Arial" w:cs="Arial"/>
          <w:color w:val="000000"/>
          <w:sz w:val="22"/>
          <w:szCs w:val="22"/>
        </w:rPr>
        <w:t>8</w:t>
      </w:r>
      <w:r w:rsidR="007F4FB5">
        <w:rPr>
          <w:rFonts w:ascii="Arial" w:hAnsi="Arial" w:cs="Arial"/>
          <w:b w:val="0"/>
          <w:color w:val="000000"/>
          <w:sz w:val="22"/>
          <w:szCs w:val="22"/>
        </w:rPr>
        <w:tab/>
      </w:r>
      <w:r w:rsidR="007F4FB5" w:rsidRPr="00FB1787">
        <w:rPr>
          <w:rFonts w:ascii="Arial" w:hAnsi="Arial" w:cs="Arial"/>
          <w:color w:val="000000"/>
          <w:sz w:val="22"/>
          <w:szCs w:val="22"/>
        </w:rPr>
        <w:t>INDEMNITY FOR BREACH OF ENVIRONMENTAL LAW</w:t>
      </w:r>
    </w:p>
    <w:p w:rsidR="007F4FB5" w:rsidRPr="005C7762" w:rsidRDefault="007F4FB5" w:rsidP="006742A0">
      <w:pPr>
        <w:ind w:left="720"/>
        <w:jc w:val="both"/>
        <w:rPr>
          <w:rFonts w:ascii="Arial" w:hAnsi="Arial" w:cs="Arial"/>
          <w:b/>
          <w:color w:val="000000"/>
          <w:sz w:val="22"/>
          <w:szCs w:val="22"/>
        </w:rPr>
      </w:pPr>
      <w:r w:rsidRPr="00FB1787">
        <w:rPr>
          <w:rFonts w:ascii="Arial" w:hAnsi="Arial" w:cs="Arial"/>
          <w:color w:val="000000"/>
          <w:spacing w:val="-3"/>
          <w:sz w:val="22"/>
          <w:szCs w:val="22"/>
        </w:rPr>
        <w:t>Without prejudice to any other indemnity granted by this Lease, the Lessee indemnif</w:t>
      </w:r>
      <w:r w:rsidR="00AF0F7F">
        <w:rPr>
          <w:rFonts w:ascii="Arial" w:hAnsi="Arial" w:cs="Arial"/>
          <w:color w:val="000000"/>
          <w:spacing w:val="-3"/>
          <w:sz w:val="22"/>
          <w:szCs w:val="22"/>
        </w:rPr>
        <w:t>ies</w:t>
      </w:r>
      <w:r w:rsidRPr="00FB1787">
        <w:rPr>
          <w:rFonts w:ascii="Arial" w:hAnsi="Arial" w:cs="Arial"/>
          <w:color w:val="000000"/>
          <w:spacing w:val="-3"/>
          <w:sz w:val="22"/>
          <w:szCs w:val="22"/>
        </w:rPr>
        <w:t xml:space="preserve"> and keep</w:t>
      </w:r>
      <w:r w:rsidR="00AF0F7F">
        <w:rPr>
          <w:rFonts w:ascii="Arial" w:hAnsi="Arial" w:cs="Arial"/>
          <w:color w:val="000000"/>
          <w:spacing w:val="-3"/>
          <w:sz w:val="22"/>
          <w:szCs w:val="22"/>
        </w:rPr>
        <w:t>s</w:t>
      </w:r>
      <w:r w:rsidRPr="00FB1787">
        <w:rPr>
          <w:rFonts w:ascii="Arial" w:hAnsi="Arial" w:cs="Arial"/>
          <w:color w:val="000000"/>
          <w:spacing w:val="-3"/>
          <w:sz w:val="22"/>
          <w:szCs w:val="22"/>
        </w:rPr>
        <w:t xml:space="preserve"> </w:t>
      </w:r>
      <w:r w:rsidRPr="00A84FB4">
        <w:rPr>
          <w:rFonts w:ascii="Arial" w:hAnsi="Arial" w:cs="Arial"/>
          <w:color w:val="000000"/>
          <w:sz w:val="22"/>
          <w:szCs w:val="22"/>
        </w:rPr>
        <w:t>the</w:t>
      </w:r>
      <w:r w:rsidRPr="00FB1787">
        <w:rPr>
          <w:rFonts w:ascii="Arial" w:hAnsi="Arial" w:cs="Arial"/>
          <w:color w:val="000000"/>
          <w:spacing w:val="-3"/>
          <w:sz w:val="22"/>
          <w:szCs w:val="22"/>
        </w:rPr>
        <w:t xml:space="preserve"> Lessor indemnified against all </w:t>
      </w:r>
      <w:r w:rsidR="00D9752E">
        <w:rPr>
          <w:rFonts w:ascii="Arial" w:hAnsi="Arial" w:cs="Arial"/>
          <w:color w:val="000000"/>
          <w:spacing w:val="-3"/>
          <w:sz w:val="22"/>
          <w:szCs w:val="22"/>
        </w:rPr>
        <w:t>C</w:t>
      </w:r>
      <w:r w:rsidR="00D9752E" w:rsidRPr="00FB1787">
        <w:rPr>
          <w:rFonts w:ascii="Arial" w:hAnsi="Arial" w:cs="Arial"/>
          <w:color w:val="000000"/>
          <w:spacing w:val="-3"/>
          <w:sz w:val="22"/>
          <w:szCs w:val="22"/>
        </w:rPr>
        <w:t xml:space="preserve">laims </w:t>
      </w:r>
      <w:r w:rsidRPr="00FB1787">
        <w:rPr>
          <w:rFonts w:ascii="Arial" w:hAnsi="Arial" w:cs="Arial"/>
          <w:color w:val="000000"/>
          <w:spacing w:val="-3"/>
          <w:sz w:val="22"/>
          <w:szCs w:val="22"/>
        </w:rPr>
        <w:t xml:space="preserve">arising from a breach by the Lessee of any </w:t>
      </w:r>
      <w:r w:rsidRPr="00FB1787">
        <w:rPr>
          <w:rFonts w:ascii="Arial" w:hAnsi="Arial" w:cs="Arial"/>
          <w:color w:val="000000"/>
          <w:sz w:val="22"/>
          <w:szCs w:val="22"/>
        </w:rPr>
        <w:t>Environmental Law</w:t>
      </w:r>
      <w:r w:rsidRPr="00FB1787">
        <w:rPr>
          <w:rFonts w:ascii="Arial" w:hAnsi="Arial" w:cs="Arial"/>
          <w:color w:val="000000"/>
          <w:spacing w:val="-3"/>
          <w:sz w:val="22"/>
          <w:szCs w:val="22"/>
        </w:rPr>
        <w:t xml:space="preserve"> which breach is in relation to the Premises. This </w:t>
      </w:r>
      <w:r w:rsidR="00D9752E">
        <w:rPr>
          <w:rFonts w:ascii="Arial" w:hAnsi="Arial" w:cs="Arial"/>
          <w:color w:val="000000"/>
          <w:spacing w:val="-3"/>
          <w:sz w:val="22"/>
          <w:szCs w:val="22"/>
        </w:rPr>
        <w:t>c</w:t>
      </w:r>
      <w:r w:rsidR="00D9752E" w:rsidRPr="00FB1787">
        <w:rPr>
          <w:rFonts w:ascii="Arial" w:hAnsi="Arial" w:cs="Arial"/>
          <w:color w:val="000000"/>
          <w:spacing w:val="-3"/>
          <w:sz w:val="22"/>
          <w:szCs w:val="22"/>
        </w:rPr>
        <w:t xml:space="preserve">lause </w:t>
      </w:r>
      <w:r w:rsidRPr="00FB1787">
        <w:rPr>
          <w:rFonts w:ascii="Arial" w:hAnsi="Arial" w:cs="Arial"/>
          <w:color w:val="000000"/>
          <w:spacing w:val="-3"/>
          <w:sz w:val="22"/>
          <w:szCs w:val="22"/>
        </w:rPr>
        <w:t xml:space="preserve">shall not merge on expiration or other determination of this </w:t>
      </w:r>
      <w:r w:rsidR="00D9752E">
        <w:rPr>
          <w:rFonts w:ascii="Arial" w:hAnsi="Arial" w:cs="Arial"/>
          <w:color w:val="000000"/>
          <w:spacing w:val="-3"/>
          <w:sz w:val="22"/>
          <w:szCs w:val="22"/>
        </w:rPr>
        <w:t>L</w:t>
      </w:r>
      <w:r w:rsidR="00D9752E" w:rsidRPr="00FB1787">
        <w:rPr>
          <w:rFonts w:ascii="Arial" w:hAnsi="Arial" w:cs="Arial"/>
          <w:color w:val="000000"/>
          <w:spacing w:val="-3"/>
          <w:sz w:val="22"/>
          <w:szCs w:val="22"/>
        </w:rPr>
        <w:t xml:space="preserve">ease </w:t>
      </w:r>
      <w:r w:rsidRPr="00FB1787">
        <w:rPr>
          <w:rFonts w:ascii="Arial" w:hAnsi="Arial" w:cs="Arial"/>
          <w:color w:val="000000"/>
          <w:spacing w:val="-3"/>
          <w:sz w:val="22"/>
          <w:szCs w:val="22"/>
        </w:rPr>
        <w:t>in respect of any act, deed, matter or thing happening before such expiration or determination.</w:t>
      </w:r>
    </w:p>
    <w:p w:rsidR="00E35C95" w:rsidRDefault="00E35C95" w:rsidP="006742A0">
      <w:pPr>
        <w:spacing w:after="240"/>
        <w:jc w:val="both"/>
        <w:rPr>
          <w:rFonts w:ascii="Arial" w:hAnsi="Arial" w:cs="Arial"/>
          <w:color w:val="000000"/>
          <w:sz w:val="22"/>
          <w:szCs w:val="22"/>
        </w:rPr>
      </w:pPr>
    </w:p>
    <w:p w:rsidR="00E35C95" w:rsidRDefault="00E35C95" w:rsidP="006742A0">
      <w:pPr>
        <w:spacing w:after="240"/>
        <w:jc w:val="both"/>
        <w:rPr>
          <w:rFonts w:ascii="Arial" w:hAnsi="Arial" w:cs="Arial"/>
          <w:color w:val="000000"/>
          <w:sz w:val="22"/>
          <w:szCs w:val="22"/>
        </w:rPr>
      </w:pPr>
      <w:r>
        <w:rPr>
          <w:rFonts w:ascii="Arial" w:hAnsi="Arial" w:cs="Arial"/>
          <w:b/>
          <w:color w:val="000000"/>
          <w:sz w:val="22"/>
          <w:szCs w:val="22"/>
          <w:u w:val="single"/>
        </w:rPr>
        <w:t>DISPUTE RESOLUTION</w:t>
      </w:r>
    </w:p>
    <w:p w:rsidR="00B82073" w:rsidRPr="00FB1787" w:rsidRDefault="00D9752E" w:rsidP="006742A0">
      <w:pPr>
        <w:pStyle w:val="Heading1"/>
        <w:rPr>
          <w:rFonts w:ascii="Arial" w:hAnsi="Arial" w:cs="Arial"/>
          <w:color w:val="000000"/>
          <w:sz w:val="22"/>
          <w:szCs w:val="22"/>
        </w:rPr>
      </w:pPr>
      <w:bookmarkStart w:id="121" w:name="_Toc460321739"/>
      <w:bookmarkStart w:id="122" w:name="_Toc501525585"/>
      <w:r>
        <w:rPr>
          <w:rFonts w:ascii="Arial" w:hAnsi="Arial" w:cs="Arial"/>
          <w:noProof/>
          <w:color w:val="000000"/>
          <w:sz w:val="22"/>
          <w:szCs w:val="22"/>
        </w:rPr>
        <w:t>59</w:t>
      </w:r>
      <w:r w:rsidR="00B82073" w:rsidRPr="00FB1787">
        <w:rPr>
          <w:rFonts w:ascii="Arial" w:hAnsi="Arial" w:cs="Arial"/>
          <w:noProof/>
          <w:color w:val="000000"/>
          <w:sz w:val="22"/>
          <w:szCs w:val="22"/>
        </w:rPr>
        <w:tab/>
      </w:r>
      <w:r w:rsidR="00B82073" w:rsidRPr="00FB1787">
        <w:rPr>
          <w:rFonts w:ascii="Arial" w:hAnsi="Arial" w:cs="Arial"/>
          <w:color w:val="000000"/>
          <w:sz w:val="22"/>
          <w:szCs w:val="22"/>
        </w:rPr>
        <w:t>PROCEDURE - DISPUTE RESOLUTION</w:t>
      </w:r>
      <w:bookmarkEnd w:id="121"/>
      <w:bookmarkEnd w:id="122"/>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the event that the Lessor and the Lessee are in dispute regarding any matter relating to or arising under this Lease or in respect of any approvals or consents to be granted by the Lessor (except those approvals or consents where the Lessor has an obligation to act reasonably) to the Lessee hereunder, then either the Lessor or the Lessee may give notice and particulars of such dispute to the other </w:t>
      </w:r>
      <w:r w:rsidR="00D9752E">
        <w:rPr>
          <w:rFonts w:ascii="Arial" w:hAnsi="Arial" w:cs="Arial"/>
          <w:color w:val="000000"/>
          <w:sz w:val="22"/>
          <w:szCs w:val="22"/>
        </w:rPr>
        <w:t>P</w:t>
      </w:r>
      <w:r w:rsidR="00D9752E" w:rsidRPr="00FB1787">
        <w:rPr>
          <w:rFonts w:ascii="Arial" w:hAnsi="Arial" w:cs="Arial"/>
          <w:color w:val="000000"/>
          <w:sz w:val="22"/>
          <w:szCs w:val="22"/>
        </w:rPr>
        <w:t>arty</w:t>
      </w:r>
      <w:r w:rsidRPr="00FB1787">
        <w:rPr>
          <w:rFonts w:ascii="Arial" w:hAnsi="Arial" w:cs="Arial"/>
          <w:color w:val="000000"/>
          <w:sz w:val="22"/>
          <w:szCs w:val="22"/>
        </w:rPr>
        <w:t>.</w:t>
      </w:r>
    </w:p>
    <w:p w:rsidR="00B82073" w:rsidRPr="00FB1787" w:rsidRDefault="00B82073" w:rsidP="006742A0">
      <w:pPr>
        <w:ind w:left="1418" w:hanging="709"/>
        <w:jc w:val="both"/>
        <w:rPr>
          <w:rFonts w:ascii="Arial" w:hAnsi="Arial" w:cs="Arial"/>
          <w:color w:val="000000"/>
          <w:sz w:val="22"/>
          <w:szCs w:val="22"/>
        </w:rPr>
      </w:pPr>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Where a notice of dispute is served pursuant to this clause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agree to enter into informal negotiations to try and resolve the dispute in good faith and in an amicable manner.</w:t>
      </w:r>
    </w:p>
    <w:p w:rsidR="00B82073" w:rsidRPr="00FB1787" w:rsidRDefault="00B82073" w:rsidP="006742A0">
      <w:pPr>
        <w:ind w:left="1418" w:hanging="709"/>
        <w:jc w:val="both"/>
        <w:rPr>
          <w:rFonts w:ascii="Arial" w:hAnsi="Arial" w:cs="Arial"/>
          <w:color w:val="000000"/>
          <w:sz w:val="22"/>
          <w:szCs w:val="22"/>
        </w:rPr>
      </w:pPr>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If the dispute is not resolved informally within 21 days of service of written </w:t>
      </w:r>
      <w:r w:rsidR="004305D9">
        <w:rPr>
          <w:rFonts w:ascii="Arial" w:hAnsi="Arial" w:cs="Arial"/>
          <w:color w:val="000000"/>
          <w:sz w:val="22"/>
          <w:szCs w:val="22"/>
        </w:rPr>
        <w:t>notice</w:t>
      </w:r>
      <w:r w:rsidRPr="00FB1787">
        <w:rPr>
          <w:rFonts w:ascii="Arial" w:hAnsi="Arial" w:cs="Arial"/>
          <w:color w:val="000000"/>
          <w:sz w:val="22"/>
          <w:szCs w:val="22"/>
        </w:rPr>
        <w:t xml:space="preserv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 xml:space="preserve">may confer with a mutually agreed third party whose role will be to assist in the resolution of the dispute by mediation or expert appraisal of the dispute.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agree to provide all information and assistance reasonably requested by such third party, including access to any accounting or other business records relating to or arising out of the Lease.</w:t>
      </w:r>
    </w:p>
    <w:p w:rsidR="00B82073" w:rsidRPr="00FB1787" w:rsidRDefault="00B82073" w:rsidP="006742A0">
      <w:pPr>
        <w:ind w:left="1418" w:hanging="709"/>
        <w:jc w:val="both"/>
        <w:rPr>
          <w:rFonts w:ascii="Arial" w:hAnsi="Arial" w:cs="Arial"/>
          <w:color w:val="000000"/>
          <w:sz w:val="22"/>
          <w:szCs w:val="22"/>
        </w:rPr>
      </w:pPr>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 third party appointed in accordance with this clause may decide in which proportions any fees will be borne by the respective </w:t>
      </w:r>
      <w:r w:rsidR="00D9752E">
        <w:rPr>
          <w:rFonts w:ascii="Arial" w:hAnsi="Arial" w:cs="Arial"/>
          <w:color w:val="000000"/>
          <w:sz w:val="22"/>
          <w:szCs w:val="22"/>
        </w:rPr>
        <w:t>P</w:t>
      </w:r>
      <w:r w:rsidR="00D9752E" w:rsidRPr="00FB1787">
        <w:rPr>
          <w:rFonts w:ascii="Arial" w:hAnsi="Arial" w:cs="Arial"/>
          <w:color w:val="000000"/>
          <w:sz w:val="22"/>
          <w:szCs w:val="22"/>
        </w:rPr>
        <w:t>arties</w:t>
      </w:r>
      <w:r w:rsidRPr="00FB1787">
        <w:rPr>
          <w:rFonts w:ascii="Arial" w:hAnsi="Arial" w:cs="Arial"/>
          <w:color w:val="000000"/>
          <w:sz w:val="22"/>
          <w:szCs w:val="22"/>
        </w:rPr>
        <w:t xml:space="preserve">. In the absence of any such decision by the third party fees shall be borne equally by the </w:t>
      </w:r>
      <w:r w:rsidR="00D9752E">
        <w:rPr>
          <w:rFonts w:ascii="Arial" w:hAnsi="Arial" w:cs="Arial"/>
          <w:color w:val="000000"/>
          <w:sz w:val="22"/>
          <w:szCs w:val="22"/>
        </w:rPr>
        <w:t>P</w:t>
      </w:r>
      <w:r w:rsidR="00D9752E" w:rsidRPr="00FB1787">
        <w:rPr>
          <w:rFonts w:ascii="Arial" w:hAnsi="Arial" w:cs="Arial"/>
          <w:color w:val="000000"/>
          <w:sz w:val="22"/>
          <w:szCs w:val="22"/>
        </w:rPr>
        <w:t>arties</w:t>
      </w:r>
      <w:r w:rsidRPr="00FB1787">
        <w:rPr>
          <w:rFonts w:ascii="Arial" w:hAnsi="Arial" w:cs="Arial"/>
          <w:color w:val="000000"/>
          <w:sz w:val="22"/>
          <w:szCs w:val="22"/>
        </w:rPr>
        <w:t>.</w:t>
      </w:r>
    </w:p>
    <w:p w:rsidR="00B82073" w:rsidRPr="00FB1787" w:rsidRDefault="00B82073" w:rsidP="006742A0">
      <w:pPr>
        <w:ind w:left="1418" w:hanging="709"/>
        <w:jc w:val="both"/>
        <w:rPr>
          <w:rFonts w:ascii="Arial" w:hAnsi="Arial" w:cs="Arial"/>
          <w:color w:val="000000"/>
          <w:sz w:val="22"/>
          <w:szCs w:val="22"/>
        </w:rPr>
      </w:pPr>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e</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Neither </w:t>
      </w:r>
      <w:r w:rsidR="00D9752E">
        <w:rPr>
          <w:rFonts w:ascii="Arial" w:hAnsi="Arial" w:cs="Arial"/>
          <w:color w:val="000000"/>
          <w:sz w:val="22"/>
          <w:szCs w:val="22"/>
        </w:rPr>
        <w:t>P</w:t>
      </w:r>
      <w:r w:rsidRPr="00FB1787">
        <w:rPr>
          <w:rFonts w:ascii="Arial" w:hAnsi="Arial" w:cs="Arial"/>
          <w:color w:val="000000"/>
          <w:sz w:val="22"/>
          <w:szCs w:val="22"/>
        </w:rPr>
        <w:t xml:space="preserve">arty shall be entitled to commence or maintain any proceedings in any court or tribunal until negotiations or mediations have taken place pursuant to this clause except where either </w:t>
      </w:r>
      <w:r w:rsidR="00D9752E">
        <w:rPr>
          <w:rFonts w:ascii="Arial" w:hAnsi="Arial" w:cs="Arial"/>
          <w:color w:val="000000"/>
          <w:sz w:val="22"/>
          <w:szCs w:val="22"/>
        </w:rPr>
        <w:t>P</w:t>
      </w:r>
      <w:r w:rsidR="00D9752E" w:rsidRPr="00FB1787">
        <w:rPr>
          <w:rFonts w:ascii="Arial" w:hAnsi="Arial" w:cs="Arial"/>
          <w:color w:val="000000"/>
          <w:sz w:val="22"/>
          <w:szCs w:val="22"/>
        </w:rPr>
        <w:t xml:space="preserve">arty </w:t>
      </w:r>
      <w:r w:rsidRPr="00FB1787">
        <w:rPr>
          <w:rFonts w:ascii="Arial" w:hAnsi="Arial" w:cs="Arial"/>
          <w:color w:val="000000"/>
          <w:sz w:val="22"/>
          <w:szCs w:val="22"/>
        </w:rPr>
        <w:t>seeks urgent interlocutory relief.</w:t>
      </w:r>
    </w:p>
    <w:p w:rsidR="00B82073" w:rsidRPr="00FB1787" w:rsidRDefault="00B82073" w:rsidP="006742A0">
      <w:pPr>
        <w:ind w:left="1418" w:hanging="709"/>
        <w:jc w:val="both"/>
        <w:rPr>
          <w:rFonts w:ascii="Arial" w:hAnsi="Arial" w:cs="Arial"/>
          <w:color w:val="000000"/>
          <w:sz w:val="22"/>
          <w:szCs w:val="22"/>
        </w:rPr>
      </w:pPr>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f</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Either </w:t>
      </w:r>
      <w:r w:rsidR="00D9752E">
        <w:rPr>
          <w:rFonts w:ascii="Arial" w:hAnsi="Arial" w:cs="Arial"/>
          <w:color w:val="000000"/>
          <w:sz w:val="22"/>
          <w:szCs w:val="22"/>
        </w:rPr>
        <w:t>P</w:t>
      </w:r>
      <w:r w:rsidR="00D9752E" w:rsidRPr="00FB1787">
        <w:rPr>
          <w:rFonts w:ascii="Arial" w:hAnsi="Arial" w:cs="Arial"/>
          <w:color w:val="000000"/>
          <w:sz w:val="22"/>
          <w:szCs w:val="22"/>
        </w:rPr>
        <w:t xml:space="preserve">arty </w:t>
      </w:r>
      <w:r w:rsidRPr="00FB1787">
        <w:rPr>
          <w:rFonts w:ascii="Arial" w:hAnsi="Arial" w:cs="Arial"/>
          <w:color w:val="000000"/>
          <w:sz w:val="22"/>
          <w:szCs w:val="22"/>
        </w:rPr>
        <w:t xml:space="preserve">may at any time bring negotiations or mediation to an end by serving upon the other </w:t>
      </w:r>
      <w:r w:rsidR="00D9752E">
        <w:rPr>
          <w:rFonts w:ascii="Arial" w:hAnsi="Arial" w:cs="Arial"/>
          <w:color w:val="000000"/>
          <w:sz w:val="22"/>
          <w:szCs w:val="22"/>
        </w:rPr>
        <w:t>P</w:t>
      </w:r>
      <w:r w:rsidR="00D9752E" w:rsidRPr="00FB1787">
        <w:rPr>
          <w:rFonts w:ascii="Arial" w:hAnsi="Arial" w:cs="Arial"/>
          <w:color w:val="000000"/>
          <w:sz w:val="22"/>
          <w:szCs w:val="22"/>
        </w:rPr>
        <w:t xml:space="preserve">arty </w:t>
      </w:r>
      <w:r w:rsidRPr="00FB1787">
        <w:rPr>
          <w:rFonts w:ascii="Arial" w:hAnsi="Arial" w:cs="Arial"/>
          <w:color w:val="000000"/>
          <w:sz w:val="22"/>
          <w:szCs w:val="22"/>
        </w:rPr>
        <w:t xml:space="preserve">written notice stating that the dispute has failed to be resolved. Upon service of such notice both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 xml:space="preserve">shall be entitled to pursue any legal remedies available to them in relation to the dispute.  This sub-clause does not in any way limit a mediator's power to </w:t>
      </w:r>
      <w:r w:rsidR="004305D9">
        <w:rPr>
          <w:rFonts w:ascii="Arial" w:hAnsi="Arial" w:cs="Arial"/>
          <w:color w:val="000000"/>
          <w:sz w:val="22"/>
          <w:szCs w:val="22"/>
        </w:rPr>
        <w:t xml:space="preserve">apportion fees under </w:t>
      </w:r>
      <w:r w:rsidR="0021616E">
        <w:rPr>
          <w:rFonts w:ascii="Arial" w:hAnsi="Arial" w:cs="Arial"/>
          <w:color w:val="000000"/>
          <w:sz w:val="22"/>
          <w:szCs w:val="22"/>
        </w:rPr>
        <w:t>sub-</w:t>
      </w:r>
      <w:r w:rsidR="004305D9">
        <w:rPr>
          <w:rFonts w:ascii="Arial" w:hAnsi="Arial" w:cs="Arial"/>
          <w:color w:val="000000"/>
          <w:sz w:val="22"/>
          <w:szCs w:val="22"/>
        </w:rPr>
        <w:t>clause</w:t>
      </w:r>
      <w:r w:rsidR="004305D9" w:rsidRPr="00FB1787">
        <w:rPr>
          <w:rFonts w:ascii="Arial" w:hAnsi="Arial" w:cs="Arial"/>
          <w:color w:val="000000"/>
          <w:sz w:val="22"/>
          <w:szCs w:val="22"/>
        </w:rPr>
        <w:t xml:space="preserve"> </w:t>
      </w:r>
      <w:r w:rsidR="00D9752E">
        <w:rPr>
          <w:rFonts w:ascii="Arial" w:hAnsi="Arial" w:cs="Arial"/>
          <w:color w:val="000000"/>
          <w:sz w:val="22"/>
          <w:szCs w:val="22"/>
        </w:rPr>
        <w:t>59</w:t>
      </w:r>
      <w:r w:rsidRPr="00FB1787">
        <w:rPr>
          <w:rFonts w:ascii="Arial" w:hAnsi="Arial" w:cs="Arial"/>
          <w:color w:val="000000"/>
          <w:sz w:val="22"/>
          <w:szCs w:val="22"/>
        </w:rPr>
        <w:t xml:space="preserve">(d). </w:t>
      </w:r>
    </w:p>
    <w:p w:rsidR="00B82073" w:rsidRPr="00FB1787" w:rsidRDefault="00B82073" w:rsidP="006742A0">
      <w:pPr>
        <w:ind w:left="1418" w:hanging="709"/>
        <w:jc w:val="both"/>
        <w:rPr>
          <w:rFonts w:ascii="Arial" w:hAnsi="Arial" w:cs="Arial"/>
          <w:color w:val="000000"/>
          <w:sz w:val="22"/>
          <w:szCs w:val="22"/>
        </w:rPr>
      </w:pPr>
    </w:p>
    <w:p w:rsidR="00B82073" w:rsidRPr="00FB1787" w:rsidRDefault="00B82073"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g</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Notwithstanding the existence of a dispute </w:t>
      </w:r>
      <w:r w:rsidR="004305D9">
        <w:rPr>
          <w:rFonts w:ascii="Arial" w:hAnsi="Arial" w:cs="Arial"/>
          <w:color w:val="000000"/>
          <w:sz w:val="22"/>
          <w:szCs w:val="22"/>
        </w:rPr>
        <w:t xml:space="preserve">being dealt with </w:t>
      </w:r>
      <w:r w:rsidRPr="00FB1787">
        <w:rPr>
          <w:rFonts w:ascii="Arial" w:hAnsi="Arial" w:cs="Arial"/>
          <w:color w:val="000000"/>
          <w:sz w:val="22"/>
          <w:szCs w:val="22"/>
        </w:rPr>
        <w:t xml:space="preserve">under this clause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must, unless acting in accordance with an express provision of this Lease, continue to perform their obligations under this Lease.</w:t>
      </w:r>
    </w:p>
    <w:p w:rsidR="00B82073" w:rsidRPr="00FB1787" w:rsidRDefault="00B82073" w:rsidP="006742A0">
      <w:pPr>
        <w:ind w:left="1418" w:hanging="709"/>
        <w:jc w:val="both"/>
        <w:rPr>
          <w:rFonts w:ascii="Arial" w:hAnsi="Arial" w:cs="Arial"/>
          <w:color w:val="000000"/>
          <w:sz w:val="22"/>
          <w:szCs w:val="22"/>
        </w:rPr>
      </w:pPr>
    </w:p>
    <w:p w:rsidR="00575558" w:rsidRDefault="00BB17CC" w:rsidP="006742A0">
      <w:pPr>
        <w:pStyle w:val="Heading1"/>
        <w:rPr>
          <w:rFonts w:ascii="Arial" w:hAnsi="Arial" w:cs="Arial"/>
          <w:color w:val="000000"/>
          <w:sz w:val="22"/>
          <w:szCs w:val="22"/>
        </w:rPr>
      </w:pPr>
      <w:r>
        <w:rPr>
          <w:rFonts w:ascii="Arial" w:hAnsi="Arial" w:cs="Arial"/>
          <w:color w:val="000000"/>
          <w:sz w:val="22"/>
          <w:szCs w:val="22"/>
        </w:rPr>
        <w:lastRenderedPageBreak/>
        <w:t>60</w:t>
      </w:r>
      <w:r w:rsidR="00C27F9B" w:rsidRPr="00575558">
        <w:rPr>
          <w:rFonts w:ascii="Arial" w:hAnsi="Arial" w:cs="Arial"/>
          <w:color w:val="000000"/>
          <w:sz w:val="22"/>
          <w:szCs w:val="22"/>
        </w:rPr>
        <w:tab/>
      </w:r>
      <w:r w:rsidR="00D57508">
        <w:rPr>
          <w:rFonts w:ascii="Arial" w:hAnsi="Arial" w:cs="Arial"/>
          <w:color w:val="000000"/>
          <w:sz w:val="22"/>
          <w:szCs w:val="22"/>
        </w:rPr>
        <w:t>NOTICES</w:t>
      </w:r>
    </w:p>
    <w:p w:rsidR="00D57508" w:rsidRPr="00D57508" w:rsidRDefault="00D57508" w:rsidP="00D57508">
      <w:pPr>
        <w:pStyle w:val="Heading2"/>
        <w:jc w:val="both"/>
        <w:rPr>
          <w:i w:val="0"/>
          <w:sz w:val="22"/>
          <w:szCs w:val="22"/>
          <w:lang w:eastAsia="en-US"/>
        </w:rPr>
      </w:pPr>
      <w:r>
        <w:rPr>
          <w:b w:val="0"/>
          <w:i w:val="0"/>
          <w:sz w:val="22"/>
          <w:szCs w:val="22"/>
          <w:lang w:eastAsia="en-US"/>
        </w:rPr>
        <w:t>60.1</w:t>
      </w:r>
      <w:r>
        <w:rPr>
          <w:b w:val="0"/>
          <w:i w:val="0"/>
          <w:sz w:val="22"/>
          <w:szCs w:val="22"/>
          <w:lang w:eastAsia="en-US"/>
        </w:rPr>
        <w:tab/>
      </w:r>
      <w:r w:rsidR="00D13464">
        <w:rPr>
          <w:i w:val="0"/>
          <w:sz w:val="22"/>
          <w:szCs w:val="22"/>
          <w:lang w:eastAsia="en-US"/>
        </w:rPr>
        <w:t>Service of Notice on Less</w:t>
      </w:r>
      <w:r>
        <w:rPr>
          <w:i w:val="0"/>
          <w:sz w:val="22"/>
          <w:szCs w:val="22"/>
          <w:lang w:eastAsia="en-US"/>
        </w:rPr>
        <w:t>ee</w:t>
      </w:r>
    </w:p>
    <w:p w:rsidR="00D57508" w:rsidRPr="00FB1787" w:rsidRDefault="00D57508" w:rsidP="00D57508">
      <w:pPr>
        <w:pStyle w:val="BodyTextIndent3"/>
        <w:rPr>
          <w:rFonts w:ascii="Arial" w:hAnsi="Arial" w:cs="Arial"/>
          <w:color w:val="000000"/>
          <w:sz w:val="22"/>
          <w:szCs w:val="22"/>
        </w:rPr>
      </w:pPr>
      <w:r w:rsidRPr="00FB1787">
        <w:rPr>
          <w:rFonts w:ascii="Arial" w:hAnsi="Arial" w:cs="Arial"/>
          <w:color w:val="000000"/>
          <w:sz w:val="22"/>
          <w:szCs w:val="22"/>
        </w:rPr>
        <w:t>Any notice served by the Lessor on the Lessee must be in writing and will be sufficiently served if:</w:t>
      </w:r>
    </w:p>
    <w:p w:rsidR="00575558" w:rsidRPr="00FB1787" w:rsidRDefault="00D57508" w:rsidP="00D57508">
      <w:pPr>
        <w:tabs>
          <w:tab w:val="left" w:pos="720"/>
        </w:tabs>
        <w:ind w:left="1440" w:hanging="1440"/>
        <w:jc w:val="both"/>
        <w:rPr>
          <w:rFonts w:ascii="Arial" w:hAnsi="Arial" w:cs="Arial"/>
          <w:color w:val="000000"/>
          <w:sz w:val="22"/>
          <w:szCs w:val="22"/>
        </w:rPr>
      </w:pPr>
      <w:r w:rsidRPr="00FB1787">
        <w:rPr>
          <w:rFonts w:ascii="Arial" w:hAnsi="Arial" w:cs="Arial"/>
          <w:color w:val="000000"/>
          <w:sz w:val="22"/>
          <w:szCs w:val="22"/>
        </w:rPr>
        <w:t xml:space="preserve"> </w:t>
      </w:r>
      <w:r>
        <w:rPr>
          <w:rFonts w:ascii="Arial" w:hAnsi="Arial" w:cs="Arial"/>
          <w:color w:val="000000"/>
          <w:sz w:val="22"/>
          <w:szCs w:val="22"/>
        </w:rPr>
        <w:tab/>
      </w:r>
      <w:r w:rsidR="00575558" w:rsidRPr="00FB1787">
        <w:rPr>
          <w:rFonts w:ascii="Arial" w:hAnsi="Arial" w:cs="Arial"/>
          <w:color w:val="000000"/>
          <w:sz w:val="22"/>
          <w:szCs w:val="22"/>
        </w:rPr>
        <w:t>(</w:t>
      </w:r>
      <w:r w:rsidR="00575558" w:rsidRPr="00FB1787">
        <w:rPr>
          <w:rFonts w:ascii="Arial" w:hAnsi="Arial" w:cs="Arial"/>
          <w:color w:val="000000"/>
          <w:sz w:val="22"/>
          <w:szCs w:val="22"/>
        </w:rPr>
        <w:fldChar w:fldCharType="begin"/>
      </w:r>
      <w:r w:rsidR="00575558" w:rsidRPr="00FB1787">
        <w:rPr>
          <w:rFonts w:ascii="Arial" w:hAnsi="Arial" w:cs="Arial"/>
          <w:color w:val="000000"/>
          <w:sz w:val="22"/>
          <w:szCs w:val="22"/>
        </w:rPr>
        <w:instrText xml:space="preserve"> seq lev3 \*alphabetic \r1 </w:instrText>
      </w:r>
      <w:r w:rsidR="00575558"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00575558" w:rsidRPr="00FB1787">
        <w:rPr>
          <w:rFonts w:ascii="Arial" w:hAnsi="Arial" w:cs="Arial"/>
          <w:color w:val="000000"/>
          <w:sz w:val="22"/>
          <w:szCs w:val="22"/>
        </w:rPr>
        <w:fldChar w:fldCharType="end"/>
      </w:r>
      <w:r w:rsidR="00575558" w:rsidRPr="00FB1787">
        <w:rPr>
          <w:rFonts w:ascii="Arial" w:hAnsi="Arial" w:cs="Arial"/>
          <w:color w:val="000000"/>
          <w:sz w:val="22"/>
          <w:szCs w:val="22"/>
        </w:rPr>
        <w:t>)</w:t>
      </w:r>
      <w:r w:rsidR="00575558" w:rsidRPr="00FB1787">
        <w:rPr>
          <w:rFonts w:ascii="Arial" w:hAnsi="Arial" w:cs="Arial"/>
          <w:color w:val="000000"/>
          <w:sz w:val="22"/>
          <w:szCs w:val="22"/>
        </w:rPr>
        <w:tab/>
        <w:t xml:space="preserve">served personally or left addressed to the Lessee at the address stated in </w:t>
      </w:r>
      <w:r>
        <w:rPr>
          <w:rFonts w:ascii="Arial" w:hAnsi="Arial" w:cs="Arial"/>
          <w:color w:val="000000"/>
          <w:sz w:val="22"/>
          <w:szCs w:val="22"/>
        </w:rPr>
        <w:t xml:space="preserve">Column 2 of </w:t>
      </w:r>
      <w:r w:rsidR="00575558" w:rsidRPr="00FB1787">
        <w:rPr>
          <w:rFonts w:ascii="Arial" w:hAnsi="Arial" w:cs="Arial"/>
          <w:color w:val="000000"/>
          <w:sz w:val="22"/>
          <w:szCs w:val="22"/>
        </w:rPr>
        <w:t xml:space="preserve">Item </w:t>
      </w:r>
      <w:r w:rsidR="00BB17CC" w:rsidRPr="00FB1787">
        <w:rPr>
          <w:rFonts w:ascii="Arial" w:hAnsi="Arial" w:cs="Arial"/>
          <w:sz w:val="22"/>
          <w:szCs w:val="22"/>
        </w:rPr>
        <w:t>1</w:t>
      </w:r>
      <w:r w:rsidR="000E2A00">
        <w:rPr>
          <w:rFonts w:ascii="Arial" w:hAnsi="Arial" w:cs="Arial"/>
          <w:sz w:val="22"/>
          <w:szCs w:val="22"/>
        </w:rPr>
        <w:t>0</w:t>
      </w:r>
      <w:r w:rsidR="00BB17CC" w:rsidRPr="00FB1787">
        <w:rPr>
          <w:rFonts w:ascii="Arial" w:hAnsi="Arial" w:cs="Arial"/>
          <w:sz w:val="22"/>
          <w:szCs w:val="22"/>
        </w:rPr>
        <w:t xml:space="preserve"> </w:t>
      </w:r>
      <w:r w:rsidR="00575558" w:rsidRPr="00FB1787">
        <w:rPr>
          <w:rFonts w:ascii="Arial" w:hAnsi="Arial" w:cs="Arial"/>
          <w:sz w:val="22"/>
          <w:szCs w:val="22"/>
        </w:rPr>
        <w:t>of Schedule 1 or such other address as the Lessee notifies in writing to the</w:t>
      </w:r>
      <w:r w:rsidR="00575558" w:rsidRPr="00FB1787">
        <w:rPr>
          <w:rFonts w:ascii="Arial" w:hAnsi="Arial" w:cs="Arial"/>
          <w:color w:val="000000"/>
          <w:sz w:val="22"/>
          <w:szCs w:val="22"/>
        </w:rPr>
        <w:t xml:space="preserve"> Lessor; or</w:t>
      </w:r>
    </w:p>
    <w:p w:rsidR="00575558" w:rsidRPr="00FB1787" w:rsidRDefault="00575558" w:rsidP="006742A0">
      <w:pPr>
        <w:ind w:left="1418" w:hanging="709"/>
        <w:jc w:val="both"/>
        <w:rPr>
          <w:rFonts w:ascii="Arial" w:hAnsi="Arial" w:cs="Arial"/>
          <w:color w:val="000000"/>
          <w:sz w:val="22"/>
          <w:szCs w:val="22"/>
        </w:rPr>
      </w:pPr>
    </w:p>
    <w:p w:rsidR="00C27F9B" w:rsidRPr="00C27F9B" w:rsidRDefault="00575558" w:rsidP="006742A0">
      <w:pPr>
        <w:ind w:left="1440" w:hanging="731"/>
        <w:jc w:val="both"/>
        <w:rPr>
          <w:rFonts w:ascii="Arial" w:hAnsi="Arial" w:cs="Arial"/>
          <w:b/>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sent by email to the Lessee’s email address stated in </w:t>
      </w:r>
      <w:r>
        <w:rPr>
          <w:rFonts w:ascii="Arial" w:hAnsi="Arial" w:cs="Arial"/>
          <w:color w:val="000000"/>
          <w:sz w:val="22"/>
          <w:szCs w:val="22"/>
        </w:rPr>
        <w:t xml:space="preserve">Column 2 of </w:t>
      </w:r>
      <w:r w:rsidRPr="00FB1787">
        <w:rPr>
          <w:rFonts w:ascii="Arial" w:hAnsi="Arial" w:cs="Arial"/>
          <w:color w:val="000000"/>
          <w:sz w:val="22"/>
          <w:szCs w:val="22"/>
        </w:rPr>
        <w:t xml:space="preserve">Item </w:t>
      </w:r>
      <w:r w:rsidR="00BB17CC" w:rsidRPr="00FB1787">
        <w:rPr>
          <w:rFonts w:ascii="Arial" w:hAnsi="Arial" w:cs="Arial"/>
          <w:color w:val="000000"/>
          <w:sz w:val="22"/>
          <w:szCs w:val="22"/>
        </w:rPr>
        <w:t>1</w:t>
      </w:r>
      <w:r w:rsidR="000E2A00">
        <w:rPr>
          <w:rFonts w:ascii="Arial" w:hAnsi="Arial" w:cs="Arial"/>
          <w:color w:val="000000"/>
          <w:sz w:val="22"/>
          <w:szCs w:val="22"/>
        </w:rPr>
        <w:t>0</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 or such other address as the Lessee notifies in writing to the Lessor;</w:t>
      </w:r>
    </w:p>
    <w:p w:rsidR="00C27F9B" w:rsidRDefault="00C27F9B" w:rsidP="006742A0">
      <w:pPr>
        <w:ind w:left="1418" w:hanging="709"/>
        <w:jc w:val="both"/>
        <w:rPr>
          <w:rFonts w:ascii="Arial" w:hAnsi="Arial" w:cs="Arial"/>
          <w:color w:val="000000"/>
          <w:sz w:val="22"/>
          <w:szCs w:val="22"/>
        </w:rPr>
      </w:pPr>
    </w:p>
    <w:p w:rsidR="00C27F9B" w:rsidRPr="00FB1787" w:rsidRDefault="00294C57" w:rsidP="00CD2AC5">
      <w:pPr>
        <w:tabs>
          <w:tab w:val="left" w:pos="720"/>
        </w:tabs>
        <w:ind w:left="1440" w:hanging="1429"/>
        <w:jc w:val="both"/>
        <w:rPr>
          <w:rFonts w:ascii="Arial" w:hAnsi="Arial" w:cs="Arial"/>
          <w:color w:val="000000"/>
          <w:sz w:val="22"/>
          <w:szCs w:val="22"/>
        </w:rPr>
      </w:pPr>
      <w:r>
        <w:rPr>
          <w:rFonts w:ascii="Arial" w:hAnsi="Arial" w:cs="Arial"/>
          <w:color w:val="000000"/>
          <w:sz w:val="22"/>
          <w:szCs w:val="22"/>
        </w:rPr>
        <w:tab/>
      </w:r>
      <w:r w:rsidR="00C27F9B" w:rsidRPr="00FB1787">
        <w:rPr>
          <w:rFonts w:ascii="Arial" w:hAnsi="Arial" w:cs="Arial"/>
          <w:color w:val="000000"/>
          <w:sz w:val="22"/>
          <w:szCs w:val="22"/>
        </w:rPr>
        <w:t>(</w:t>
      </w:r>
      <w:r w:rsidR="00053525">
        <w:rPr>
          <w:rFonts w:ascii="Arial" w:hAnsi="Arial" w:cs="Arial"/>
          <w:color w:val="000000"/>
          <w:sz w:val="22"/>
          <w:szCs w:val="22"/>
        </w:rPr>
        <w:t>c</w:t>
      </w:r>
      <w:r w:rsidR="00C27F9B" w:rsidRPr="00FB1787">
        <w:rPr>
          <w:rFonts w:ascii="Arial" w:hAnsi="Arial" w:cs="Arial"/>
          <w:color w:val="000000"/>
          <w:sz w:val="22"/>
          <w:szCs w:val="22"/>
        </w:rPr>
        <w:t>)</w:t>
      </w:r>
      <w:r w:rsidR="00C27F9B" w:rsidRPr="00FB1787">
        <w:rPr>
          <w:rFonts w:ascii="Arial" w:hAnsi="Arial" w:cs="Arial"/>
          <w:color w:val="000000"/>
          <w:sz w:val="22"/>
          <w:szCs w:val="22"/>
        </w:rPr>
        <w:tab/>
        <w:t>forwarded by prepaid secur</w:t>
      </w:r>
      <w:r w:rsidR="00986065">
        <w:rPr>
          <w:rFonts w:ascii="Arial" w:hAnsi="Arial" w:cs="Arial"/>
          <w:color w:val="000000"/>
          <w:sz w:val="22"/>
          <w:szCs w:val="22"/>
        </w:rPr>
        <w:t>ity mail addressed to the Lessee</w:t>
      </w:r>
      <w:r w:rsidR="00C27F9B" w:rsidRPr="00FB1787">
        <w:rPr>
          <w:rFonts w:ascii="Arial" w:hAnsi="Arial" w:cs="Arial"/>
          <w:color w:val="000000"/>
          <w:sz w:val="22"/>
          <w:szCs w:val="22"/>
        </w:rPr>
        <w:t xml:space="preserve"> at the address stated in</w:t>
      </w:r>
      <w:r w:rsidR="00C27F9B">
        <w:rPr>
          <w:rFonts w:ascii="Arial" w:hAnsi="Arial" w:cs="Arial"/>
          <w:color w:val="000000"/>
          <w:sz w:val="22"/>
          <w:szCs w:val="22"/>
        </w:rPr>
        <w:t xml:space="preserve"> Column 2 of</w:t>
      </w:r>
      <w:r w:rsidR="00575558">
        <w:rPr>
          <w:rFonts w:ascii="Arial" w:hAnsi="Arial" w:cs="Arial"/>
          <w:color w:val="000000"/>
          <w:sz w:val="22"/>
          <w:szCs w:val="22"/>
        </w:rPr>
        <w:t xml:space="preserve"> Item </w:t>
      </w:r>
      <w:r w:rsidR="000E2A00">
        <w:rPr>
          <w:rFonts w:ascii="Arial" w:hAnsi="Arial" w:cs="Arial"/>
          <w:color w:val="000000"/>
          <w:sz w:val="22"/>
          <w:szCs w:val="22"/>
        </w:rPr>
        <w:t>10</w:t>
      </w:r>
      <w:r w:rsidR="00BB17CC" w:rsidRPr="00FB1787">
        <w:rPr>
          <w:rFonts w:ascii="Arial" w:hAnsi="Arial" w:cs="Arial"/>
          <w:color w:val="000000"/>
          <w:sz w:val="22"/>
          <w:szCs w:val="22"/>
        </w:rPr>
        <w:t xml:space="preserve"> </w:t>
      </w:r>
      <w:r w:rsidR="00C27F9B" w:rsidRPr="00FB1787">
        <w:rPr>
          <w:rFonts w:ascii="Arial" w:hAnsi="Arial" w:cs="Arial"/>
          <w:color w:val="000000"/>
          <w:sz w:val="22"/>
          <w:szCs w:val="22"/>
        </w:rPr>
        <w:t>of Schedule 1</w:t>
      </w:r>
    </w:p>
    <w:p w:rsidR="00C27F9B" w:rsidRPr="00FB1787" w:rsidRDefault="00C27F9B" w:rsidP="006742A0">
      <w:pPr>
        <w:ind w:left="1418" w:hanging="709"/>
        <w:jc w:val="both"/>
        <w:rPr>
          <w:rFonts w:ascii="Arial" w:hAnsi="Arial" w:cs="Arial"/>
          <w:color w:val="000000"/>
          <w:sz w:val="22"/>
          <w:szCs w:val="22"/>
        </w:rPr>
      </w:pPr>
    </w:p>
    <w:p w:rsidR="00C27F9B" w:rsidRPr="00FB1787" w:rsidRDefault="00C27F9B" w:rsidP="006742A0">
      <w:pPr>
        <w:ind w:left="709"/>
        <w:jc w:val="both"/>
        <w:rPr>
          <w:rFonts w:ascii="Arial" w:hAnsi="Arial" w:cs="Arial"/>
          <w:color w:val="000000"/>
          <w:sz w:val="22"/>
          <w:szCs w:val="22"/>
        </w:rPr>
      </w:pPr>
      <w:r w:rsidRPr="00FB1787">
        <w:rPr>
          <w:rFonts w:ascii="Arial" w:hAnsi="Arial" w:cs="Arial"/>
          <w:color w:val="000000"/>
          <w:sz w:val="22"/>
          <w:szCs w:val="22"/>
        </w:rPr>
        <w:t>and every such notice mus</w:t>
      </w:r>
      <w:r w:rsidR="00986065">
        <w:rPr>
          <w:rFonts w:ascii="Arial" w:hAnsi="Arial" w:cs="Arial"/>
          <w:color w:val="000000"/>
          <w:sz w:val="22"/>
          <w:szCs w:val="22"/>
        </w:rPr>
        <w:t>t also be served on the Lessee’s</w:t>
      </w:r>
      <w:r w:rsidRPr="00FB1787">
        <w:rPr>
          <w:rFonts w:ascii="Arial" w:hAnsi="Arial" w:cs="Arial"/>
          <w:color w:val="000000"/>
          <w:sz w:val="22"/>
          <w:szCs w:val="22"/>
        </w:rPr>
        <w:t xml:space="preserve"> solicitors, as they may be nominated from time to time, or such other address as the Lessee’s solicitors notify in writing to the Lessor, by any methods identified in </w:t>
      </w:r>
      <w:r w:rsidR="009D287D">
        <w:rPr>
          <w:rFonts w:ascii="Arial" w:hAnsi="Arial" w:cs="Arial"/>
          <w:color w:val="000000"/>
          <w:sz w:val="22"/>
          <w:szCs w:val="22"/>
        </w:rPr>
        <w:t>clauses 60</w:t>
      </w:r>
      <w:r w:rsidR="00986065">
        <w:rPr>
          <w:rFonts w:ascii="Arial" w:hAnsi="Arial" w:cs="Arial"/>
          <w:color w:val="000000"/>
          <w:sz w:val="22"/>
          <w:szCs w:val="22"/>
        </w:rPr>
        <w:t>.1</w:t>
      </w:r>
      <w:r w:rsidRPr="00FB1787">
        <w:rPr>
          <w:rFonts w:ascii="Arial" w:hAnsi="Arial" w:cs="Arial"/>
          <w:color w:val="000000"/>
          <w:sz w:val="22"/>
          <w:szCs w:val="22"/>
        </w:rPr>
        <w:t xml:space="preserve"> (a</w:t>
      </w:r>
      <w:r w:rsidR="00053525" w:rsidRPr="00FB1787">
        <w:rPr>
          <w:rFonts w:ascii="Arial" w:hAnsi="Arial" w:cs="Arial"/>
          <w:color w:val="000000"/>
          <w:sz w:val="22"/>
          <w:szCs w:val="22"/>
        </w:rPr>
        <w:t>)</w:t>
      </w:r>
      <w:r w:rsidR="00053525">
        <w:rPr>
          <w:rFonts w:ascii="Arial" w:hAnsi="Arial" w:cs="Arial"/>
          <w:color w:val="000000"/>
          <w:sz w:val="22"/>
          <w:szCs w:val="22"/>
        </w:rPr>
        <w:t xml:space="preserve"> and </w:t>
      </w:r>
      <w:r w:rsidRPr="00FB1787">
        <w:rPr>
          <w:rFonts w:ascii="Arial" w:hAnsi="Arial" w:cs="Arial"/>
          <w:color w:val="000000"/>
          <w:sz w:val="22"/>
          <w:szCs w:val="22"/>
        </w:rPr>
        <w:t>(b).</w:t>
      </w:r>
    </w:p>
    <w:p w:rsidR="00294C57" w:rsidRPr="00B55E09" w:rsidRDefault="00BB17CC" w:rsidP="006742A0">
      <w:pPr>
        <w:pStyle w:val="Heading2"/>
        <w:jc w:val="both"/>
        <w:rPr>
          <w:b w:val="0"/>
          <w:i w:val="0"/>
          <w:color w:val="000000"/>
          <w:sz w:val="22"/>
          <w:szCs w:val="22"/>
        </w:rPr>
      </w:pPr>
      <w:bookmarkStart w:id="123" w:name="_Toc460321737"/>
      <w:bookmarkStart w:id="124" w:name="_Toc501525583"/>
      <w:r>
        <w:rPr>
          <w:b w:val="0"/>
          <w:i w:val="0"/>
          <w:noProof/>
          <w:color w:val="000000"/>
          <w:sz w:val="22"/>
          <w:szCs w:val="22"/>
        </w:rPr>
        <w:t>60</w:t>
      </w:r>
      <w:r w:rsidR="00294C57" w:rsidRPr="00B55E09">
        <w:rPr>
          <w:b w:val="0"/>
          <w:i w:val="0"/>
          <w:noProof/>
          <w:color w:val="000000"/>
          <w:sz w:val="22"/>
          <w:szCs w:val="22"/>
        </w:rPr>
        <w:t>.</w:t>
      </w:r>
      <w:r w:rsidR="00294C57" w:rsidRPr="00B55E09">
        <w:rPr>
          <w:b w:val="0"/>
          <w:i w:val="0"/>
          <w:noProof/>
          <w:color w:val="000000"/>
          <w:sz w:val="22"/>
          <w:szCs w:val="22"/>
        </w:rPr>
        <w:fldChar w:fldCharType="begin"/>
      </w:r>
      <w:r w:rsidR="00294C57" w:rsidRPr="00B55E09">
        <w:rPr>
          <w:b w:val="0"/>
          <w:i w:val="0"/>
          <w:noProof/>
          <w:color w:val="000000"/>
          <w:sz w:val="22"/>
          <w:szCs w:val="22"/>
        </w:rPr>
        <w:instrText xml:space="preserve"> seq lev2 </w:instrText>
      </w:r>
      <w:r w:rsidR="00294C57" w:rsidRPr="00B55E09">
        <w:rPr>
          <w:b w:val="0"/>
          <w:i w:val="0"/>
          <w:noProof/>
          <w:color w:val="000000"/>
          <w:sz w:val="22"/>
          <w:szCs w:val="22"/>
        </w:rPr>
        <w:fldChar w:fldCharType="separate"/>
      </w:r>
      <w:r w:rsidR="00195B61">
        <w:rPr>
          <w:b w:val="0"/>
          <w:i w:val="0"/>
          <w:noProof/>
          <w:color w:val="000000"/>
          <w:sz w:val="22"/>
          <w:szCs w:val="22"/>
        </w:rPr>
        <w:t>2</w:t>
      </w:r>
      <w:r w:rsidR="00294C57" w:rsidRPr="00B55E09">
        <w:rPr>
          <w:b w:val="0"/>
          <w:i w:val="0"/>
          <w:noProof/>
          <w:color w:val="000000"/>
          <w:sz w:val="22"/>
          <w:szCs w:val="22"/>
        </w:rPr>
        <w:fldChar w:fldCharType="end"/>
      </w:r>
      <w:r w:rsidR="00294C57" w:rsidRPr="00B55E09">
        <w:rPr>
          <w:b w:val="0"/>
          <w:i w:val="0"/>
          <w:noProof/>
          <w:color w:val="000000"/>
          <w:sz w:val="22"/>
          <w:szCs w:val="22"/>
        </w:rPr>
        <w:tab/>
      </w:r>
      <w:r w:rsidR="00294C57" w:rsidRPr="00B55E09">
        <w:rPr>
          <w:i w:val="0"/>
          <w:color w:val="000000"/>
          <w:sz w:val="22"/>
          <w:szCs w:val="22"/>
        </w:rPr>
        <w:t>Service of Notice on Lessor</w:t>
      </w:r>
      <w:bookmarkEnd w:id="123"/>
      <w:bookmarkEnd w:id="124"/>
    </w:p>
    <w:p w:rsidR="00294C57" w:rsidRPr="00FB1787" w:rsidRDefault="00294C57" w:rsidP="006742A0">
      <w:pPr>
        <w:ind w:left="720"/>
        <w:jc w:val="both"/>
        <w:rPr>
          <w:rFonts w:ascii="Arial" w:hAnsi="Arial" w:cs="Arial"/>
          <w:color w:val="000000"/>
          <w:sz w:val="22"/>
          <w:szCs w:val="22"/>
        </w:rPr>
      </w:pPr>
      <w:r w:rsidRPr="00FB1787">
        <w:rPr>
          <w:rFonts w:ascii="Arial" w:hAnsi="Arial" w:cs="Arial"/>
          <w:color w:val="000000"/>
          <w:sz w:val="22"/>
          <w:szCs w:val="22"/>
        </w:rPr>
        <w:t>Any notice served by the Lessee on the Lessor must be in writing and will be sufficiently served if:</w:t>
      </w:r>
    </w:p>
    <w:p w:rsidR="00294C57" w:rsidRPr="00FB1787" w:rsidRDefault="00294C57" w:rsidP="006742A0">
      <w:pPr>
        <w:ind w:left="720"/>
        <w:jc w:val="both"/>
        <w:rPr>
          <w:rFonts w:ascii="Arial" w:hAnsi="Arial" w:cs="Arial"/>
          <w:color w:val="000000"/>
          <w:sz w:val="22"/>
          <w:szCs w:val="22"/>
        </w:rPr>
      </w:pPr>
    </w:p>
    <w:p w:rsidR="00294C57" w:rsidRPr="00FB1787" w:rsidRDefault="00294C5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served personally or left addressed to the Lessor at the address stated in</w:t>
      </w:r>
      <w:r w:rsidR="00B55E09">
        <w:rPr>
          <w:rFonts w:ascii="Arial" w:hAnsi="Arial" w:cs="Arial"/>
          <w:color w:val="000000"/>
          <w:sz w:val="22"/>
          <w:szCs w:val="22"/>
        </w:rPr>
        <w:t xml:space="preserve"> Column 2 of</w:t>
      </w:r>
      <w:r w:rsidRPr="00FB1787">
        <w:rPr>
          <w:rFonts w:ascii="Arial" w:hAnsi="Arial" w:cs="Arial"/>
          <w:color w:val="000000"/>
          <w:sz w:val="22"/>
          <w:szCs w:val="22"/>
        </w:rPr>
        <w:t xml:space="preserve"> Item </w:t>
      </w:r>
      <w:r w:rsidR="00BB17CC" w:rsidRPr="00FB1787">
        <w:rPr>
          <w:rFonts w:ascii="Arial" w:hAnsi="Arial" w:cs="Arial"/>
          <w:color w:val="000000"/>
          <w:sz w:val="22"/>
          <w:szCs w:val="22"/>
        </w:rPr>
        <w:t>1</w:t>
      </w:r>
      <w:r w:rsidR="000E2A00">
        <w:rPr>
          <w:rFonts w:ascii="Arial" w:hAnsi="Arial" w:cs="Arial"/>
          <w:color w:val="000000"/>
          <w:sz w:val="22"/>
          <w:szCs w:val="22"/>
        </w:rPr>
        <w:t>1</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 or such other address as the Lessor notifies in writing to the Lessee; or</w:t>
      </w:r>
    </w:p>
    <w:p w:rsidR="00294C57" w:rsidRPr="00FB1787" w:rsidRDefault="00294C57" w:rsidP="006742A0">
      <w:pPr>
        <w:ind w:left="1418" w:hanging="709"/>
        <w:jc w:val="both"/>
        <w:rPr>
          <w:rFonts w:ascii="Arial" w:hAnsi="Arial" w:cs="Arial"/>
          <w:color w:val="000000"/>
          <w:sz w:val="22"/>
          <w:szCs w:val="22"/>
        </w:rPr>
      </w:pPr>
    </w:p>
    <w:p w:rsidR="00294C57" w:rsidRPr="00FB1787" w:rsidRDefault="00294C5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sent by email to the Lessor’s email address stated in</w:t>
      </w:r>
      <w:r w:rsidR="00B55E09">
        <w:rPr>
          <w:rFonts w:ascii="Arial" w:hAnsi="Arial" w:cs="Arial"/>
          <w:color w:val="000000"/>
          <w:sz w:val="22"/>
          <w:szCs w:val="22"/>
        </w:rPr>
        <w:t xml:space="preserve"> Column 2 of </w:t>
      </w:r>
      <w:r w:rsidRPr="00FB1787">
        <w:rPr>
          <w:rFonts w:ascii="Arial" w:hAnsi="Arial" w:cs="Arial"/>
          <w:color w:val="000000"/>
          <w:sz w:val="22"/>
          <w:szCs w:val="22"/>
        </w:rPr>
        <w:t xml:space="preserve"> Item </w:t>
      </w:r>
      <w:r w:rsidR="00BB17CC" w:rsidRPr="00FB1787">
        <w:rPr>
          <w:rFonts w:ascii="Arial" w:hAnsi="Arial" w:cs="Arial"/>
          <w:color w:val="000000"/>
          <w:sz w:val="22"/>
          <w:szCs w:val="22"/>
        </w:rPr>
        <w:t>1</w:t>
      </w:r>
      <w:r w:rsidR="000E2A00">
        <w:rPr>
          <w:rFonts w:ascii="Arial" w:hAnsi="Arial" w:cs="Arial"/>
          <w:color w:val="000000"/>
          <w:sz w:val="22"/>
          <w:szCs w:val="22"/>
        </w:rPr>
        <w:t>1</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 or such other address as the Lessor notifies in writing to the Lessee;</w:t>
      </w:r>
    </w:p>
    <w:p w:rsidR="00294C57" w:rsidRPr="00FB1787" w:rsidRDefault="00294C57" w:rsidP="006742A0">
      <w:pPr>
        <w:ind w:left="1418" w:hanging="709"/>
        <w:jc w:val="both"/>
        <w:rPr>
          <w:rFonts w:ascii="Arial" w:hAnsi="Arial" w:cs="Arial"/>
          <w:color w:val="000000"/>
          <w:sz w:val="22"/>
          <w:szCs w:val="22"/>
        </w:rPr>
      </w:pPr>
    </w:p>
    <w:p w:rsidR="00294C57" w:rsidRPr="00FB1787" w:rsidRDefault="00294C5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00CD2AC5">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forwarded by prepaid security mail addressed to the Lessor at the address stated in</w:t>
      </w:r>
      <w:r w:rsidR="00B55E09">
        <w:rPr>
          <w:rFonts w:ascii="Arial" w:hAnsi="Arial" w:cs="Arial"/>
          <w:color w:val="000000"/>
          <w:sz w:val="22"/>
          <w:szCs w:val="22"/>
        </w:rPr>
        <w:t xml:space="preserve"> Column 2 of</w:t>
      </w:r>
      <w:r w:rsidRPr="00FB1787">
        <w:rPr>
          <w:rFonts w:ascii="Arial" w:hAnsi="Arial" w:cs="Arial"/>
          <w:color w:val="000000"/>
          <w:sz w:val="22"/>
          <w:szCs w:val="22"/>
        </w:rPr>
        <w:t xml:space="preserve"> Item </w:t>
      </w:r>
      <w:r w:rsidR="00BB17CC" w:rsidRPr="00FB1787">
        <w:rPr>
          <w:rFonts w:ascii="Arial" w:hAnsi="Arial" w:cs="Arial"/>
          <w:color w:val="000000"/>
          <w:sz w:val="22"/>
          <w:szCs w:val="22"/>
        </w:rPr>
        <w:t>1</w:t>
      </w:r>
      <w:r w:rsidR="000E2A00">
        <w:rPr>
          <w:rFonts w:ascii="Arial" w:hAnsi="Arial" w:cs="Arial"/>
          <w:color w:val="000000"/>
          <w:sz w:val="22"/>
          <w:szCs w:val="22"/>
        </w:rPr>
        <w:t>1</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w:t>
      </w:r>
    </w:p>
    <w:p w:rsidR="00294C57" w:rsidRPr="00FB1787" w:rsidRDefault="00294C57" w:rsidP="006742A0">
      <w:pPr>
        <w:ind w:left="1418" w:hanging="709"/>
        <w:jc w:val="both"/>
        <w:rPr>
          <w:rFonts w:ascii="Arial" w:hAnsi="Arial" w:cs="Arial"/>
          <w:color w:val="000000"/>
          <w:sz w:val="22"/>
          <w:szCs w:val="22"/>
        </w:rPr>
      </w:pPr>
    </w:p>
    <w:p w:rsidR="00294C57" w:rsidRPr="00FB1787" w:rsidRDefault="00294C57" w:rsidP="006742A0">
      <w:pPr>
        <w:ind w:left="709"/>
        <w:jc w:val="both"/>
        <w:rPr>
          <w:rFonts w:ascii="Arial" w:hAnsi="Arial" w:cs="Arial"/>
          <w:color w:val="000000"/>
          <w:sz w:val="22"/>
          <w:szCs w:val="22"/>
        </w:rPr>
      </w:pPr>
      <w:r w:rsidRPr="00FB1787">
        <w:rPr>
          <w:rFonts w:ascii="Arial" w:hAnsi="Arial" w:cs="Arial"/>
          <w:color w:val="000000"/>
          <w:sz w:val="22"/>
          <w:szCs w:val="22"/>
        </w:rPr>
        <w:t xml:space="preserve">and every such notice must also be served on the Lessor’s solicitors, as they may be nominated from time to time, or such other address </w:t>
      </w:r>
      <w:r w:rsidR="003E6FA4">
        <w:rPr>
          <w:rFonts w:ascii="Arial" w:hAnsi="Arial" w:cs="Arial"/>
          <w:color w:val="000000"/>
          <w:sz w:val="22"/>
          <w:szCs w:val="22"/>
        </w:rPr>
        <w:t>as the Lessor’s</w:t>
      </w:r>
      <w:r w:rsidRPr="00FB1787">
        <w:rPr>
          <w:rFonts w:ascii="Arial" w:hAnsi="Arial" w:cs="Arial"/>
          <w:color w:val="000000"/>
          <w:sz w:val="22"/>
          <w:szCs w:val="22"/>
        </w:rPr>
        <w:t xml:space="preserve"> solicitors</w:t>
      </w:r>
      <w:r w:rsidR="003E6FA4">
        <w:rPr>
          <w:rFonts w:ascii="Arial" w:hAnsi="Arial" w:cs="Arial"/>
          <w:color w:val="000000"/>
          <w:sz w:val="22"/>
          <w:szCs w:val="22"/>
        </w:rPr>
        <w:t xml:space="preserve"> notify in writing to the Lessee</w:t>
      </w:r>
      <w:r w:rsidRPr="00FB1787">
        <w:rPr>
          <w:rFonts w:ascii="Arial" w:hAnsi="Arial" w:cs="Arial"/>
          <w:color w:val="000000"/>
          <w:sz w:val="22"/>
          <w:szCs w:val="22"/>
        </w:rPr>
        <w:t xml:space="preserve">, by any methods identified in </w:t>
      </w:r>
      <w:r w:rsidR="00C33319">
        <w:rPr>
          <w:rFonts w:ascii="Arial" w:hAnsi="Arial" w:cs="Arial"/>
          <w:color w:val="000000"/>
          <w:sz w:val="22"/>
          <w:szCs w:val="22"/>
        </w:rPr>
        <w:t>clauses 60</w:t>
      </w:r>
      <w:r w:rsidR="003E6FA4">
        <w:rPr>
          <w:rFonts w:ascii="Arial" w:hAnsi="Arial" w:cs="Arial"/>
          <w:color w:val="000000"/>
          <w:sz w:val="22"/>
          <w:szCs w:val="22"/>
        </w:rPr>
        <w:t>.1</w:t>
      </w:r>
      <w:r w:rsidRPr="00FB1787">
        <w:rPr>
          <w:rFonts w:ascii="Arial" w:hAnsi="Arial" w:cs="Arial"/>
          <w:color w:val="000000"/>
          <w:sz w:val="22"/>
          <w:szCs w:val="22"/>
        </w:rPr>
        <w:t xml:space="preserve"> (a)</w:t>
      </w:r>
      <w:r w:rsidR="00053525">
        <w:rPr>
          <w:rFonts w:ascii="Arial" w:hAnsi="Arial" w:cs="Arial"/>
          <w:color w:val="000000"/>
          <w:sz w:val="22"/>
          <w:szCs w:val="22"/>
        </w:rPr>
        <w:t xml:space="preserve"> and</w:t>
      </w:r>
      <w:r w:rsidR="000073D4">
        <w:rPr>
          <w:rFonts w:ascii="Arial" w:hAnsi="Arial" w:cs="Arial"/>
          <w:color w:val="000000"/>
          <w:sz w:val="22"/>
          <w:szCs w:val="22"/>
        </w:rPr>
        <w:t xml:space="preserve"> </w:t>
      </w:r>
      <w:r w:rsidRPr="00FB1787">
        <w:rPr>
          <w:rFonts w:ascii="Arial" w:hAnsi="Arial" w:cs="Arial"/>
          <w:color w:val="000000"/>
          <w:sz w:val="22"/>
          <w:szCs w:val="22"/>
        </w:rPr>
        <w:t>(b).</w:t>
      </w:r>
    </w:p>
    <w:p w:rsidR="00294C57" w:rsidRPr="008D5D32" w:rsidRDefault="00BB17CC" w:rsidP="006742A0">
      <w:pPr>
        <w:pStyle w:val="Heading2"/>
        <w:jc w:val="both"/>
        <w:rPr>
          <w:i w:val="0"/>
          <w:color w:val="000000"/>
          <w:sz w:val="22"/>
          <w:szCs w:val="22"/>
        </w:rPr>
      </w:pPr>
      <w:bookmarkStart w:id="125" w:name="_Toc460321738"/>
      <w:bookmarkStart w:id="126" w:name="_Toc501525584"/>
      <w:r>
        <w:rPr>
          <w:b w:val="0"/>
          <w:i w:val="0"/>
          <w:noProof/>
          <w:color w:val="000000"/>
          <w:sz w:val="22"/>
          <w:szCs w:val="22"/>
        </w:rPr>
        <w:t>60</w:t>
      </w:r>
      <w:r w:rsidR="00294C57" w:rsidRPr="008D5D32">
        <w:rPr>
          <w:b w:val="0"/>
          <w:i w:val="0"/>
          <w:noProof/>
          <w:color w:val="000000"/>
          <w:sz w:val="22"/>
          <w:szCs w:val="22"/>
        </w:rPr>
        <w:t>.</w:t>
      </w:r>
      <w:r w:rsidR="00294C57" w:rsidRPr="008D5D32">
        <w:rPr>
          <w:b w:val="0"/>
          <w:i w:val="0"/>
          <w:noProof/>
          <w:color w:val="000000"/>
          <w:sz w:val="22"/>
          <w:szCs w:val="22"/>
        </w:rPr>
        <w:fldChar w:fldCharType="begin"/>
      </w:r>
      <w:r w:rsidR="00294C57" w:rsidRPr="008D5D32">
        <w:rPr>
          <w:b w:val="0"/>
          <w:i w:val="0"/>
          <w:noProof/>
          <w:color w:val="000000"/>
          <w:sz w:val="22"/>
          <w:szCs w:val="22"/>
        </w:rPr>
        <w:instrText xml:space="preserve"> seq lev2 </w:instrText>
      </w:r>
      <w:r w:rsidR="00294C57" w:rsidRPr="008D5D32">
        <w:rPr>
          <w:b w:val="0"/>
          <w:i w:val="0"/>
          <w:noProof/>
          <w:color w:val="000000"/>
          <w:sz w:val="22"/>
          <w:szCs w:val="22"/>
        </w:rPr>
        <w:fldChar w:fldCharType="separate"/>
      </w:r>
      <w:r w:rsidR="00195B61">
        <w:rPr>
          <w:b w:val="0"/>
          <w:i w:val="0"/>
          <w:noProof/>
          <w:color w:val="000000"/>
          <w:sz w:val="22"/>
          <w:szCs w:val="22"/>
        </w:rPr>
        <w:t>3</w:t>
      </w:r>
      <w:r w:rsidR="00294C57" w:rsidRPr="008D5D32">
        <w:rPr>
          <w:b w:val="0"/>
          <w:i w:val="0"/>
          <w:noProof/>
          <w:color w:val="000000"/>
          <w:sz w:val="22"/>
          <w:szCs w:val="22"/>
        </w:rPr>
        <w:fldChar w:fldCharType="end"/>
      </w:r>
      <w:r w:rsidR="00294C57" w:rsidRPr="008D5D32">
        <w:rPr>
          <w:b w:val="0"/>
          <w:i w:val="0"/>
          <w:noProof/>
          <w:color w:val="000000"/>
          <w:sz w:val="22"/>
          <w:szCs w:val="22"/>
        </w:rPr>
        <w:tab/>
      </w:r>
      <w:r w:rsidR="00294C57" w:rsidRPr="008D5D32">
        <w:rPr>
          <w:i w:val="0"/>
          <w:color w:val="000000"/>
          <w:sz w:val="22"/>
          <w:szCs w:val="22"/>
        </w:rPr>
        <w:t>Notices</w:t>
      </w:r>
      <w:bookmarkEnd w:id="125"/>
      <w:bookmarkEnd w:id="126"/>
    </w:p>
    <w:p w:rsidR="00294C57" w:rsidRPr="00FB1787" w:rsidRDefault="00294C5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notice served by the Lessor or the Lessee under this Lease will be effective if signed by a director or secre</w:t>
      </w:r>
      <w:r w:rsidR="007E7A2F">
        <w:rPr>
          <w:rFonts w:ascii="Arial" w:hAnsi="Arial" w:cs="Arial"/>
          <w:color w:val="000000"/>
          <w:sz w:val="22"/>
          <w:szCs w:val="22"/>
        </w:rPr>
        <w:t>tary or the solicitors for the P</w:t>
      </w:r>
      <w:r w:rsidRPr="00FB1787">
        <w:rPr>
          <w:rFonts w:ascii="Arial" w:hAnsi="Arial" w:cs="Arial"/>
          <w:color w:val="000000"/>
          <w:sz w:val="22"/>
          <w:szCs w:val="22"/>
        </w:rPr>
        <w:t>arty giving the notice or any other person or persons nominated in writing from time to time respectively by the Lessor or by the Lessee to the other.</w:t>
      </w:r>
    </w:p>
    <w:p w:rsidR="00294C57" w:rsidRPr="00FB1787" w:rsidRDefault="00294C57" w:rsidP="006742A0">
      <w:pPr>
        <w:ind w:left="1418" w:hanging="709"/>
        <w:jc w:val="both"/>
        <w:rPr>
          <w:rFonts w:ascii="Arial" w:hAnsi="Arial" w:cs="Arial"/>
          <w:color w:val="000000"/>
          <w:sz w:val="22"/>
          <w:szCs w:val="22"/>
        </w:rPr>
      </w:pPr>
    </w:p>
    <w:p w:rsidR="00294C57" w:rsidRPr="00FB1787" w:rsidRDefault="00294C57"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notice sent by prepaid security mail will be deemed to be served at the expiration of 2 Business Days after the date of posting</w:t>
      </w:r>
      <w:r w:rsidR="005F68AC">
        <w:rPr>
          <w:rFonts w:ascii="Arial" w:hAnsi="Arial" w:cs="Arial"/>
          <w:color w:val="000000"/>
          <w:sz w:val="22"/>
          <w:szCs w:val="22"/>
        </w:rPr>
        <w:t>.</w:t>
      </w:r>
    </w:p>
    <w:p w:rsidR="00294C57" w:rsidRPr="00FB1787" w:rsidRDefault="00294C57" w:rsidP="006742A0">
      <w:pPr>
        <w:ind w:left="1418" w:hanging="709"/>
        <w:jc w:val="both"/>
        <w:rPr>
          <w:rFonts w:ascii="Arial" w:hAnsi="Arial" w:cs="Arial"/>
          <w:color w:val="000000"/>
          <w:sz w:val="22"/>
          <w:szCs w:val="22"/>
        </w:rPr>
      </w:pPr>
    </w:p>
    <w:p w:rsidR="00DE747E" w:rsidRPr="003B2EB9" w:rsidRDefault="003B2EB9" w:rsidP="006742A0">
      <w:pPr>
        <w:spacing w:after="240"/>
        <w:jc w:val="both"/>
        <w:rPr>
          <w:rFonts w:ascii="Arial" w:hAnsi="Arial" w:cs="Arial"/>
          <w:b/>
          <w:color w:val="000000"/>
          <w:sz w:val="22"/>
          <w:szCs w:val="22"/>
          <w:u w:val="single"/>
        </w:rPr>
      </w:pPr>
      <w:r>
        <w:rPr>
          <w:rFonts w:ascii="Arial" w:hAnsi="Arial" w:cs="Arial"/>
          <w:b/>
          <w:color w:val="000000"/>
          <w:sz w:val="22"/>
          <w:szCs w:val="22"/>
          <w:u w:val="single"/>
        </w:rPr>
        <w:t>MISCELLANEOUS</w:t>
      </w:r>
    </w:p>
    <w:p w:rsidR="00FE215F" w:rsidRPr="00FB1787" w:rsidRDefault="00BB17CC" w:rsidP="006742A0">
      <w:pPr>
        <w:pStyle w:val="Heading1"/>
        <w:rPr>
          <w:rFonts w:ascii="Arial" w:hAnsi="Arial" w:cs="Arial"/>
          <w:color w:val="000000"/>
          <w:sz w:val="22"/>
          <w:szCs w:val="22"/>
        </w:rPr>
      </w:pPr>
      <w:r>
        <w:rPr>
          <w:rFonts w:ascii="Arial" w:hAnsi="Arial" w:cs="Arial"/>
          <w:noProof/>
          <w:color w:val="000000"/>
          <w:sz w:val="22"/>
          <w:szCs w:val="22"/>
        </w:rPr>
        <w:t>61</w:t>
      </w:r>
      <w:r w:rsidR="00FE215F" w:rsidRPr="00FB1787">
        <w:rPr>
          <w:rFonts w:ascii="Arial" w:hAnsi="Arial" w:cs="Arial"/>
          <w:noProof/>
          <w:color w:val="000000"/>
          <w:sz w:val="22"/>
          <w:szCs w:val="22"/>
        </w:rPr>
        <w:tab/>
      </w:r>
      <w:r w:rsidR="00FE215F" w:rsidRPr="00FB1787">
        <w:rPr>
          <w:rFonts w:ascii="Arial" w:hAnsi="Arial" w:cs="Arial"/>
          <w:color w:val="000000"/>
          <w:sz w:val="22"/>
          <w:szCs w:val="22"/>
        </w:rPr>
        <w:t xml:space="preserve">NO MORATORIUM </w:t>
      </w:r>
    </w:p>
    <w:p w:rsidR="00FE215F" w:rsidRPr="00FB1787" w:rsidRDefault="00FE215F"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Any present or future legislation which operates to vary obligations between the Lessee and the Lessor, except to the extent that such legislation is expressly accepted to apply to this Lease or that its exclusion is prohibited, is excluded from this Lease. </w:t>
      </w:r>
    </w:p>
    <w:p w:rsidR="00FE215F" w:rsidRPr="00FB1787" w:rsidRDefault="00FE215F" w:rsidP="006742A0">
      <w:pPr>
        <w:suppressAutoHyphens/>
        <w:ind w:left="720"/>
        <w:jc w:val="both"/>
        <w:rPr>
          <w:rFonts w:ascii="Arial" w:hAnsi="Arial" w:cs="Arial"/>
          <w:color w:val="000000"/>
          <w:spacing w:val="-3"/>
          <w:sz w:val="22"/>
          <w:szCs w:val="22"/>
        </w:rPr>
      </w:pPr>
    </w:p>
    <w:p w:rsidR="00FE215F" w:rsidRPr="00FB1787" w:rsidRDefault="00BB17CC" w:rsidP="006742A0">
      <w:pPr>
        <w:pStyle w:val="Heading1"/>
        <w:rPr>
          <w:rFonts w:ascii="Arial" w:hAnsi="Arial" w:cs="Arial"/>
          <w:color w:val="000000"/>
          <w:sz w:val="22"/>
          <w:szCs w:val="22"/>
        </w:rPr>
      </w:pPr>
      <w:bookmarkStart w:id="127" w:name="_Toc460321734"/>
      <w:bookmarkStart w:id="128" w:name="_Toc501525580"/>
      <w:r>
        <w:rPr>
          <w:rFonts w:ascii="Arial" w:hAnsi="Arial" w:cs="Arial"/>
          <w:noProof/>
          <w:color w:val="000000"/>
          <w:sz w:val="22"/>
          <w:szCs w:val="22"/>
        </w:rPr>
        <w:t>62</w:t>
      </w:r>
      <w:r w:rsidR="00FE215F" w:rsidRPr="00FB1787">
        <w:rPr>
          <w:rFonts w:ascii="Arial" w:hAnsi="Arial" w:cs="Arial"/>
          <w:noProof/>
          <w:color w:val="000000"/>
          <w:sz w:val="22"/>
          <w:szCs w:val="22"/>
        </w:rPr>
        <w:tab/>
      </w:r>
      <w:r w:rsidR="00FE215F" w:rsidRPr="00FB1787">
        <w:rPr>
          <w:rFonts w:ascii="Arial" w:hAnsi="Arial" w:cs="Arial"/>
          <w:color w:val="000000"/>
          <w:sz w:val="22"/>
          <w:szCs w:val="22"/>
        </w:rPr>
        <w:t>NO WAIVER</w:t>
      </w:r>
      <w:bookmarkEnd w:id="127"/>
      <w:bookmarkEnd w:id="128"/>
    </w:p>
    <w:p w:rsidR="00FE215F" w:rsidRDefault="00FE215F"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No waiver by a </w:t>
      </w:r>
      <w:r w:rsidR="00BB17CC">
        <w:rPr>
          <w:rFonts w:ascii="Arial" w:hAnsi="Arial" w:cs="Arial"/>
          <w:color w:val="000000"/>
          <w:spacing w:val="-3"/>
          <w:sz w:val="22"/>
          <w:szCs w:val="22"/>
        </w:rPr>
        <w:t>P</w:t>
      </w:r>
      <w:r w:rsidR="00BB17CC" w:rsidRPr="00FB1787">
        <w:rPr>
          <w:rFonts w:ascii="Arial" w:hAnsi="Arial" w:cs="Arial"/>
          <w:color w:val="000000"/>
          <w:spacing w:val="-3"/>
          <w:sz w:val="22"/>
          <w:szCs w:val="22"/>
        </w:rPr>
        <w:t xml:space="preserve">arty </w:t>
      </w:r>
      <w:r w:rsidRPr="00FB1787">
        <w:rPr>
          <w:rFonts w:ascii="Arial" w:hAnsi="Arial" w:cs="Arial"/>
          <w:color w:val="000000"/>
          <w:spacing w:val="-3"/>
          <w:sz w:val="22"/>
          <w:szCs w:val="22"/>
        </w:rPr>
        <w:t xml:space="preserve">of any breach of any covenant obligation or provision in this Lease either express or implied shall operate as a waiver of another breach of the same or of any other covenant obligation or provision in this Lease contained or implied.  None of the provisions of this Lease shall be taken either at law or in equity to have been varied waived discharged or released by a </w:t>
      </w:r>
      <w:r w:rsidR="00BB17CC">
        <w:rPr>
          <w:rFonts w:ascii="Arial" w:hAnsi="Arial" w:cs="Arial"/>
          <w:color w:val="000000"/>
          <w:spacing w:val="-3"/>
          <w:sz w:val="22"/>
          <w:szCs w:val="22"/>
        </w:rPr>
        <w:t>P</w:t>
      </w:r>
      <w:r w:rsidR="00BB17CC" w:rsidRPr="00FB1787">
        <w:rPr>
          <w:rFonts w:ascii="Arial" w:hAnsi="Arial" w:cs="Arial"/>
          <w:color w:val="000000"/>
          <w:spacing w:val="-3"/>
          <w:sz w:val="22"/>
          <w:szCs w:val="22"/>
        </w:rPr>
        <w:t xml:space="preserve">arty </w:t>
      </w:r>
      <w:r w:rsidR="003E6FA4">
        <w:rPr>
          <w:rFonts w:ascii="Arial" w:hAnsi="Arial" w:cs="Arial"/>
          <w:color w:val="000000"/>
          <w:spacing w:val="-3"/>
          <w:sz w:val="22"/>
          <w:szCs w:val="22"/>
        </w:rPr>
        <w:t>unless by</w:t>
      </w:r>
      <w:r w:rsidRPr="00FB1787">
        <w:rPr>
          <w:rFonts w:ascii="Arial" w:hAnsi="Arial" w:cs="Arial"/>
          <w:color w:val="000000"/>
          <w:spacing w:val="-3"/>
          <w:sz w:val="22"/>
          <w:szCs w:val="22"/>
        </w:rPr>
        <w:t xml:space="preserve"> express consent in writing.</w:t>
      </w:r>
    </w:p>
    <w:p w:rsidR="00FE215F" w:rsidRPr="00FB1787" w:rsidRDefault="00FE215F" w:rsidP="006742A0">
      <w:pPr>
        <w:jc w:val="both"/>
        <w:rPr>
          <w:rFonts w:ascii="Arial" w:hAnsi="Arial" w:cs="Arial"/>
          <w:color w:val="000000"/>
          <w:sz w:val="22"/>
          <w:szCs w:val="22"/>
        </w:rPr>
      </w:pPr>
    </w:p>
    <w:p w:rsidR="00E3705E" w:rsidRDefault="00E3705E" w:rsidP="00E3705E">
      <w:pPr>
        <w:pStyle w:val="Heading1"/>
        <w:numPr>
          <w:ilvl w:val="0"/>
          <w:numId w:val="29"/>
        </w:numPr>
        <w:rPr>
          <w:rFonts w:ascii="Arial" w:hAnsi="Arial" w:cs="Arial"/>
          <w:noProof/>
          <w:color w:val="000000"/>
          <w:sz w:val="22"/>
          <w:szCs w:val="22"/>
        </w:rPr>
      </w:pPr>
      <w:bookmarkStart w:id="129" w:name="_Toc460321740"/>
      <w:bookmarkStart w:id="130" w:name="_Toc501525586"/>
      <w:r>
        <w:rPr>
          <w:rFonts w:ascii="Arial" w:hAnsi="Arial" w:cs="Arial"/>
          <w:noProof/>
          <w:color w:val="000000"/>
          <w:sz w:val="22"/>
          <w:szCs w:val="22"/>
        </w:rPr>
        <w:t>NO MERGER</w:t>
      </w:r>
    </w:p>
    <w:p w:rsidR="00E3705E" w:rsidRPr="0050040A" w:rsidRDefault="00E3705E" w:rsidP="0050040A">
      <w:pPr>
        <w:ind w:left="705"/>
        <w:jc w:val="both"/>
        <w:rPr>
          <w:rFonts w:ascii="Arial" w:hAnsi="Arial" w:cs="Arial"/>
          <w:sz w:val="22"/>
          <w:szCs w:val="22"/>
          <w:lang w:eastAsia="en-US"/>
        </w:rPr>
      </w:pPr>
      <w:r w:rsidRPr="0050040A">
        <w:rPr>
          <w:rFonts w:ascii="Arial" w:hAnsi="Arial" w:cs="Arial"/>
          <w:sz w:val="22"/>
          <w:szCs w:val="22"/>
          <w:lang w:eastAsia="en-US"/>
        </w:rPr>
        <w:t>Nothing in this lease merges, postpones, extinguishes, lessens or otherwise prejudicially affects the rights and remedies of the Parties under this Lease or under any other agreement.</w:t>
      </w:r>
    </w:p>
    <w:p w:rsidR="00E3705E" w:rsidRDefault="00E3705E" w:rsidP="00E3705E">
      <w:pPr>
        <w:rPr>
          <w:lang w:eastAsia="en-US"/>
        </w:rPr>
      </w:pPr>
    </w:p>
    <w:p w:rsidR="00E3705E" w:rsidRPr="0007722A" w:rsidRDefault="00E3705E" w:rsidP="00E3705E">
      <w:pPr>
        <w:numPr>
          <w:ilvl w:val="0"/>
          <w:numId w:val="29"/>
        </w:numPr>
        <w:rPr>
          <w:rFonts w:ascii="Arial" w:hAnsi="Arial" w:cs="Arial"/>
          <w:b/>
          <w:sz w:val="22"/>
          <w:szCs w:val="22"/>
          <w:lang w:eastAsia="en-US"/>
        </w:rPr>
      </w:pPr>
      <w:r w:rsidRPr="0007722A">
        <w:rPr>
          <w:rFonts w:ascii="Arial" w:hAnsi="Arial" w:cs="Arial"/>
          <w:b/>
          <w:sz w:val="22"/>
          <w:szCs w:val="22"/>
          <w:lang w:eastAsia="en-US"/>
        </w:rPr>
        <w:t>COUNTERPARTS</w:t>
      </w:r>
    </w:p>
    <w:p w:rsidR="00E3705E" w:rsidRPr="0007722A" w:rsidRDefault="00E3705E" w:rsidP="00E3705E">
      <w:pPr>
        <w:ind w:left="705"/>
        <w:rPr>
          <w:rFonts w:ascii="Arial" w:hAnsi="Arial" w:cs="Arial"/>
          <w:b/>
          <w:sz w:val="22"/>
          <w:szCs w:val="22"/>
          <w:lang w:eastAsia="en-US"/>
        </w:rPr>
      </w:pPr>
    </w:p>
    <w:p w:rsidR="00E3705E" w:rsidRPr="0007722A" w:rsidRDefault="005D7640" w:rsidP="005D7640">
      <w:pPr>
        <w:numPr>
          <w:ilvl w:val="1"/>
          <w:numId w:val="29"/>
        </w:numPr>
        <w:rPr>
          <w:rFonts w:ascii="Arial" w:hAnsi="Arial" w:cs="Arial"/>
          <w:sz w:val="22"/>
          <w:szCs w:val="22"/>
          <w:lang w:eastAsia="en-US"/>
        </w:rPr>
      </w:pPr>
      <w:r w:rsidRPr="0007722A">
        <w:rPr>
          <w:rFonts w:ascii="Arial" w:hAnsi="Arial" w:cs="Arial"/>
          <w:sz w:val="22"/>
          <w:szCs w:val="22"/>
          <w:lang w:eastAsia="en-US"/>
        </w:rPr>
        <w:t>A Party may execute this lease by signing any counterpart.</w:t>
      </w:r>
    </w:p>
    <w:p w:rsidR="005D7640" w:rsidRPr="0007722A" w:rsidRDefault="005D7640" w:rsidP="005D7640">
      <w:pPr>
        <w:ind w:left="720"/>
        <w:rPr>
          <w:rFonts w:ascii="Arial" w:hAnsi="Arial" w:cs="Arial"/>
          <w:sz w:val="22"/>
          <w:szCs w:val="22"/>
          <w:lang w:eastAsia="en-US"/>
        </w:rPr>
      </w:pPr>
    </w:p>
    <w:p w:rsidR="00E3705E" w:rsidRDefault="005D7640" w:rsidP="005D7640">
      <w:pPr>
        <w:numPr>
          <w:ilvl w:val="1"/>
          <w:numId w:val="29"/>
        </w:numPr>
        <w:rPr>
          <w:rFonts w:ascii="Arial" w:hAnsi="Arial" w:cs="Arial"/>
          <w:sz w:val="22"/>
          <w:szCs w:val="22"/>
          <w:lang w:eastAsia="en-US"/>
        </w:rPr>
      </w:pPr>
      <w:r w:rsidRPr="0007722A">
        <w:rPr>
          <w:rFonts w:ascii="Arial" w:hAnsi="Arial" w:cs="Arial"/>
          <w:sz w:val="22"/>
          <w:szCs w:val="22"/>
          <w:lang w:eastAsia="en-US"/>
        </w:rPr>
        <w:t>All counterparts constitute one document when taken together.</w:t>
      </w:r>
    </w:p>
    <w:p w:rsidR="002647BA" w:rsidRPr="0007722A" w:rsidRDefault="002647BA" w:rsidP="00CD2AC5">
      <w:pPr>
        <w:rPr>
          <w:rFonts w:ascii="Arial" w:hAnsi="Arial" w:cs="Arial"/>
          <w:sz w:val="22"/>
          <w:szCs w:val="22"/>
          <w:lang w:eastAsia="en-US"/>
        </w:rPr>
      </w:pPr>
    </w:p>
    <w:p w:rsidR="00FE215F" w:rsidRPr="00FB1787" w:rsidRDefault="005D7640" w:rsidP="006742A0">
      <w:pPr>
        <w:pStyle w:val="Heading1"/>
        <w:rPr>
          <w:rFonts w:ascii="Arial" w:hAnsi="Arial" w:cs="Arial"/>
          <w:color w:val="000000"/>
          <w:sz w:val="22"/>
          <w:szCs w:val="22"/>
        </w:rPr>
      </w:pPr>
      <w:r>
        <w:rPr>
          <w:rFonts w:ascii="Arial" w:hAnsi="Arial" w:cs="Arial"/>
          <w:color w:val="000000"/>
          <w:sz w:val="22"/>
          <w:szCs w:val="22"/>
        </w:rPr>
        <w:t xml:space="preserve">65        </w:t>
      </w:r>
      <w:r w:rsidR="00FE215F" w:rsidRPr="00FB1787">
        <w:rPr>
          <w:rFonts w:ascii="Arial" w:hAnsi="Arial" w:cs="Arial"/>
          <w:color w:val="000000"/>
          <w:sz w:val="22"/>
          <w:szCs w:val="22"/>
        </w:rPr>
        <w:t>CONTACT PERSON</w:t>
      </w:r>
      <w:bookmarkEnd w:id="129"/>
      <w:bookmarkEnd w:id="130"/>
    </w:p>
    <w:p w:rsidR="00FE215F" w:rsidRPr="00FB1787" w:rsidRDefault="00FE215F" w:rsidP="006742A0">
      <w:pPr>
        <w:ind w:left="720"/>
        <w:jc w:val="both"/>
        <w:rPr>
          <w:rFonts w:ascii="Arial" w:hAnsi="Arial" w:cs="Arial"/>
          <w:color w:val="000000"/>
          <w:sz w:val="22"/>
          <w:szCs w:val="22"/>
        </w:rPr>
      </w:pPr>
      <w:r w:rsidRPr="00FB1787">
        <w:rPr>
          <w:rFonts w:ascii="Arial" w:hAnsi="Arial" w:cs="Arial"/>
          <w:color w:val="000000"/>
          <w:sz w:val="22"/>
          <w:szCs w:val="22"/>
        </w:rPr>
        <w:t xml:space="preserve">The Lessor and the Lessee each must nominate a person to contact about matters arising under </w:t>
      </w:r>
      <w:r w:rsidR="00C566BE">
        <w:rPr>
          <w:rFonts w:ascii="Arial" w:hAnsi="Arial" w:cs="Arial"/>
          <w:color w:val="000000"/>
          <w:sz w:val="22"/>
          <w:szCs w:val="22"/>
        </w:rPr>
        <w:t>this</w:t>
      </w:r>
      <w:r w:rsidR="00C566BE" w:rsidRPr="00FB1787">
        <w:rPr>
          <w:rFonts w:ascii="Arial" w:hAnsi="Arial" w:cs="Arial"/>
          <w:color w:val="000000"/>
          <w:sz w:val="22"/>
          <w:szCs w:val="22"/>
        </w:rPr>
        <w:t xml:space="preserve"> </w:t>
      </w:r>
      <w:r w:rsidRPr="00FB1787">
        <w:rPr>
          <w:rFonts w:ascii="Arial" w:hAnsi="Arial" w:cs="Arial"/>
          <w:color w:val="000000"/>
          <w:sz w:val="22"/>
          <w:szCs w:val="22"/>
        </w:rPr>
        <w:t xml:space="preserve">Lease. The person so nominated is the person referred to in </w:t>
      </w:r>
      <w:r w:rsidR="00636074">
        <w:rPr>
          <w:rFonts w:ascii="Arial" w:hAnsi="Arial" w:cs="Arial"/>
          <w:color w:val="000000"/>
          <w:sz w:val="22"/>
          <w:szCs w:val="22"/>
        </w:rPr>
        <w:t xml:space="preserve">Column 2 of </w:t>
      </w:r>
      <w:r w:rsidRPr="00FB1787">
        <w:rPr>
          <w:rFonts w:ascii="Arial" w:hAnsi="Arial" w:cs="Arial"/>
          <w:color w:val="000000"/>
          <w:sz w:val="22"/>
          <w:szCs w:val="22"/>
        </w:rPr>
        <w:t>Item</w:t>
      </w:r>
      <w:r w:rsidR="00787DD1">
        <w:rPr>
          <w:rFonts w:ascii="Arial" w:hAnsi="Arial" w:cs="Arial"/>
          <w:color w:val="000000"/>
          <w:sz w:val="22"/>
          <w:szCs w:val="22"/>
        </w:rPr>
        <w:t>s</w:t>
      </w:r>
      <w:r w:rsidRPr="00FB1787">
        <w:rPr>
          <w:rFonts w:ascii="Arial" w:hAnsi="Arial" w:cs="Arial"/>
          <w:color w:val="000000"/>
          <w:sz w:val="22"/>
          <w:szCs w:val="22"/>
        </w:rPr>
        <w:t xml:space="preserve"> </w:t>
      </w:r>
      <w:r w:rsidR="00BB17CC" w:rsidRPr="00FB1787">
        <w:rPr>
          <w:rFonts w:ascii="Arial" w:hAnsi="Arial" w:cs="Arial"/>
          <w:color w:val="000000"/>
          <w:sz w:val="22"/>
          <w:szCs w:val="22"/>
        </w:rPr>
        <w:t>1</w:t>
      </w:r>
      <w:r w:rsidR="001E416A">
        <w:rPr>
          <w:rFonts w:ascii="Arial" w:hAnsi="Arial" w:cs="Arial"/>
          <w:color w:val="000000"/>
          <w:sz w:val="22"/>
          <w:szCs w:val="22"/>
        </w:rPr>
        <w:t>3</w:t>
      </w:r>
      <w:r w:rsidR="00BB17CC" w:rsidRPr="00FB1787">
        <w:rPr>
          <w:rFonts w:ascii="Arial" w:hAnsi="Arial" w:cs="Arial"/>
          <w:color w:val="000000"/>
          <w:sz w:val="22"/>
          <w:szCs w:val="22"/>
        </w:rPr>
        <w:t xml:space="preserve"> </w:t>
      </w:r>
      <w:r w:rsidR="00787DD1">
        <w:rPr>
          <w:rFonts w:ascii="Arial" w:hAnsi="Arial" w:cs="Arial"/>
          <w:color w:val="000000"/>
          <w:sz w:val="22"/>
          <w:szCs w:val="22"/>
        </w:rPr>
        <w:t xml:space="preserve">and </w:t>
      </w:r>
      <w:r w:rsidR="00BB17CC" w:rsidRPr="00FB1787">
        <w:rPr>
          <w:rFonts w:ascii="Arial" w:hAnsi="Arial" w:cs="Arial"/>
          <w:color w:val="000000"/>
          <w:sz w:val="22"/>
          <w:szCs w:val="22"/>
        </w:rPr>
        <w:t>1</w:t>
      </w:r>
      <w:r w:rsidR="001E416A">
        <w:rPr>
          <w:rFonts w:ascii="Arial" w:hAnsi="Arial" w:cs="Arial"/>
          <w:color w:val="000000"/>
          <w:sz w:val="22"/>
          <w:szCs w:val="22"/>
        </w:rPr>
        <w:t>4</w:t>
      </w:r>
      <w:r w:rsidR="00BB17CC" w:rsidRPr="00FB1787">
        <w:rPr>
          <w:rFonts w:ascii="Arial" w:hAnsi="Arial" w:cs="Arial"/>
          <w:color w:val="000000"/>
          <w:sz w:val="22"/>
          <w:szCs w:val="22"/>
        </w:rPr>
        <w:t xml:space="preserve"> </w:t>
      </w:r>
      <w:r w:rsidRPr="00FB1787">
        <w:rPr>
          <w:rFonts w:ascii="Arial" w:hAnsi="Arial" w:cs="Arial"/>
          <w:color w:val="000000"/>
          <w:sz w:val="22"/>
          <w:szCs w:val="22"/>
        </w:rPr>
        <w:t xml:space="preserve">of Schedule 1 or such other person as the Lessor nominates in writing to the Lessee </w:t>
      </w:r>
      <w:r w:rsidR="00C566BE">
        <w:rPr>
          <w:rFonts w:ascii="Arial" w:hAnsi="Arial" w:cs="Arial"/>
          <w:color w:val="000000"/>
          <w:sz w:val="22"/>
          <w:szCs w:val="22"/>
        </w:rPr>
        <w:t>and the Lessee nominates in writing to the L</w:t>
      </w:r>
      <w:r w:rsidR="00A93A6F">
        <w:rPr>
          <w:rFonts w:ascii="Arial" w:hAnsi="Arial" w:cs="Arial"/>
          <w:color w:val="000000"/>
          <w:sz w:val="22"/>
          <w:szCs w:val="22"/>
        </w:rPr>
        <w:t>essor</w:t>
      </w:r>
      <w:r w:rsidR="00C566BE">
        <w:rPr>
          <w:rFonts w:ascii="Arial" w:hAnsi="Arial" w:cs="Arial"/>
          <w:color w:val="000000"/>
          <w:sz w:val="22"/>
          <w:szCs w:val="22"/>
        </w:rPr>
        <w:t xml:space="preserve"> </w:t>
      </w:r>
      <w:r w:rsidRPr="00FB1787">
        <w:rPr>
          <w:rFonts w:ascii="Arial" w:hAnsi="Arial" w:cs="Arial"/>
          <w:color w:val="000000"/>
          <w:sz w:val="22"/>
          <w:szCs w:val="22"/>
        </w:rPr>
        <w:t>from time to time.</w:t>
      </w:r>
    </w:p>
    <w:p w:rsidR="00FE215F" w:rsidRPr="00FB1787" w:rsidRDefault="00FE215F" w:rsidP="006742A0">
      <w:pPr>
        <w:ind w:left="720"/>
        <w:jc w:val="both"/>
        <w:rPr>
          <w:rFonts w:ascii="Arial" w:hAnsi="Arial" w:cs="Arial"/>
          <w:color w:val="000000"/>
          <w:sz w:val="22"/>
          <w:szCs w:val="22"/>
        </w:rPr>
      </w:pPr>
    </w:p>
    <w:p w:rsidR="00FE215F" w:rsidRPr="00FB1787" w:rsidRDefault="005D7640" w:rsidP="006742A0">
      <w:pPr>
        <w:pStyle w:val="Heading1"/>
        <w:rPr>
          <w:rFonts w:ascii="Arial" w:hAnsi="Arial" w:cs="Arial"/>
          <w:color w:val="000000"/>
          <w:sz w:val="22"/>
          <w:szCs w:val="22"/>
        </w:rPr>
      </w:pPr>
      <w:bookmarkStart w:id="131" w:name="_Toc460321741"/>
      <w:bookmarkStart w:id="132" w:name="_Toc501525587"/>
      <w:r>
        <w:rPr>
          <w:rFonts w:ascii="Arial" w:hAnsi="Arial" w:cs="Arial"/>
          <w:noProof/>
          <w:color w:val="000000"/>
          <w:sz w:val="22"/>
          <w:szCs w:val="22"/>
        </w:rPr>
        <w:t>66</w:t>
      </w:r>
      <w:r w:rsidR="00FE215F" w:rsidRPr="00FB1787">
        <w:rPr>
          <w:rFonts w:ascii="Arial" w:hAnsi="Arial" w:cs="Arial"/>
          <w:noProof/>
          <w:color w:val="000000"/>
          <w:sz w:val="22"/>
          <w:szCs w:val="22"/>
        </w:rPr>
        <w:tab/>
      </w:r>
      <w:r w:rsidR="00FE215F" w:rsidRPr="00FB1787">
        <w:rPr>
          <w:rFonts w:ascii="Arial" w:hAnsi="Arial" w:cs="Arial"/>
          <w:color w:val="000000"/>
          <w:sz w:val="22"/>
          <w:szCs w:val="22"/>
        </w:rPr>
        <w:t>APPLICABLE LAW</w:t>
      </w:r>
      <w:bookmarkEnd w:id="131"/>
      <w:bookmarkEnd w:id="132"/>
    </w:p>
    <w:p w:rsidR="00FE215F" w:rsidRPr="00FB1787" w:rsidRDefault="00FE215F"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This Lease shall be construed and interpreted in accordance with the law of </w:t>
      </w:r>
      <w:smartTag w:uri="urn:schemas-microsoft-com:office:smarttags" w:element="place">
        <w:smartTag w:uri="urn:schemas-microsoft-com:office:smarttags" w:element="State">
          <w:r w:rsidRPr="00FB1787">
            <w:rPr>
              <w:rFonts w:ascii="Arial" w:hAnsi="Arial" w:cs="Arial"/>
              <w:color w:val="000000"/>
              <w:spacing w:val="-3"/>
              <w:sz w:val="22"/>
              <w:szCs w:val="22"/>
            </w:rPr>
            <w:t>New South Wales</w:t>
          </w:r>
        </w:smartTag>
      </w:smartTag>
      <w:r w:rsidRPr="00FB1787">
        <w:rPr>
          <w:rFonts w:ascii="Arial" w:hAnsi="Arial" w:cs="Arial"/>
          <w:color w:val="000000"/>
          <w:spacing w:val="-3"/>
          <w:sz w:val="22"/>
          <w:szCs w:val="22"/>
        </w:rPr>
        <w:t>.</w:t>
      </w:r>
    </w:p>
    <w:p w:rsidR="00FE215F" w:rsidRPr="00FB1787" w:rsidRDefault="00FE215F" w:rsidP="006742A0">
      <w:pPr>
        <w:suppressAutoHyphens/>
        <w:ind w:left="720"/>
        <w:jc w:val="both"/>
        <w:rPr>
          <w:rFonts w:ascii="Arial" w:hAnsi="Arial" w:cs="Arial"/>
          <w:color w:val="000000"/>
          <w:spacing w:val="-3"/>
          <w:sz w:val="22"/>
          <w:szCs w:val="22"/>
        </w:rPr>
      </w:pPr>
    </w:p>
    <w:p w:rsidR="00FE215F" w:rsidRPr="00FB1787" w:rsidRDefault="005D7640" w:rsidP="006742A0">
      <w:pPr>
        <w:pStyle w:val="Heading1"/>
        <w:rPr>
          <w:rFonts w:ascii="Arial" w:hAnsi="Arial" w:cs="Arial"/>
          <w:color w:val="000000"/>
          <w:sz w:val="22"/>
          <w:szCs w:val="22"/>
        </w:rPr>
      </w:pPr>
      <w:bookmarkStart w:id="133" w:name="_Toc460321742"/>
      <w:bookmarkStart w:id="134" w:name="_Toc501525588"/>
      <w:r>
        <w:rPr>
          <w:rFonts w:ascii="Arial" w:hAnsi="Arial" w:cs="Arial"/>
          <w:noProof/>
          <w:color w:val="000000"/>
          <w:sz w:val="22"/>
          <w:szCs w:val="22"/>
        </w:rPr>
        <w:t>67</w:t>
      </w:r>
      <w:r w:rsidR="00FE215F" w:rsidRPr="00FB1787">
        <w:rPr>
          <w:rFonts w:ascii="Arial" w:hAnsi="Arial" w:cs="Arial"/>
          <w:noProof/>
          <w:color w:val="000000"/>
          <w:sz w:val="22"/>
          <w:szCs w:val="22"/>
        </w:rPr>
        <w:tab/>
      </w:r>
      <w:r w:rsidR="00FE215F" w:rsidRPr="00FB1787">
        <w:rPr>
          <w:rFonts w:ascii="Arial" w:hAnsi="Arial" w:cs="Arial"/>
          <w:color w:val="000000"/>
          <w:sz w:val="22"/>
          <w:szCs w:val="22"/>
        </w:rPr>
        <w:t>NO HOLDING OUT</w:t>
      </w:r>
      <w:bookmarkEnd w:id="133"/>
      <w:bookmarkEnd w:id="134"/>
    </w:p>
    <w:p w:rsidR="00FE215F" w:rsidRPr="00FB1787" w:rsidRDefault="00FE215F" w:rsidP="006742A0">
      <w:pPr>
        <w:suppressAutoHyphens/>
        <w:ind w:left="720"/>
        <w:jc w:val="both"/>
        <w:rPr>
          <w:rFonts w:ascii="Arial" w:hAnsi="Arial" w:cs="Arial"/>
          <w:color w:val="000000"/>
          <w:sz w:val="22"/>
          <w:szCs w:val="22"/>
        </w:rPr>
      </w:pPr>
      <w:r w:rsidRPr="00FB1787">
        <w:rPr>
          <w:rFonts w:ascii="Arial" w:hAnsi="Arial" w:cs="Arial"/>
          <w:color w:val="000000"/>
          <w:sz w:val="22"/>
          <w:szCs w:val="22"/>
        </w:rPr>
        <w:t>The Lessee will not in connection with the Premises or otherwise directly or indirectly hold out or not permit to be held out to any member of the public any statement, act, deed, matter or thing indicating that the Premises or the business conducted or operated thereon or any parts or parts thereof are or is being carried on or managed or supervised by the Lessor nor shall the Lessee act as or represent itself to be the servant or agent of the Lessor.</w:t>
      </w:r>
      <w:bookmarkStart w:id="135" w:name="_Toc460321743"/>
    </w:p>
    <w:p w:rsidR="00FE215F" w:rsidRPr="00FB1787" w:rsidRDefault="00FE215F" w:rsidP="006742A0">
      <w:pPr>
        <w:suppressAutoHyphens/>
        <w:ind w:left="720"/>
        <w:jc w:val="both"/>
        <w:rPr>
          <w:rFonts w:ascii="Arial" w:hAnsi="Arial" w:cs="Arial"/>
          <w:color w:val="000000"/>
          <w:sz w:val="22"/>
          <w:szCs w:val="22"/>
        </w:rPr>
      </w:pPr>
    </w:p>
    <w:p w:rsidR="00FE215F" w:rsidRPr="00FB1787" w:rsidRDefault="005D7640" w:rsidP="006742A0">
      <w:pPr>
        <w:suppressAutoHyphens/>
        <w:jc w:val="both"/>
        <w:rPr>
          <w:rFonts w:ascii="Arial" w:hAnsi="Arial" w:cs="Arial"/>
          <w:b/>
          <w:color w:val="000000"/>
          <w:sz w:val="22"/>
          <w:szCs w:val="22"/>
        </w:rPr>
      </w:pPr>
      <w:r>
        <w:rPr>
          <w:rFonts w:ascii="Arial" w:hAnsi="Arial" w:cs="Arial"/>
          <w:b/>
          <w:noProof/>
          <w:color w:val="000000"/>
          <w:sz w:val="22"/>
          <w:szCs w:val="22"/>
        </w:rPr>
        <w:t>68</w:t>
      </w:r>
      <w:r w:rsidR="00FE215F" w:rsidRPr="00FB1787">
        <w:rPr>
          <w:rFonts w:ascii="Arial" w:hAnsi="Arial" w:cs="Arial"/>
          <w:b/>
          <w:noProof/>
          <w:color w:val="000000"/>
          <w:sz w:val="22"/>
          <w:szCs w:val="22"/>
        </w:rPr>
        <w:tab/>
      </w:r>
      <w:r w:rsidR="00FE215F" w:rsidRPr="00FB1787">
        <w:rPr>
          <w:rFonts w:ascii="Arial" w:hAnsi="Arial" w:cs="Arial"/>
          <w:b/>
          <w:color w:val="000000"/>
          <w:sz w:val="22"/>
          <w:szCs w:val="22"/>
        </w:rPr>
        <w:t>WHOLE AGREEMENT</w:t>
      </w:r>
      <w:bookmarkEnd w:id="135"/>
    </w:p>
    <w:p w:rsidR="00FE215F" w:rsidRPr="00FB1787" w:rsidRDefault="00FE215F" w:rsidP="006742A0">
      <w:pPr>
        <w:suppressAutoHyphens/>
        <w:jc w:val="both"/>
        <w:rPr>
          <w:rFonts w:ascii="Arial" w:hAnsi="Arial" w:cs="Arial"/>
          <w:color w:val="000000"/>
          <w:sz w:val="22"/>
          <w:szCs w:val="22"/>
        </w:rPr>
      </w:pPr>
    </w:p>
    <w:p w:rsidR="00FE215F" w:rsidRPr="00FB1787" w:rsidRDefault="00FE215F"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The provisions contained in this Lease expressly or by statutory implication cover and comprise the whole of the agreement between the </w:t>
      </w:r>
      <w:r w:rsidR="00BB17CC">
        <w:rPr>
          <w:rFonts w:ascii="Arial" w:hAnsi="Arial" w:cs="Arial"/>
          <w:color w:val="000000"/>
          <w:sz w:val="22"/>
          <w:szCs w:val="22"/>
        </w:rPr>
        <w:t>P</w:t>
      </w:r>
      <w:r w:rsidR="00BB17CC" w:rsidRPr="00FB1787">
        <w:rPr>
          <w:rFonts w:ascii="Arial" w:hAnsi="Arial" w:cs="Arial"/>
          <w:color w:val="000000"/>
          <w:sz w:val="22"/>
          <w:szCs w:val="22"/>
        </w:rPr>
        <w:t>arties</w:t>
      </w:r>
      <w:r w:rsidRPr="00FB1787">
        <w:rPr>
          <w:rFonts w:ascii="Arial" w:hAnsi="Arial" w:cs="Arial"/>
          <w:color w:val="000000"/>
          <w:sz w:val="22"/>
          <w:szCs w:val="22"/>
        </w:rPr>
        <w:t>.</w:t>
      </w:r>
    </w:p>
    <w:p w:rsidR="00FE215F" w:rsidRPr="00FB1787" w:rsidRDefault="00FE215F" w:rsidP="006742A0">
      <w:pPr>
        <w:ind w:left="1418" w:hanging="709"/>
        <w:jc w:val="both"/>
        <w:rPr>
          <w:rFonts w:ascii="Arial" w:hAnsi="Arial" w:cs="Arial"/>
          <w:color w:val="000000"/>
          <w:sz w:val="22"/>
          <w:szCs w:val="22"/>
        </w:rPr>
      </w:pPr>
    </w:p>
    <w:p w:rsidR="00FE215F" w:rsidRPr="00FB1787" w:rsidRDefault="00FE215F"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No further or other provisions whether in respect of the Premises or otherwise will be deemed to be implied in this Lease or to arise between the </w:t>
      </w:r>
      <w:r w:rsidR="00BB17CC">
        <w:rPr>
          <w:rFonts w:ascii="Arial" w:hAnsi="Arial" w:cs="Arial"/>
          <w:color w:val="000000"/>
          <w:sz w:val="22"/>
          <w:szCs w:val="22"/>
        </w:rPr>
        <w:t>P</w:t>
      </w:r>
      <w:r w:rsidR="00BB17CC" w:rsidRPr="00FB1787">
        <w:rPr>
          <w:rFonts w:ascii="Arial" w:hAnsi="Arial" w:cs="Arial"/>
          <w:color w:val="000000"/>
          <w:sz w:val="22"/>
          <w:szCs w:val="22"/>
        </w:rPr>
        <w:t xml:space="preserve">arties </w:t>
      </w:r>
      <w:r w:rsidRPr="00FB1787">
        <w:rPr>
          <w:rFonts w:ascii="Arial" w:hAnsi="Arial" w:cs="Arial"/>
          <w:color w:val="000000"/>
          <w:sz w:val="22"/>
          <w:szCs w:val="22"/>
        </w:rPr>
        <w:t xml:space="preserve">hereto by way of collateral or other agreement by reason or any promise representation warranty or undertaking given or made by any </w:t>
      </w:r>
      <w:r w:rsidR="00BB17CC">
        <w:rPr>
          <w:rFonts w:ascii="Arial" w:hAnsi="Arial" w:cs="Arial"/>
          <w:color w:val="000000"/>
          <w:sz w:val="22"/>
          <w:szCs w:val="22"/>
        </w:rPr>
        <w:t>P</w:t>
      </w:r>
      <w:r w:rsidR="00BB17CC" w:rsidRPr="00FB1787">
        <w:rPr>
          <w:rFonts w:ascii="Arial" w:hAnsi="Arial" w:cs="Arial"/>
          <w:color w:val="000000"/>
          <w:sz w:val="22"/>
          <w:szCs w:val="22"/>
        </w:rPr>
        <w:t xml:space="preserve">arty </w:t>
      </w:r>
      <w:r w:rsidRPr="00FB1787">
        <w:rPr>
          <w:rFonts w:ascii="Arial" w:hAnsi="Arial" w:cs="Arial"/>
          <w:color w:val="000000"/>
          <w:sz w:val="22"/>
          <w:szCs w:val="22"/>
        </w:rPr>
        <w:t>hereto to another on or prior to the execution of this Lease.</w:t>
      </w:r>
    </w:p>
    <w:p w:rsidR="00FE215F" w:rsidRPr="00FB1787" w:rsidRDefault="00FE215F" w:rsidP="006742A0">
      <w:pPr>
        <w:ind w:left="1418" w:hanging="709"/>
        <w:jc w:val="both"/>
        <w:rPr>
          <w:rFonts w:ascii="Arial" w:hAnsi="Arial" w:cs="Arial"/>
          <w:color w:val="000000"/>
          <w:sz w:val="22"/>
          <w:szCs w:val="22"/>
        </w:rPr>
      </w:pPr>
    </w:p>
    <w:p w:rsidR="00FE215F" w:rsidRPr="00FB1787" w:rsidRDefault="00FE215F" w:rsidP="006742A0">
      <w:pPr>
        <w:ind w:left="1418" w:hanging="709"/>
        <w:jc w:val="both"/>
        <w:rPr>
          <w:rFonts w:ascii="Arial" w:hAnsi="Arial" w:cs="Arial"/>
          <w:color w:val="000000"/>
          <w:sz w:val="22"/>
          <w:szCs w:val="22"/>
        </w:rPr>
      </w:pPr>
      <w:r w:rsidRPr="00FB1787">
        <w:rPr>
          <w:rFonts w:ascii="Arial" w:hAnsi="Arial" w:cs="Arial"/>
          <w:color w:val="000000"/>
          <w:sz w:val="22"/>
          <w:szCs w:val="22"/>
        </w:rPr>
        <w:lastRenderedPageBreak/>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00195B61">
        <w:rPr>
          <w:rFonts w:ascii="Arial" w:hAnsi="Arial" w:cs="Arial"/>
          <w:noProof/>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existence of any such implication or collateral or other agreement is hereby negatived.</w:t>
      </w:r>
    </w:p>
    <w:p w:rsidR="002371A6" w:rsidRDefault="002371A6" w:rsidP="006742A0">
      <w:pPr>
        <w:numPr>
          <w:ilvl w:val="12"/>
          <w:numId w:val="0"/>
        </w:numPr>
        <w:jc w:val="both"/>
        <w:rPr>
          <w:rFonts w:ascii="Arial" w:hAnsi="Arial" w:cs="Arial"/>
          <w:sz w:val="22"/>
          <w:szCs w:val="22"/>
        </w:rPr>
      </w:pPr>
    </w:p>
    <w:p w:rsidR="00FE215F" w:rsidRPr="00B31A19" w:rsidRDefault="00BB17CC" w:rsidP="006742A0">
      <w:pPr>
        <w:numPr>
          <w:ilvl w:val="12"/>
          <w:numId w:val="0"/>
        </w:numPr>
        <w:jc w:val="both"/>
        <w:rPr>
          <w:rFonts w:ascii="Arial" w:hAnsi="Arial" w:cs="Arial"/>
          <w:b/>
          <w:sz w:val="22"/>
          <w:szCs w:val="22"/>
        </w:rPr>
      </w:pPr>
      <w:r w:rsidRPr="00B31A19">
        <w:rPr>
          <w:rFonts w:ascii="Arial" w:hAnsi="Arial" w:cs="Arial"/>
          <w:b/>
          <w:sz w:val="22"/>
          <w:szCs w:val="22"/>
        </w:rPr>
        <w:t>6</w:t>
      </w:r>
      <w:r w:rsidR="005D7640">
        <w:rPr>
          <w:rFonts w:ascii="Arial" w:hAnsi="Arial" w:cs="Arial"/>
          <w:b/>
          <w:sz w:val="22"/>
          <w:szCs w:val="22"/>
        </w:rPr>
        <w:t>9</w:t>
      </w:r>
      <w:r w:rsidR="00B31A19" w:rsidRPr="00B31A19">
        <w:rPr>
          <w:rFonts w:ascii="Arial" w:hAnsi="Arial" w:cs="Arial"/>
          <w:b/>
          <w:sz w:val="22"/>
          <w:szCs w:val="22"/>
        </w:rPr>
        <w:tab/>
      </w:r>
      <w:r w:rsidR="00FE215F" w:rsidRPr="00B31A19">
        <w:rPr>
          <w:rFonts w:ascii="Arial" w:hAnsi="Arial" w:cs="Arial"/>
          <w:b/>
          <w:sz w:val="22"/>
          <w:szCs w:val="22"/>
        </w:rPr>
        <w:t>SPECIAL CONDITIONS</w:t>
      </w:r>
    </w:p>
    <w:p w:rsidR="006F5293" w:rsidRDefault="006F5293" w:rsidP="006742A0">
      <w:pPr>
        <w:numPr>
          <w:ilvl w:val="12"/>
          <w:numId w:val="0"/>
        </w:numPr>
        <w:jc w:val="both"/>
        <w:rPr>
          <w:rFonts w:ascii="Arial" w:hAnsi="Arial" w:cs="Arial"/>
          <w:b/>
          <w:sz w:val="22"/>
          <w:szCs w:val="22"/>
          <w:u w:val="single"/>
        </w:rPr>
      </w:pPr>
    </w:p>
    <w:p w:rsidR="006F5293" w:rsidRPr="00B31A19" w:rsidRDefault="00B31A19" w:rsidP="006742A0">
      <w:pPr>
        <w:suppressAutoHyphens/>
        <w:ind w:left="720"/>
        <w:jc w:val="both"/>
        <w:rPr>
          <w:rFonts w:ascii="Arial" w:hAnsi="Arial" w:cs="Arial"/>
          <w:sz w:val="22"/>
          <w:szCs w:val="22"/>
        </w:rPr>
      </w:pPr>
      <w:r>
        <w:rPr>
          <w:rFonts w:ascii="Arial" w:hAnsi="Arial" w:cs="Arial"/>
          <w:sz w:val="22"/>
          <w:szCs w:val="22"/>
        </w:rPr>
        <w:t xml:space="preserve">The Special Conditions set out in Column 2 of Item </w:t>
      </w:r>
      <w:r w:rsidR="000E2A00">
        <w:rPr>
          <w:rFonts w:ascii="Arial" w:hAnsi="Arial" w:cs="Arial"/>
          <w:sz w:val="22"/>
          <w:szCs w:val="22"/>
        </w:rPr>
        <w:t>16</w:t>
      </w:r>
      <w:r w:rsidR="00BB17CC">
        <w:rPr>
          <w:rFonts w:ascii="Arial" w:hAnsi="Arial" w:cs="Arial"/>
          <w:sz w:val="22"/>
          <w:szCs w:val="22"/>
        </w:rPr>
        <w:t xml:space="preserve"> </w:t>
      </w:r>
      <w:r>
        <w:rPr>
          <w:rFonts w:ascii="Arial" w:hAnsi="Arial" w:cs="Arial"/>
          <w:sz w:val="22"/>
          <w:szCs w:val="22"/>
        </w:rPr>
        <w:t>of Schedule 1 apply and form part of this Lease.</w:t>
      </w:r>
    </w:p>
    <w:p w:rsidR="006F5293" w:rsidRDefault="006F5293" w:rsidP="006742A0">
      <w:pPr>
        <w:numPr>
          <w:ilvl w:val="12"/>
          <w:numId w:val="0"/>
        </w:numPr>
        <w:jc w:val="both"/>
        <w:rPr>
          <w:rFonts w:ascii="Arial" w:hAnsi="Arial" w:cs="Arial"/>
          <w:b/>
          <w:sz w:val="22"/>
          <w:szCs w:val="22"/>
          <w:u w:val="single"/>
        </w:rPr>
      </w:pPr>
    </w:p>
    <w:p w:rsidR="006F5293" w:rsidRDefault="006F5293" w:rsidP="006742A0">
      <w:pPr>
        <w:numPr>
          <w:ilvl w:val="12"/>
          <w:numId w:val="0"/>
        </w:numPr>
        <w:jc w:val="both"/>
        <w:rPr>
          <w:rFonts w:ascii="Arial" w:hAnsi="Arial" w:cs="Arial"/>
          <w:b/>
          <w:sz w:val="22"/>
          <w:szCs w:val="22"/>
          <w:u w:val="single"/>
        </w:rPr>
      </w:pPr>
    </w:p>
    <w:p w:rsidR="00A97D02" w:rsidRPr="00FB1787" w:rsidRDefault="006F5293" w:rsidP="006742A0">
      <w:pPr>
        <w:pStyle w:val="Heading1"/>
        <w:spacing w:after="480"/>
        <w:ind w:left="0" w:firstLine="0"/>
        <w:rPr>
          <w:rFonts w:ascii="Arial" w:hAnsi="Arial" w:cs="Arial"/>
          <w:sz w:val="22"/>
          <w:szCs w:val="22"/>
        </w:rPr>
      </w:pPr>
      <w:r>
        <w:rPr>
          <w:rFonts w:ascii="Arial" w:hAnsi="Arial" w:cs="Arial"/>
          <w:b w:val="0"/>
          <w:sz w:val="22"/>
          <w:szCs w:val="22"/>
          <w:u w:val="single"/>
        </w:rPr>
        <w:br w:type="page"/>
      </w:r>
      <w:bookmarkStart w:id="136" w:name="_Toc460321750"/>
      <w:bookmarkStart w:id="137" w:name="_Toc501525597"/>
      <w:r w:rsidR="00A97D02" w:rsidRPr="00FB1787">
        <w:rPr>
          <w:rFonts w:ascii="Arial" w:hAnsi="Arial" w:cs="Arial"/>
          <w:sz w:val="22"/>
          <w:szCs w:val="22"/>
        </w:rPr>
        <w:lastRenderedPageBreak/>
        <w:t>SCHEDULE 1</w:t>
      </w:r>
      <w:bookmarkEnd w:id="136"/>
      <w:bookmarkEnd w:id="137"/>
    </w:p>
    <w:tbl>
      <w:tblPr>
        <w:tblW w:w="9360" w:type="dxa"/>
        <w:tblInd w:w="-72" w:type="dxa"/>
        <w:tblLayout w:type="fixed"/>
        <w:tblLook w:val="01E0" w:firstRow="1" w:lastRow="1" w:firstColumn="1" w:lastColumn="1" w:noHBand="0" w:noVBand="0"/>
      </w:tblPr>
      <w:tblGrid>
        <w:gridCol w:w="1080"/>
        <w:gridCol w:w="1260"/>
        <w:gridCol w:w="2880"/>
        <w:gridCol w:w="4140"/>
      </w:tblGrid>
      <w:tr w:rsidR="00A97D02"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jc w:val="both"/>
              <w:rPr>
                <w:rFonts w:ascii="Arial" w:hAnsi="Arial" w:cs="Arial"/>
                <w:spacing w:val="-3"/>
                <w:sz w:val="22"/>
                <w:szCs w:val="22"/>
              </w:rPr>
            </w:pPr>
            <w:r w:rsidRPr="00C5696D">
              <w:rPr>
                <w:rFonts w:ascii="Arial" w:hAnsi="Arial" w:cs="Arial"/>
                <w:spacing w:val="-3"/>
                <w:sz w:val="22"/>
                <w:szCs w:val="22"/>
              </w:rPr>
              <w:t>Item</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jc w:val="both"/>
              <w:rPr>
                <w:rFonts w:ascii="Arial" w:hAnsi="Arial" w:cs="Arial"/>
                <w:spacing w:val="-3"/>
                <w:sz w:val="22"/>
                <w:szCs w:val="22"/>
              </w:rPr>
            </w:pPr>
            <w:r w:rsidRPr="00C5696D">
              <w:rPr>
                <w:rFonts w:ascii="Arial" w:hAnsi="Arial" w:cs="Arial"/>
                <w:spacing w:val="-3"/>
                <w:sz w:val="22"/>
                <w:szCs w:val="22"/>
              </w:rPr>
              <w:t>Clause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jc w:val="both"/>
              <w:rPr>
                <w:rFonts w:ascii="Arial" w:hAnsi="Arial" w:cs="Arial"/>
                <w:spacing w:val="-3"/>
                <w:sz w:val="22"/>
                <w:szCs w:val="22"/>
              </w:rPr>
            </w:pPr>
            <w:r w:rsidRPr="00C5696D">
              <w:rPr>
                <w:rFonts w:ascii="Arial" w:hAnsi="Arial" w:cs="Arial"/>
                <w:spacing w:val="-3"/>
                <w:sz w:val="22"/>
                <w:szCs w:val="22"/>
              </w:rPr>
              <w:t xml:space="preserve">Column 1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jc w:val="both"/>
              <w:rPr>
                <w:rFonts w:ascii="Arial" w:hAnsi="Arial" w:cs="Arial"/>
                <w:spacing w:val="-3"/>
                <w:sz w:val="22"/>
                <w:szCs w:val="22"/>
              </w:rPr>
            </w:pPr>
            <w:r w:rsidRPr="00C5696D">
              <w:rPr>
                <w:rFonts w:ascii="Arial" w:hAnsi="Arial" w:cs="Arial"/>
                <w:spacing w:val="-3"/>
                <w:sz w:val="22"/>
                <w:szCs w:val="22"/>
              </w:rPr>
              <w:t xml:space="preserve">Column 2 </w:t>
            </w:r>
          </w:p>
        </w:tc>
      </w:tr>
      <w:tr w:rsidR="00A97D02" w:rsidRPr="00C5696D" w:rsidTr="00C5696D">
        <w:trPr>
          <w:trHeight w:val="365"/>
        </w:trPr>
        <w:tc>
          <w:tcPr>
            <w:tcW w:w="108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EC439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895D6E" w:rsidP="00C5696D">
            <w:pPr>
              <w:pStyle w:val="Heading4"/>
              <w:suppressAutoHyphens/>
              <w:spacing w:before="120" w:after="240"/>
              <w:jc w:val="both"/>
              <w:rPr>
                <w:rFonts w:ascii="Arial" w:hAnsi="Arial" w:cs="Arial"/>
                <w:spacing w:val="-3"/>
                <w:sz w:val="22"/>
                <w:szCs w:val="22"/>
              </w:rPr>
            </w:pPr>
            <w:r w:rsidRPr="00C5696D">
              <w:rPr>
                <w:rFonts w:ascii="Arial" w:hAnsi="Arial" w:cs="Arial"/>
                <w:sz w:val="22"/>
                <w:szCs w:val="22"/>
              </w:rPr>
              <w:t xml:space="preserve">Commencing </w:t>
            </w:r>
            <w:r w:rsidR="00EC439E" w:rsidRPr="00C5696D">
              <w:rPr>
                <w:rFonts w:ascii="Arial" w:hAnsi="Arial" w:cs="Arial"/>
                <w:sz w:val="22"/>
                <w:szCs w:val="22"/>
              </w:rPr>
              <w:t>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 xml:space="preserve">[INSERT </w:t>
            </w:r>
            <w:r w:rsidR="00195B61">
              <w:rPr>
                <w:rFonts w:ascii="Arial" w:hAnsi="Arial" w:cs="Arial"/>
                <w:color w:val="FF0000"/>
                <w:spacing w:val="-3"/>
                <w:sz w:val="22"/>
                <w:szCs w:val="22"/>
              </w:rPr>
              <w:t xml:space="preserve">start </w:t>
            </w:r>
            <w:r w:rsidR="001F4962" w:rsidRPr="00C5696D">
              <w:rPr>
                <w:rFonts w:ascii="Arial" w:hAnsi="Arial" w:cs="Arial"/>
                <w:color w:val="FF0000"/>
                <w:spacing w:val="-3"/>
                <w:sz w:val="22"/>
                <w:szCs w:val="22"/>
              </w:rPr>
              <w:t>date]</w:t>
            </w:r>
          </w:p>
        </w:tc>
      </w:tr>
      <w:tr w:rsidR="00A97D02"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1F4962"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EC439E"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Term</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97D02" w:rsidRPr="00C5696D" w:rsidRDefault="00A97D02" w:rsidP="00C5696D">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w:t>
            </w:r>
            <w:r w:rsidRPr="00C5696D">
              <w:rPr>
                <w:rFonts w:ascii="Arial" w:hAnsi="Arial" w:cs="Arial"/>
                <w:color w:val="FF0000"/>
                <w:sz w:val="22"/>
                <w:szCs w:val="22"/>
              </w:rPr>
              <w:t xml:space="preserve">INSERT </w:t>
            </w:r>
            <w:r w:rsidR="00EC439E" w:rsidRPr="00C5696D">
              <w:rPr>
                <w:rFonts w:ascii="Arial" w:hAnsi="Arial" w:cs="Arial"/>
                <w:color w:val="FF0000"/>
                <w:sz w:val="22"/>
                <w:szCs w:val="22"/>
              </w:rPr>
              <w:t>term</w:t>
            </w:r>
            <w:r w:rsidR="001F4962" w:rsidRPr="00C5696D">
              <w:rPr>
                <w:rFonts w:ascii="Arial" w:hAnsi="Arial" w:cs="Arial"/>
                <w:color w:val="FF0000"/>
                <w:sz w:val="22"/>
                <w:szCs w:val="22"/>
              </w:rPr>
              <w:t xml:space="preserve"> in years</w:t>
            </w:r>
            <w:r w:rsidR="00195B61">
              <w:rPr>
                <w:rFonts w:ascii="Arial" w:hAnsi="Arial" w:cs="Arial"/>
                <w:color w:val="FF0000"/>
                <w:sz w:val="22"/>
                <w:szCs w:val="22"/>
              </w:rPr>
              <w:t xml:space="preserve"> e.g. five years</w:t>
            </w:r>
            <w:r w:rsidRPr="00C5696D">
              <w:rPr>
                <w:rFonts w:ascii="Arial" w:hAnsi="Arial" w:cs="Arial"/>
                <w:color w:val="FF0000"/>
                <w:spacing w:val="-3"/>
                <w:sz w:val="22"/>
                <w:szCs w:val="22"/>
              </w:rPr>
              <w:t>]</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Terminating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 xml:space="preserve">[INSERT </w:t>
            </w:r>
            <w:r w:rsidR="00195B61">
              <w:rPr>
                <w:rFonts w:ascii="Arial" w:hAnsi="Arial" w:cs="Arial"/>
                <w:color w:val="FF0000"/>
                <w:spacing w:val="-3"/>
                <w:sz w:val="22"/>
                <w:szCs w:val="22"/>
              </w:rPr>
              <w:t xml:space="preserve">end </w:t>
            </w:r>
            <w:r w:rsidRPr="00C5696D">
              <w:rPr>
                <w:rFonts w:ascii="Arial" w:hAnsi="Arial" w:cs="Arial"/>
                <w:color w:val="FF0000"/>
                <w:spacing w:val="-3"/>
                <w:sz w:val="22"/>
                <w:szCs w:val="22"/>
              </w:rPr>
              <w:t>date]</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Permitted</w:t>
            </w:r>
            <w:r w:rsidRPr="00C5696D">
              <w:rPr>
                <w:caps/>
              </w:rPr>
              <w:t xml:space="preserve"> </w:t>
            </w:r>
            <w:r w:rsidRPr="00C5696D">
              <w:rPr>
                <w:rFonts w:ascii="Arial" w:hAnsi="Arial" w:cs="Arial"/>
                <w:spacing w:val="-3"/>
                <w:sz w:val="22"/>
                <w:szCs w:val="22"/>
              </w:rPr>
              <w:t>Use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195B61">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 xml:space="preserve">[Specify </w:t>
            </w:r>
            <w:r w:rsidR="00195B61">
              <w:rPr>
                <w:rFonts w:ascii="Arial" w:hAnsi="Arial" w:cs="Arial"/>
                <w:color w:val="FF0000"/>
                <w:spacing w:val="-3"/>
                <w:sz w:val="22"/>
                <w:szCs w:val="22"/>
              </w:rPr>
              <w:t>permitted use(s) e.g. café, kiosk, serving food and beverages</w:t>
            </w:r>
            <w:r w:rsidRPr="00C5696D">
              <w:rPr>
                <w:rFonts w:ascii="Arial" w:hAnsi="Arial" w:cs="Arial"/>
                <w:color w:val="FF0000"/>
                <w:spacing w:val="-3"/>
                <w:sz w:val="22"/>
                <w:szCs w:val="22"/>
              </w:rPr>
              <w:t>]</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Initial Rent</w:t>
            </w:r>
            <w:r w:rsidR="003A3EC1">
              <w:rPr>
                <w:rFonts w:ascii="Arial" w:hAnsi="Arial" w:cs="Arial"/>
                <w:caps w:val="0"/>
                <w:spacing w:val="-3"/>
                <w:sz w:val="22"/>
                <w:szCs w:val="22"/>
              </w:rPr>
              <w:t xml:space="preserve"> (to be paid by Lessee)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A5692E" w:rsidRDefault="000E7FDD" w:rsidP="00A5692E">
            <w:pPr>
              <w:suppressAutoHyphens/>
              <w:spacing w:before="120"/>
              <w:jc w:val="both"/>
              <w:rPr>
                <w:rFonts w:ascii="Arial" w:hAnsi="Arial" w:cs="Arial"/>
                <w:color w:val="FF0000"/>
                <w:spacing w:val="-3"/>
                <w:sz w:val="22"/>
                <w:szCs w:val="22"/>
              </w:rPr>
            </w:pPr>
            <w:r w:rsidRPr="00E542BD">
              <w:rPr>
                <w:rFonts w:ascii="Arial" w:hAnsi="Arial" w:cs="Arial"/>
                <w:spacing w:val="-3"/>
                <w:sz w:val="22"/>
                <w:szCs w:val="22"/>
              </w:rPr>
              <w:t xml:space="preserve">$ </w:t>
            </w:r>
            <w:r w:rsidR="00895D6E" w:rsidRPr="00A5692E">
              <w:rPr>
                <w:rFonts w:ascii="Arial" w:hAnsi="Arial" w:cs="Arial"/>
                <w:color w:val="FF0000"/>
                <w:spacing w:val="-3"/>
                <w:sz w:val="22"/>
                <w:szCs w:val="22"/>
              </w:rPr>
              <w:t>[INSERT</w:t>
            </w:r>
            <w:r w:rsidR="00195B61" w:rsidRPr="00A5692E">
              <w:rPr>
                <w:rFonts w:ascii="Arial" w:hAnsi="Arial" w:cs="Arial"/>
                <w:color w:val="FF0000"/>
                <w:spacing w:val="-3"/>
                <w:sz w:val="22"/>
                <w:szCs w:val="22"/>
              </w:rPr>
              <w:t>]</w:t>
            </w:r>
            <w:r w:rsidR="003A3EC1" w:rsidRPr="00A5692E">
              <w:rPr>
                <w:rFonts w:ascii="Arial" w:hAnsi="Arial" w:cs="Arial"/>
                <w:color w:val="FF0000"/>
                <w:spacing w:val="-3"/>
                <w:sz w:val="22"/>
                <w:szCs w:val="22"/>
              </w:rPr>
              <w:t xml:space="preserve"> </w:t>
            </w:r>
            <w:r w:rsidRPr="00FF1164">
              <w:rPr>
                <w:rFonts w:ascii="Arial" w:hAnsi="Arial" w:cs="Arial"/>
                <w:spacing w:val="-3"/>
                <w:sz w:val="22"/>
                <w:szCs w:val="22"/>
              </w:rPr>
              <w:t>per annum</w:t>
            </w:r>
            <w:r w:rsidRPr="00A5692E">
              <w:rPr>
                <w:rFonts w:ascii="Arial" w:hAnsi="Arial" w:cs="Arial"/>
                <w:color w:val="FF0000"/>
                <w:spacing w:val="-3"/>
                <w:sz w:val="22"/>
                <w:szCs w:val="22"/>
              </w:rPr>
              <w:t xml:space="preserve"> </w:t>
            </w:r>
            <w:r w:rsidR="00053525" w:rsidRPr="00A5692E">
              <w:rPr>
                <w:rFonts w:ascii="Arial" w:hAnsi="Arial" w:cs="Arial"/>
                <w:spacing w:val="-3"/>
                <w:sz w:val="22"/>
                <w:szCs w:val="22"/>
              </w:rPr>
              <w:t>ex</w:t>
            </w:r>
            <w:r w:rsidR="003A3EC1" w:rsidRPr="00A5692E">
              <w:rPr>
                <w:rFonts w:ascii="Arial" w:hAnsi="Arial" w:cs="Arial"/>
                <w:spacing w:val="-3"/>
                <w:sz w:val="22"/>
                <w:szCs w:val="22"/>
              </w:rPr>
              <w:t>cluding GST</w:t>
            </w:r>
            <w:r w:rsidR="00195B61" w:rsidRPr="00A5692E">
              <w:rPr>
                <w:rFonts w:ascii="Arial" w:hAnsi="Arial" w:cs="Arial"/>
                <w:color w:val="FF0000"/>
                <w:spacing w:val="-3"/>
                <w:sz w:val="22"/>
                <w:szCs w:val="22"/>
              </w:rPr>
              <w:t xml:space="preserve"> </w:t>
            </w:r>
            <w:r w:rsidR="002B061B" w:rsidRPr="00A5692E">
              <w:rPr>
                <w:rFonts w:ascii="Arial" w:hAnsi="Arial" w:cs="Arial"/>
                <w:color w:val="FF0000"/>
                <w:spacing w:val="-3"/>
                <w:sz w:val="22"/>
                <w:szCs w:val="22"/>
              </w:rPr>
              <w:t>(</w:t>
            </w:r>
            <w:r w:rsidR="002B061B" w:rsidRPr="00FF1164">
              <w:rPr>
                <w:rFonts w:ascii="Arial" w:hAnsi="Arial" w:cs="Arial"/>
                <w:i/>
                <w:color w:val="FF0000"/>
                <w:spacing w:val="-3"/>
                <w:sz w:val="22"/>
                <w:szCs w:val="22"/>
              </w:rPr>
              <w:t>This is the final rent amount per annum. This will either be the market rent amount</w:t>
            </w:r>
            <w:r w:rsidRPr="00FF1164">
              <w:rPr>
                <w:rFonts w:ascii="Arial" w:hAnsi="Arial" w:cs="Arial"/>
                <w:i/>
                <w:color w:val="FF0000"/>
                <w:spacing w:val="-3"/>
                <w:sz w:val="22"/>
                <w:szCs w:val="22"/>
              </w:rPr>
              <w:t>,</w:t>
            </w:r>
            <w:r w:rsidR="002B061B" w:rsidRPr="00FF1164">
              <w:rPr>
                <w:rFonts w:ascii="Arial" w:hAnsi="Arial" w:cs="Arial"/>
                <w:i/>
                <w:color w:val="FF0000"/>
                <w:spacing w:val="-3"/>
                <w:sz w:val="22"/>
                <w:szCs w:val="22"/>
              </w:rPr>
              <w:t xml:space="preserve"> or the amount of rent left </w:t>
            </w:r>
            <w:r w:rsidRPr="00FF1164">
              <w:rPr>
                <w:rFonts w:ascii="Arial" w:hAnsi="Arial" w:cs="Arial"/>
                <w:i/>
                <w:color w:val="FF0000"/>
                <w:spacing w:val="-3"/>
                <w:sz w:val="22"/>
                <w:szCs w:val="22"/>
              </w:rPr>
              <w:t xml:space="preserve">payable </w:t>
            </w:r>
            <w:r w:rsidR="002B061B" w:rsidRPr="00FF1164">
              <w:rPr>
                <w:rFonts w:ascii="Arial" w:hAnsi="Arial" w:cs="Arial"/>
                <w:i/>
                <w:color w:val="FF0000"/>
                <w:spacing w:val="-3"/>
                <w:sz w:val="22"/>
                <w:szCs w:val="22"/>
              </w:rPr>
              <w:t>after a rebate has been applied</w:t>
            </w:r>
            <w:r w:rsidR="00BB3722" w:rsidRPr="00FF1164">
              <w:rPr>
                <w:rFonts w:ascii="Arial" w:hAnsi="Arial" w:cs="Arial"/>
                <w:i/>
                <w:color w:val="FF0000"/>
                <w:spacing w:val="-3"/>
                <w:sz w:val="22"/>
                <w:szCs w:val="22"/>
              </w:rPr>
              <w:t>,</w:t>
            </w:r>
            <w:r w:rsidR="002B061B" w:rsidRPr="00FF1164">
              <w:rPr>
                <w:rFonts w:ascii="Arial" w:hAnsi="Arial" w:cs="Arial"/>
                <w:i/>
                <w:color w:val="FF0000"/>
                <w:spacing w:val="-3"/>
                <w:sz w:val="22"/>
                <w:szCs w:val="22"/>
              </w:rPr>
              <w:t xml:space="preserve"> if a rebate was applied)</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45527" w:rsidRDefault="003A3EC1" w:rsidP="00945527">
            <w:pPr>
              <w:pStyle w:val="TOC1"/>
              <w:tabs>
                <w:tab w:val="clear" w:pos="709"/>
                <w:tab w:val="clear" w:pos="9072"/>
              </w:tabs>
              <w:suppressAutoHyphens/>
              <w:spacing w:after="240"/>
              <w:rPr>
                <w:rFonts w:ascii="Arial" w:hAnsi="Arial" w:cs="Arial"/>
                <w:caps w:val="0"/>
                <w:spacing w:val="-3"/>
                <w:sz w:val="22"/>
                <w:szCs w:val="22"/>
              </w:rPr>
            </w:pPr>
            <w:r>
              <w:rPr>
                <w:rFonts w:ascii="Arial" w:hAnsi="Arial" w:cs="Arial"/>
                <w:caps w:val="0"/>
                <w:spacing w:val="-3"/>
                <w:sz w:val="22"/>
                <w:szCs w:val="22"/>
              </w:rPr>
              <w:t xml:space="preserve">Market Rent </w:t>
            </w:r>
          </w:p>
          <w:p w:rsidR="00895D6E" w:rsidRPr="00C5696D" w:rsidRDefault="00895D6E" w:rsidP="00945527">
            <w:pPr>
              <w:pStyle w:val="TOC1"/>
              <w:tabs>
                <w:tab w:val="clear" w:pos="709"/>
                <w:tab w:val="clear" w:pos="9072"/>
              </w:tabs>
              <w:suppressAutoHyphens/>
              <w:spacing w:after="240"/>
              <w:jc w:val="left"/>
              <w:rPr>
                <w:rFonts w:ascii="Arial" w:hAnsi="Arial" w:cs="Arial"/>
                <w:caps w:val="0"/>
                <w:spacing w:val="-3"/>
                <w:sz w:val="22"/>
                <w:szCs w:val="22"/>
              </w:rPr>
            </w:pPr>
            <w:r w:rsidRPr="00C5696D">
              <w:rPr>
                <w:rFonts w:ascii="Arial" w:hAnsi="Arial" w:cs="Arial"/>
                <w:caps w:val="0"/>
                <w:spacing w:val="-3"/>
                <w:sz w:val="22"/>
                <w:szCs w:val="22"/>
              </w:rPr>
              <w:t>Rent Rebate</w:t>
            </w:r>
            <w:r w:rsidR="003A3EC1">
              <w:rPr>
                <w:rFonts w:ascii="Arial" w:hAnsi="Arial" w:cs="Arial"/>
                <w:caps w:val="0"/>
                <w:spacing w:val="-3"/>
                <w:sz w:val="22"/>
                <w:szCs w:val="22"/>
              </w:rPr>
              <w:t xml:space="preserve"> </w:t>
            </w:r>
            <w:r w:rsidR="00945527">
              <w:rPr>
                <w:rFonts w:ascii="Arial" w:hAnsi="Arial" w:cs="Arial"/>
                <w:caps w:val="0"/>
                <w:spacing w:val="-3"/>
                <w:sz w:val="22"/>
                <w:szCs w:val="22"/>
              </w:rPr>
              <w:t xml:space="preserve">(if any)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A3EC1" w:rsidRDefault="00BB3722" w:rsidP="00C5696D">
            <w:pPr>
              <w:suppressAutoHyphens/>
              <w:spacing w:before="120"/>
              <w:jc w:val="both"/>
              <w:rPr>
                <w:rFonts w:ascii="Arial" w:hAnsi="Arial" w:cs="Arial"/>
                <w:color w:val="FF0000"/>
                <w:spacing w:val="-3"/>
                <w:sz w:val="22"/>
                <w:szCs w:val="22"/>
              </w:rPr>
            </w:pPr>
            <w:r w:rsidRPr="00FF1164">
              <w:rPr>
                <w:rFonts w:ascii="Arial" w:hAnsi="Arial" w:cs="Arial"/>
                <w:spacing w:val="-3"/>
                <w:sz w:val="22"/>
                <w:szCs w:val="22"/>
              </w:rPr>
              <w:t>$</w:t>
            </w:r>
            <w:r>
              <w:rPr>
                <w:rFonts w:ascii="Arial" w:hAnsi="Arial" w:cs="Arial"/>
                <w:spacing w:val="-3"/>
                <w:sz w:val="22"/>
                <w:szCs w:val="22"/>
              </w:rPr>
              <w:t xml:space="preserve"> </w:t>
            </w:r>
            <w:r w:rsidR="00895D6E" w:rsidRPr="00C5696D">
              <w:rPr>
                <w:rFonts w:ascii="Arial" w:hAnsi="Arial" w:cs="Arial"/>
                <w:color w:val="FF0000"/>
                <w:spacing w:val="-3"/>
                <w:sz w:val="22"/>
                <w:szCs w:val="22"/>
              </w:rPr>
              <w:t>[INSERT</w:t>
            </w:r>
            <w:r w:rsidR="00195B61">
              <w:rPr>
                <w:rFonts w:ascii="Arial" w:hAnsi="Arial" w:cs="Arial"/>
                <w:color w:val="FF0000"/>
                <w:spacing w:val="-3"/>
                <w:sz w:val="22"/>
                <w:szCs w:val="22"/>
              </w:rPr>
              <w:t xml:space="preserve"> per annum</w:t>
            </w:r>
            <w:r w:rsidR="003A3EC1">
              <w:rPr>
                <w:rFonts w:ascii="Arial" w:hAnsi="Arial" w:cs="Arial"/>
                <w:color w:val="FF0000"/>
                <w:spacing w:val="-3"/>
                <w:sz w:val="22"/>
                <w:szCs w:val="22"/>
              </w:rPr>
              <w:t xml:space="preserve"> Market Rent</w:t>
            </w:r>
            <w:r w:rsidR="00CD2AC5">
              <w:rPr>
                <w:rFonts w:ascii="Arial" w:hAnsi="Arial" w:cs="Arial"/>
                <w:color w:val="FF0000"/>
                <w:spacing w:val="-3"/>
                <w:sz w:val="22"/>
                <w:szCs w:val="22"/>
              </w:rPr>
              <w:t>]</w:t>
            </w:r>
            <w:r w:rsidR="000E7FDD">
              <w:rPr>
                <w:rFonts w:ascii="Arial" w:hAnsi="Arial" w:cs="Arial"/>
                <w:color w:val="FF0000"/>
                <w:spacing w:val="-3"/>
                <w:sz w:val="22"/>
                <w:szCs w:val="22"/>
              </w:rPr>
              <w:t xml:space="preserve"> </w:t>
            </w:r>
            <w:r w:rsidR="000E7FDD" w:rsidRPr="00FF1164">
              <w:rPr>
                <w:rFonts w:ascii="Arial" w:hAnsi="Arial" w:cs="Arial"/>
                <w:spacing w:val="-3"/>
                <w:sz w:val="22"/>
                <w:szCs w:val="22"/>
              </w:rPr>
              <w:t>per annum</w:t>
            </w:r>
            <w:r w:rsidR="00895D6E" w:rsidRPr="00C5696D">
              <w:rPr>
                <w:rFonts w:ascii="Arial" w:hAnsi="Arial" w:cs="Arial"/>
                <w:color w:val="FF0000"/>
                <w:spacing w:val="-3"/>
                <w:sz w:val="22"/>
                <w:szCs w:val="22"/>
              </w:rPr>
              <w:t xml:space="preserve"> </w:t>
            </w:r>
            <w:r w:rsidR="00053525" w:rsidRPr="00790696">
              <w:rPr>
                <w:rFonts w:ascii="Arial" w:hAnsi="Arial" w:cs="Arial"/>
                <w:color w:val="000000"/>
                <w:spacing w:val="-3"/>
                <w:sz w:val="22"/>
                <w:szCs w:val="22"/>
              </w:rPr>
              <w:t xml:space="preserve">excluding GST </w:t>
            </w:r>
            <w:r w:rsidR="003A3EC1" w:rsidRPr="00790696">
              <w:rPr>
                <w:rFonts w:ascii="Arial" w:hAnsi="Arial" w:cs="Arial"/>
                <w:color w:val="000000"/>
                <w:spacing w:val="-3"/>
                <w:sz w:val="22"/>
                <w:szCs w:val="22"/>
              </w:rPr>
              <w:t>and</w:t>
            </w:r>
            <w:r w:rsidR="003A3EC1">
              <w:rPr>
                <w:rFonts w:ascii="Arial" w:hAnsi="Arial" w:cs="Arial"/>
                <w:color w:val="FF0000"/>
                <w:spacing w:val="-3"/>
                <w:sz w:val="22"/>
                <w:szCs w:val="22"/>
              </w:rPr>
              <w:t xml:space="preserve"> </w:t>
            </w:r>
          </w:p>
          <w:p w:rsidR="00895D6E" w:rsidRPr="00C5696D" w:rsidRDefault="00CD2AC5" w:rsidP="00A5692E">
            <w:pPr>
              <w:suppressAutoHyphens/>
              <w:spacing w:before="120"/>
              <w:jc w:val="both"/>
              <w:rPr>
                <w:rFonts w:ascii="Arial" w:hAnsi="Arial" w:cs="Arial"/>
                <w:color w:val="FF0000"/>
                <w:spacing w:val="-3"/>
                <w:sz w:val="22"/>
                <w:szCs w:val="22"/>
              </w:rPr>
            </w:pPr>
            <w:r>
              <w:rPr>
                <w:rFonts w:ascii="Arial" w:hAnsi="Arial" w:cs="Arial"/>
                <w:color w:val="FF0000"/>
                <w:spacing w:val="-3"/>
                <w:sz w:val="22"/>
                <w:szCs w:val="22"/>
              </w:rPr>
              <w:t>[</w:t>
            </w:r>
            <w:r w:rsidR="00053525">
              <w:rPr>
                <w:rFonts w:ascii="Arial" w:hAnsi="Arial" w:cs="Arial"/>
                <w:color w:val="FF0000"/>
                <w:spacing w:val="-3"/>
                <w:sz w:val="22"/>
                <w:szCs w:val="22"/>
              </w:rPr>
              <w:t xml:space="preserve">INSERT </w:t>
            </w:r>
            <w:r w:rsidR="00195B61">
              <w:rPr>
                <w:rFonts w:ascii="Arial" w:hAnsi="Arial" w:cs="Arial"/>
                <w:color w:val="FF0000"/>
                <w:spacing w:val="-3"/>
                <w:sz w:val="22"/>
                <w:szCs w:val="22"/>
              </w:rPr>
              <w:t xml:space="preserve">as </w:t>
            </w:r>
            <w:r w:rsidR="00053525" w:rsidRPr="00053525">
              <w:rPr>
                <w:rFonts w:ascii="Arial" w:hAnsi="Arial" w:cs="Arial"/>
                <w:color w:val="FF0000"/>
                <w:spacing w:val="-3"/>
                <w:sz w:val="22"/>
                <w:szCs w:val="22"/>
              </w:rPr>
              <w:t>$</w:t>
            </w:r>
            <w:r w:rsidR="00195B61">
              <w:rPr>
                <w:rFonts w:ascii="Arial" w:hAnsi="Arial" w:cs="Arial"/>
                <w:color w:val="FF0000"/>
                <w:spacing w:val="-3"/>
                <w:sz w:val="22"/>
                <w:szCs w:val="22"/>
              </w:rPr>
              <w:t xml:space="preserve"> or % value</w:t>
            </w:r>
            <w:r w:rsidR="00053525" w:rsidRPr="00053525">
              <w:rPr>
                <w:rFonts w:ascii="Arial" w:hAnsi="Arial" w:cs="Arial"/>
                <w:color w:val="FF0000"/>
                <w:spacing w:val="-3"/>
                <w:sz w:val="22"/>
                <w:szCs w:val="22"/>
              </w:rPr>
              <w:t xml:space="preserve"> </w:t>
            </w:r>
            <w:r w:rsidR="00195B61">
              <w:rPr>
                <w:rFonts w:ascii="Arial" w:hAnsi="Arial" w:cs="Arial"/>
                <w:color w:val="FF0000"/>
                <w:spacing w:val="-3"/>
                <w:sz w:val="22"/>
                <w:szCs w:val="22"/>
              </w:rPr>
              <w:t>per annum</w:t>
            </w:r>
            <w:r w:rsidR="00053525" w:rsidRPr="00053525">
              <w:rPr>
                <w:rFonts w:ascii="Arial" w:hAnsi="Arial" w:cs="Arial"/>
                <w:color w:val="FF0000"/>
                <w:spacing w:val="-3"/>
                <w:sz w:val="22"/>
                <w:szCs w:val="22"/>
              </w:rPr>
              <w:t xml:space="preserve"> </w:t>
            </w:r>
            <w:r w:rsidR="003A3EC1">
              <w:rPr>
                <w:rFonts w:ascii="Arial" w:hAnsi="Arial" w:cs="Arial"/>
                <w:color w:val="FF0000"/>
                <w:spacing w:val="-3"/>
                <w:sz w:val="22"/>
                <w:szCs w:val="22"/>
              </w:rPr>
              <w:t>Rent Rebate amount</w:t>
            </w:r>
            <w:r>
              <w:rPr>
                <w:rFonts w:ascii="Arial" w:hAnsi="Arial" w:cs="Arial"/>
                <w:color w:val="FF0000"/>
                <w:spacing w:val="-3"/>
                <w:sz w:val="22"/>
                <w:szCs w:val="22"/>
              </w:rPr>
              <w:t>]</w:t>
            </w:r>
            <w:r w:rsidR="003A3EC1">
              <w:rPr>
                <w:rFonts w:ascii="Arial" w:hAnsi="Arial" w:cs="Arial"/>
                <w:color w:val="FF0000"/>
                <w:spacing w:val="-3"/>
                <w:sz w:val="22"/>
                <w:szCs w:val="22"/>
              </w:rPr>
              <w:t xml:space="preserve"> </w:t>
            </w:r>
            <w:r w:rsidR="000E7FDD" w:rsidRPr="00FF1164">
              <w:rPr>
                <w:rFonts w:ascii="Arial" w:hAnsi="Arial" w:cs="Arial"/>
                <w:spacing w:val="-3"/>
                <w:sz w:val="22"/>
                <w:szCs w:val="22"/>
              </w:rPr>
              <w:t>per annum</w:t>
            </w:r>
            <w:r w:rsidR="000E7FDD">
              <w:rPr>
                <w:rFonts w:ascii="Arial" w:hAnsi="Arial" w:cs="Arial"/>
                <w:color w:val="FF0000"/>
                <w:spacing w:val="-3"/>
                <w:sz w:val="22"/>
                <w:szCs w:val="22"/>
              </w:rPr>
              <w:t xml:space="preserve"> </w:t>
            </w:r>
            <w:r w:rsidR="00053525" w:rsidRPr="00790696">
              <w:rPr>
                <w:rFonts w:ascii="Arial" w:hAnsi="Arial" w:cs="Arial"/>
                <w:color w:val="000000"/>
                <w:spacing w:val="-3"/>
                <w:sz w:val="22"/>
                <w:szCs w:val="22"/>
              </w:rPr>
              <w:t>excluding GST</w:t>
            </w:r>
            <w:r w:rsidR="00BB3722">
              <w:rPr>
                <w:rFonts w:ascii="Arial" w:hAnsi="Arial" w:cs="Arial"/>
                <w:color w:val="000000"/>
                <w:spacing w:val="-3"/>
                <w:sz w:val="22"/>
                <w:szCs w:val="22"/>
              </w:rPr>
              <w:t xml:space="preserve"> rent </w:t>
            </w:r>
            <w:r w:rsidR="00BB3722" w:rsidRPr="0067058C">
              <w:rPr>
                <w:rFonts w:ascii="Arial" w:hAnsi="Arial" w:cs="Arial"/>
                <w:spacing w:val="-3"/>
                <w:sz w:val="22"/>
                <w:szCs w:val="22"/>
              </w:rPr>
              <w:t>rebate</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Due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pacing w:before="120"/>
              <w:jc w:val="both"/>
              <w:rPr>
                <w:rFonts w:ascii="Arial" w:hAnsi="Arial" w:cs="Arial"/>
                <w:color w:val="FF0000"/>
                <w:sz w:val="22"/>
                <w:szCs w:val="22"/>
              </w:rPr>
            </w:pPr>
            <w:r w:rsidRPr="00C5696D">
              <w:rPr>
                <w:rFonts w:ascii="Arial" w:hAnsi="Arial" w:cs="Arial"/>
                <w:color w:val="FF0000"/>
                <w:sz w:val="22"/>
                <w:szCs w:val="22"/>
              </w:rPr>
              <w:t xml:space="preserve">[INSERT </w:t>
            </w:r>
            <w:r w:rsidR="000E7FDD">
              <w:rPr>
                <w:rFonts w:ascii="Arial" w:hAnsi="Arial" w:cs="Arial"/>
                <w:color w:val="FF0000"/>
                <w:sz w:val="22"/>
                <w:szCs w:val="22"/>
              </w:rPr>
              <w:t xml:space="preserve">first </w:t>
            </w:r>
            <w:r w:rsidRPr="00C5696D">
              <w:rPr>
                <w:rFonts w:ascii="Arial" w:hAnsi="Arial" w:cs="Arial"/>
                <w:color w:val="FF0000"/>
                <w:sz w:val="22"/>
                <w:szCs w:val="22"/>
              </w:rPr>
              <w:t>date for payment of rent]</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0E2A00"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Market Rent Review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790696" w:rsidRDefault="00195B61" w:rsidP="00053525">
            <w:pPr>
              <w:suppressAutoHyphens/>
              <w:spacing w:before="120"/>
              <w:jc w:val="both"/>
              <w:rPr>
                <w:rFonts w:ascii="Arial" w:hAnsi="Arial" w:cs="Arial"/>
                <w:color w:val="000000"/>
                <w:spacing w:val="-3"/>
                <w:sz w:val="22"/>
                <w:szCs w:val="22"/>
              </w:rPr>
            </w:pPr>
            <w:r>
              <w:rPr>
                <w:rFonts w:ascii="Arial" w:hAnsi="Arial" w:cs="Arial"/>
                <w:color w:val="000000"/>
                <w:spacing w:val="-3"/>
                <w:sz w:val="22"/>
                <w:szCs w:val="22"/>
              </w:rPr>
              <w:t>Three (</w:t>
            </w:r>
            <w:r w:rsidR="00386CC9" w:rsidRPr="00790696">
              <w:rPr>
                <w:rFonts w:ascii="Arial" w:hAnsi="Arial" w:cs="Arial"/>
                <w:color w:val="000000"/>
                <w:spacing w:val="-3"/>
                <w:sz w:val="22"/>
                <w:szCs w:val="22"/>
              </w:rPr>
              <w:t>3</w:t>
            </w:r>
            <w:r>
              <w:rPr>
                <w:rFonts w:ascii="Arial" w:hAnsi="Arial" w:cs="Arial"/>
                <w:color w:val="000000"/>
                <w:spacing w:val="-3"/>
                <w:sz w:val="22"/>
                <w:szCs w:val="22"/>
              </w:rPr>
              <w:t>)</w:t>
            </w:r>
            <w:r w:rsidR="00386CC9" w:rsidRPr="00790696">
              <w:rPr>
                <w:rFonts w:ascii="Arial" w:hAnsi="Arial" w:cs="Arial"/>
                <w:color w:val="000000"/>
                <w:spacing w:val="-3"/>
                <w:sz w:val="22"/>
                <w:szCs w:val="22"/>
              </w:rPr>
              <w:t xml:space="preserve"> years from Commencing Date and every </w:t>
            </w:r>
            <w:r>
              <w:rPr>
                <w:rFonts w:ascii="Arial" w:hAnsi="Arial" w:cs="Arial"/>
                <w:color w:val="000000"/>
                <w:spacing w:val="-3"/>
                <w:sz w:val="22"/>
                <w:szCs w:val="22"/>
              </w:rPr>
              <w:t>three (</w:t>
            </w:r>
            <w:r w:rsidR="00386CC9" w:rsidRPr="00790696">
              <w:rPr>
                <w:rFonts w:ascii="Arial" w:hAnsi="Arial" w:cs="Arial"/>
                <w:color w:val="000000"/>
                <w:spacing w:val="-3"/>
                <w:sz w:val="22"/>
                <w:szCs w:val="22"/>
              </w:rPr>
              <w:t>3</w:t>
            </w:r>
            <w:r>
              <w:rPr>
                <w:rFonts w:ascii="Arial" w:hAnsi="Arial" w:cs="Arial"/>
                <w:color w:val="000000"/>
                <w:spacing w:val="-3"/>
                <w:sz w:val="22"/>
                <w:szCs w:val="22"/>
              </w:rPr>
              <w:t>)</w:t>
            </w:r>
            <w:r w:rsidR="00386CC9" w:rsidRPr="00790696">
              <w:rPr>
                <w:rFonts w:ascii="Arial" w:hAnsi="Arial" w:cs="Arial"/>
                <w:color w:val="000000"/>
                <w:spacing w:val="-3"/>
                <w:sz w:val="22"/>
                <w:szCs w:val="22"/>
              </w:rPr>
              <w:t xml:space="preserve"> years thereafter</w:t>
            </w:r>
            <w:r>
              <w:rPr>
                <w:rFonts w:ascii="Arial" w:hAnsi="Arial" w:cs="Arial"/>
                <w:color w:val="000000"/>
                <w:spacing w:val="-3"/>
                <w:sz w:val="22"/>
                <w:szCs w:val="22"/>
              </w:rPr>
              <w:t xml:space="preserve"> </w:t>
            </w:r>
            <w:r w:rsidRPr="000E7FDD">
              <w:rPr>
                <w:rFonts w:ascii="Arial" w:hAnsi="Arial" w:cs="Arial"/>
                <w:color w:val="FF0000"/>
                <w:spacing w:val="-3"/>
                <w:sz w:val="22"/>
                <w:szCs w:val="22"/>
              </w:rPr>
              <w:t>[as applicable depending on the Term of Lease]</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0E2A00"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Address for Payment of Rent</w:t>
            </w:r>
          </w:p>
          <w:p w:rsidR="00895D6E" w:rsidRPr="00C5696D" w:rsidRDefault="00895D6E" w:rsidP="00C5696D">
            <w:pPr>
              <w:jc w:val="both"/>
              <w:rPr>
                <w:rFonts w:ascii="Arial" w:hAnsi="Arial" w:cs="Arial"/>
                <w:b/>
                <w:sz w:val="22"/>
                <w:szCs w:val="22"/>
                <w:lang w:val="en-US"/>
              </w:rPr>
            </w:pPr>
            <w:r w:rsidRPr="00C5696D">
              <w:rPr>
                <w:rFonts w:ascii="Arial" w:hAnsi="Arial" w:cs="Arial"/>
                <w:b/>
                <w:bCs/>
                <w:sz w:val="22"/>
                <w:szCs w:val="22"/>
                <w:lang w:val="en-US"/>
              </w:rPr>
              <w:t>[OPTIONAL] Electronic Funds Transfer details for payment of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EndnoteText"/>
              <w:suppressAutoHyphens/>
              <w:spacing w:before="120" w:after="0"/>
              <w:rPr>
                <w:rFonts w:ascii="Arial" w:hAnsi="Arial" w:cs="Arial"/>
                <w:color w:val="FF0000"/>
                <w:spacing w:val="-3"/>
                <w:sz w:val="22"/>
                <w:szCs w:val="22"/>
              </w:rPr>
            </w:pPr>
            <w:r w:rsidRPr="00C5696D">
              <w:rPr>
                <w:rFonts w:ascii="Arial" w:hAnsi="Arial" w:cs="Arial"/>
                <w:color w:val="FF0000"/>
                <w:spacing w:val="-3"/>
                <w:sz w:val="22"/>
                <w:szCs w:val="22"/>
              </w:rPr>
              <w:t xml:space="preserve">[INSERT </w:t>
            </w:r>
            <w:r w:rsidR="0026385F">
              <w:rPr>
                <w:rFonts w:ascii="Arial" w:hAnsi="Arial" w:cs="Arial"/>
                <w:color w:val="FF0000"/>
                <w:spacing w:val="-3"/>
                <w:sz w:val="22"/>
                <w:szCs w:val="22"/>
              </w:rPr>
              <w:t xml:space="preserve">Crown </w:t>
            </w:r>
            <w:r w:rsidR="005B26F7" w:rsidRPr="00C5696D">
              <w:rPr>
                <w:rFonts w:ascii="Arial" w:hAnsi="Arial" w:cs="Arial"/>
                <w:color w:val="FF0000"/>
                <w:spacing w:val="-3"/>
                <w:sz w:val="22"/>
                <w:szCs w:val="22"/>
              </w:rPr>
              <w:t xml:space="preserve">Land Manager </w:t>
            </w:r>
            <w:r w:rsidRPr="00C5696D">
              <w:rPr>
                <w:rFonts w:ascii="Arial" w:hAnsi="Arial" w:cs="Arial"/>
                <w:color w:val="FF0000"/>
                <w:spacing w:val="-3"/>
                <w:sz w:val="22"/>
                <w:szCs w:val="22"/>
              </w:rPr>
              <w:t>address]</w:t>
            </w:r>
          </w:p>
          <w:p w:rsidR="00895D6E" w:rsidRPr="00C5696D" w:rsidRDefault="00895D6E" w:rsidP="00C5696D">
            <w:pPr>
              <w:pStyle w:val="EndnoteText"/>
              <w:suppressAutoHyphens/>
              <w:spacing w:before="120" w:after="0"/>
              <w:rPr>
                <w:rFonts w:ascii="Arial" w:hAnsi="Arial" w:cs="Arial"/>
                <w:color w:val="FF0000"/>
                <w:spacing w:val="-3"/>
                <w:sz w:val="22"/>
                <w:szCs w:val="22"/>
              </w:rPr>
            </w:pPr>
            <w:r w:rsidRPr="00C5696D">
              <w:rPr>
                <w:rFonts w:ascii="Arial" w:hAnsi="Arial" w:cs="Arial"/>
                <w:spacing w:val="-3"/>
                <w:sz w:val="22"/>
                <w:szCs w:val="22"/>
              </w:rPr>
              <w:t xml:space="preserve">Name of financial institution: </w:t>
            </w:r>
            <w:r w:rsidRPr="00C5696D">
              <w:rPr>
                <w:rFonts w:ascii="Arial" w:hAnsi="Arial" w:cs="Arial"/>
                <w:color w:val="FF0000"/>
                <w:spacing w:val="-3"/>
                <w:sz w:val="22"/>
                <w:szCs w:val="22"/>
              </w:rPr>
              <w:t>[INSERT name]</w:t>
            </w:r>
          </w:p>
          <w:p w:rsidR="00895D6E" w:rsidRPr="00C5696D" w:rsidRDefault="00895D6E" w:rsidP="00C5696D">
            <w:pPr>
              <w:pStyle w:val="EndnoteText"/>
              <w:suppressAutoHyphens/>
              <w:spacing w:before="120" w:after="0"/>
              <w:rPr>
                <w:rFonts w:ascii="Arial" w:hAnsi="Arial" w:cs="Arial"/>
                <w:spacing w:val="-3"/>
                <w:sz w:val="22"/>
                <w:szCs w:val="22"/>
              </w:rPr>
            </w:pPr>
            <w:r w:rsidRPr="00C5696D">
              <w:rPr>
                <w:rFonts w:ascii="Arial" w:hAnsi="Arial" w:cs="Arial"/>
                <w:spacing w:val="-3"/>
                <w:sz w:val="22"/>
                <w:szCs w:val="22"/>
              </w:rPr>
              <w:t xml:space="preserve">BSB: </w:t>
            </w:r>
            <w:r w:rsidRPr="00C5696D">
              <w:rPr>
                <w:rFonts w:ascii="Arial" w:hAnsi="Arial" w:cs="Arial"/>
                <w:color w:val="FF0000"/>
                <w:spacing w:val="-3"/>
                <w:sz w:val="22"/>
                <w:szCs w:val="22"/>
              </w:rPr>
              <w:t>[INSERT BSB number]</w:t>
            </w:r>
          </w:p>
          <w:p w:rsidR="00895D6E" w:rsidRPr="00C5696D" w:rsidRDefault="00895D6E" w:rsidP="00C5696D">
            <w:pPr>
              <w:pStyle w:val="EndnoteText"/>
              <w:suppressAutoHyphens/>
              <w:spacing w:before="120" w:after="0"/>
              <w:rPr>
                <w:rFonts w:ascii="Arial" w:hAnsi="Arial" w:cs="Arial"/>
                <w:spacing w:val="-3"/>
                <w:sz w:val="22"/>
                <w:szCs w:val="22"/>
              </w:rPr>
            </w:pPr>
            <w:r w:rsidRPr="00C5696D">
              <w:rPr>
                <w:rFonts w:ascii="Arial" w:hAnsi="Arial" w:cs="Arial"/>
                <w:spacing w:val="-3"/>
                <w:sz w:val="22"/>
                <w:szCs w:val="22"/>
              </w:rPr>
              <w:t xml:space="preserve">Acc no: </w:t>
            </w:r>
            <w:r w:rsidRPr="00C5696D">
              <w:rPr>
                <w:rFonts w:ascii="Arial" w:hAnsi="Arial" w:cs="Arial"/>
                <w:color w:val="FF0000"/>
                <w:spacing w:val="-3"/>
                <w:sz w:val="22"/>
                <w:szCs w:val="22"/>
              </w:rPr>
              <w:t>[INSERT account number]</w:t>
            </w:r>
          </w:p>
          <w:p w:rsidR="00895D6E" w:rsidRPr="00C5696D" w:rsidRDefault="00895D6E" w:rsidP="00C5696D">
            <w:pPr>
              <w:pStyle w:val="EndnoteText"/>
              <w:suppressAutoHyphens/>
              <w:spacing w:before="120" w:after="0"/>
              <w:rPr>
                <w:rFonts w:ascii="Arial" w:hAnsi="Arial" w:cs="Arial"/>
                <w:color w:val="FF0000"/>
                <w:spacing w:val="-3"/>
                <w:sz w:val="22"/>
                <w:szCs w:val="22"/>
              </w:rPr>
            </w:pPr>
            <w:r w:rsidRPr="00C5696D">
              <w:rPr>
                <w:rFonts w:ascii="Arial" w:hAnsi="Arial" w:cs="Arial"/>
                <w:spacing w:val="-3"/>
                <w:sz w:val="22"/>
                <w:szCs w:val="22"/>
              </w:rPr>
              <w:t xml:space="preserve">Account in name of: </w:t>
            </w:r>
            <w:r w:rsidRPr="00C5696D">
              <w:rPr>
                <w:rFonts w:ascii="Arial" w:hAnsi="Arial" w:cs="Arial"/>
                <w:color w:val="FF0000"/>
                <w:spacing w:val="-3"/>
                <w:sz w:val="22"/>
                <w:szCs w:val="22"/>
              </w:rPr>
              <w:t>[INSERT name]</w:t>
            </w:r>
          </w:p>
          <w:p w:rsidR="00895D6E" w:rsidRPr="00C5696D" w:rsidRDefault="00895D6E" w:rsidP="00C5696D">
            <w:pPr>
              <w:pStyle w:val="EndnoteText"/>
              <w:suppressAutoHyphens/>
              <w:spacing w:before="120" w:after="0"/>
              <w:rPr>
                <w:rFonts w:ascii="Arial" w:hAnsi="Arial" w:cs="Arial"/>
                <w:spacing w:val="-3"/>
                <w:sz w:val="22"/>
                <w:szCs w:val="22"/>
              </w:rPr>
            </w:pP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6C47A5"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BodyText"/>
              <w:jc w:val="both"/>
              <w:rPr>
                <w:rFonts w:ascii="Arial" w:hAnsi="Arial" w:cs="Arial"/>
                <w:b/>
                <w:sz w:val="22"/>
                <w:szCs w:val="22"/>
              </w:rPr>
            </w:pPr>
            <w:r w:rsidRPr="00C5696D">
              <w:rPr>
                <w:rFonts w:ascii="Arial" w:hAnsi="Arial" w:cs="Arial"/>
                <w:b/>
                <w:sz w:val="22"/>
                <w:szCs w:val="22"/>
              </w:rPr>
              <w:t>Lessee’s address for Service of Notices</w:t>
            </w:r>
          </w:p>
          <w:p w:rsidR="00895D6E" w:rsidRPr="00C5696D" w:rsidRDefault="00895D6E" w:rsidP="00C5696D">
            <w:pPr>
              <w:suppressAutoHyphens/>
              <w:jc w:val="both"/>
              <w:rPr>
                <w:rFonts w:ascii="Arial" w:hAnsi="Arial" w:cs="Arial"/>
                <w:b/>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 xml:space="preserve">[INSERT address of lessee] </w:t>
            </w:r>
          </w:p>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 xml:space="preserve">Attention: </w:t>
            </w:r>
          </w:p>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 xml:space="preserve">Phone: </w:t>
            </w:r>
          </w:p>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Email:</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6C47A5"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BodyText"/>
              <w:jc w:val="both"/>
              <w:rPr>
                <w:rFonts w:ascii="Arial" w:hAnsi="Arial" w:cs="Arial"/>
                <w:b/>
                <w:sz w:val="22"/>
                <w:szCs w:val="22"/>
              </w:rPr>
            </w:pPr>
            <w:r w:rsidRPr="00C5696D">
              <w:rPr>
                <w:rFonts w:ascii="Arial" w:hAnsi="Arial" w:cs="Arial"/>
                <w:b/>
                <w:sz w:val="22"/>
                <w:szCs w:val="22"/>
              </w:rPr>
              <w:t>Lessor’s address for Service of Notices</w:t>
            </w:r>
          </w:p>
          <w:p w:rsidR="00895D6E" w:rsidRPr="00C5696D" w:rsidRDefault="00895D6E" w:rsidP="00C5696D">
            <w:pPr>
              <w:suppressAutoHyphens/>
              <w:jc w:val="both"/>
              <w:rPr>
                <w:rFonts w:ascii="Arial" w:hAnsi="Arial" w:cs="Arial"/>
                <w:b/>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 xml:space="preserve">[INSERT address of lessor] </w:t>
            </w:r>
          </w:p>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 xml:space="preserve">Attention: </w:t>
            </w:r>
          </w:p>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 xml:space="preserve">Phone: </w:t>
            </w:r>
          </w:p>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Email:</w:t>
            </w:r>
          </w:p>
        </w:tc>
      </w:tr>
    </w:tbl>
    <w:p w:rsidR="00895D6E" w:rsidRDefault="00895D6E" w:rsidP="006742A0">
      <w:pPr>
        <w:jc w:val="both"/>
      </w:pPr>
    </w:p>
    <w:tbl>
      <w:tblPr>
        <w:tblW w:w="9360" w:type="dxa"/>
        <w:tblInd w:w="-72" w:type="dxa"/>
        <w:tblLayout w:type="fixed"/>
        <w:tblLook w:val="01E0" w:firstRow="1" w:lastRow="1" w:firstColumn="1" w:lastColumn="1" w:noHBand="0" w:noVBand="0"/>
      </w:tblPr>
      <w:tblGrid>
        <w:gridCol w:w="1080"/>
        <w:gridCol w:w="1260"/>
        <w:gridCol w:w="2880"/>
        <w:gridCol w:w="4140"/>
      </w:tblGrid>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lastRenderedPageBreak/>
              <w:t>1</w:t>
            </w:r>
            <w:r w:rsidR="000E2A00" w:rsidRPr="00C5696D">
              <w:rPr>
                <w:rFonts w:ascii="Arial" w:hAnsi="Arial" w:cs="Arial"/>
                <w:spacing w:val="-3"/>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48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Public Risk Insurance amount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jc w:val="both"/>
              <w:rPr>
                <w:rFonts w:ascii="Arial" w:hAnsi="Arial" w:cs="Arial"/>
                <w:spacing w:val="-3"/>
                <w:sz w:val="22"/>
                <w:szCs w:val="22"/>
              </w:rPr>
            </w:pPr>
            <w:r w:rsidRPr="00C5696D">
              <w:rPr>
                <w:rFonts w:ascii="Arial" w:hAnsi="Arial" w:cs="Arial"/>
                <w:spacing w:val="-3"/>
                <w:sz w:val="22"/>
                <w:szCs w:val="22"/>
              </w:rPr>
              <w:t>$</w:t>
            </w:r>
            <w:r w:rsidR="00D754E0">
              <w:rPr>
                <w:rFonts w:ascii="Arial" w:hAnsi="Arial" w:cs="Arial"/>
                <w:spacing w:val="-3"/>
                <w:sz w:val="22"/>
                <w:szCs w:val="22"/>
              </w:rPr>
              <w:t>2</w:t>
            </w:r>
            <w:r w:rsidRPr="00C5696D">
              <w:rPr>
                <w:rFonts w:ascii="Arial" w:hAnsi="Arial" w:cs="Arial"/>
                <w:spacing w:val="-3"/>
                <w:sz w:val="22"/>
                <w:szCs w:val="22"/>
              </w:rPr>
              <w:t>0 Million</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EndnoteText"/>
              <w:keepNext/>
              <w:suppressAutoHyphens/>
              <w:spacing w:before="120"/>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1B64DC"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65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keepNext/>
              <w:suppressAutoHyphens/>
              <w:spacing w:before="120"/>
              <w:jc w:val="both"/>
              <w:rPr>
                <w:rFonts w:ascii="Arial" w:hAnsi="Arial" w:cs="Arial"/>
                <w:b/>
                <w:spacing w:val="-3"/>
                <w:sz w:val="22"/>
                <w:szCs w:val="22"/>
              </w:rPr>
            </w:pPr>
            <w:r w:rsidRPr="00C5696D">
              <w:rPr>
                <w:rFonts w:ascii="Arial" w:hAnsi="Arial" w:cs="Arial"/>
                <w:b/>
                <w:spacing w:val="-3"/>
                <w:sz w:val="22"/>
                <w:szCs w:val="22"/>
              </w:rPr>
              <w:t>Lessor’s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Default="00895D6E" w:rsidP="00C5696D">
            <w:pPr>
              <w:keepNext/>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[INSERT  contact details]</w:t>
            </w:r>
          </w:p>
          <w:p w:rsidR="002B061B" w:rsidRDefault="002B061B" w:rsidP="00C5696D">
            <w:pPr>
              <w:keepNext/>
              <w:suppressAutoHyphens/>
              <w:spacing w:before="120"/>
              <w:jc w:val="both"/>
              <w:rPr>
                <w:rFonts w:ascii="Arial" w:hAnsi="Arial" w:cs="Arial"/>
                <w:spacing w:val="-3"/>
                <w:sz w:val="22"/>
                <w:szCs w:val="22"/>
              </w:rPr>
            </w:pPr>
            <w:r>
              <w:rPr>
                <w:rFonts w:ascii="Arial" w:hAnsi="Arial" w:cs="Arial"/>
                <w:spacing w:val="-3"/>
                <w:sz w:val="22"/>
                <w:szCs w:val="22"/>
              </w:rPr>
              <w:t>Name:</w:t>
            </w:r>
          </w:p>
          <w:p w:rsidR="002B061B" w:rsidRDefault="002B061B" w:rsidP="00C5696D">
            <w:pPr>
              <w:keepNext/>
              <w:suppressAutoHyphens/>
              <w:spacing w:before="120"/>
              <w:jc w:val="both"/>
              <w:rPr>
                <w:rFonts w:ascii="Arial" w:hAnsi="Arial" w:cs="Arial"/>
                <w:spacing w:val="-3"/>
                <w:sz w:val="22"/>
                <w:szCs w:val="22"/>
              </w:rPr>
            </w:pPr>
            <w:r>
              <w:rPr>
                <w:rFonts w:ascii="Arial" w:hAnsi="Arial" w:cs="Arial"/>
                <w:spacing w:val="-3"/>
                <w:sz w:val="22"/>
                <w:szCs w:val="22"/>
              </w:rPr>
              <w:t>Phone:</w:t>
            </w:r>
          </w:p>
          <w:p w:rsidR="002B061B" w:rsidRPr="000E7FDD" w:rsidRDefault="002B061B" w:rsidP="00C5696D">
            <w:pPr>
              <w:keepNext/>
              <w:suppressAutoHyphens/>
              <w:spacing w:before="120"/>
              <w:jc w:val="both"/>
              <w:rPr>
                <w:rFonts w:ascii="Arial" w:hAnsi="Arial" w:cs="Arial"/>
                <w:spacing w:val="-3"/>
                <w:sz w:val="22"/>
                <w:szCs w:val="22"/>
              </w:rPr>
            </w:pPr>
            <w:r>
              <w:rPr>
                <w:rFonts w:ascii="Arial" w:hAnsi="Arial" w:cs="Arial"/>
                <w:spacing w:val="-3"/>
                <w:sz w:val="22"/>
                <w:szCs w:val="22"/>
              </w:rPr>
              <w:t>Email:</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1B64DC"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b/>
                <w:spacing w:val="-3"/>
                <w:sz w:val="22"/>
                <w:szCs w:val="22"/>
              </w:rPr>
            </w:pPr>
            <w:r w:rsidRPr="00C5696D">
              <w:rPr>
                <w:rFonts w:ascii="Arial" w:hAnsi="Arial" w:cs="Arial"/>
                <w:b/>
                <w:spacing w:val="-3"/>
                <w:sz w:val="22"/>
                <w:szCs w:val="22"/>
              </w:rPr>
              <w:t>Lessee’s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Default="00895D6E" w:rsidP="00C5696D">
            <w:pPr>
              <w:suppressAutoHyphens/>
              <w:spacing w:before="120"/>
              <w:jc w:val="both"/>
              <w:rPr>
                <w:rFonts w:ascii="Arial" w:hAnsi="Arial" w:cs="Arial"/>
                <w:color w:val="FF0000"/>
                <w:spacing w:val="-3"/>
                <w:sz w:val="22"/>
                <w:szCs w:val="22"/>
              </w:rPr>
            </w:pPr>
            <w:r w:rsidRPr="00C5696D">
              <w:rPr>
                <w:rFonts w:ascii="Arial" w:hAnsi="Arial" w:cs="Arial"/>
                <w:color w:val="FF0000"/>
                <w:spacing w:val="-3"/>
                <w:sz w:val="22"/>
                <w:szCs w:val="22"/>
              </w:rPr>
              <w:t>[INSERT  contact details]</w:t>
            </w:r>
          </w:p>
          <w:p w:rsidR="002B061B" w:rsidRDefault="002B061B" w:rsidP="00C5696D">
            <w:pPr>
              <w:suppressAutoHyphens/>
              <w:spacing w:before="120"/>
              <w:jc w:val="both"/>
              <w:rPr>
                <w:rFonts w:ascii="Arial" w:hAnsi="Arial" w:cs="Arial"/>
                <w:spacing w:val="-3"/>
                <w:sz w:val="22"/>
                <w:szCs w:val="22"/>
              </w:rPr>
            </w:pPr>
            <w:r>
              <w:rPr>
                <w:rFonts w:ascii="Arial" w:hAnsi="Arial" w:cs="Arial"/>
                <w:spacing w:val="-3"/>
                <w:sz w:val="22"/>
                <w:szCs w:val="22"/>
              </w:rPr>
              <w:t>Name:</w:t>
            </w:r>
          </w:p>
          <w:p w:rsidR="002B061B" w:rsidRDefault="002B061B" w:rsidP="00C5696D">
            <w:pPr>
              <w:suppressAutoHyphens/>
              <w:spacing w:before="120"/>
              <w:jc w:val="both"/>
              <w:rPr>
                <w:rFonts w:ascii="Arial" w:hAnsi="Arial" w:cs="Arial"/>
                <w:spacing w:val="-3"/>
                <w:sz w:val="22"/>
                <w:szCs w:val="22"/>
              </w:rPr>
            </w:pPr>
            <w:r>
              <w:rPr>
                <w:rFonts w:ascii="Arial" w:hAnsi="Arial" w:cs="Arial"/>
                <w:spacing w:val="-3"/>
                <w:sz w:val="22"/>
                <w:szCs w:val="22"/>
              </w:rPr>
              <w:t>Phone:</w:t>
            </w:r>
          </w:p>
          <w:p w:rsidR="002B061B" w:rsidRPr="000E7FDD" w:rsidRDefault="002B061B" w:rsidP="00C5696D">
            <w:pPr>
              <w:suppressAutoHyphens/>
              <w:spacing w:before="120"/>
              <w:jc w:val="both"/>
              <w:rPr>
                <w:rFonts w:ascii="Arial" w:hAnsi="Arial" w:cs="Arial"/>
                <w:spacing w:val="-3"/>
                <w:sz w:val="22"/>
                <w:szCs w:val="22"/>
              </w:rPr>
            </w:pPr>
            <w:r>
              <w:rPr>
                <w:rFonts w:ascii="Arial" w:hAnsi="Arial" w:cs="Arial"/>
                <w:spacing w:val="-3"/>
                <w:sz w:val="22"/>
                <w:szCs w:val="22"/>
              </w:rPr>
              <w:t>Email:</w:t>
            </w: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Essential Conditions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6757EF" w:rsidP="00C5696D">
            <w:pPr>
              <w:suppressAutoHyphens/>
              <w:spacing w:before="120"/>
              <w:jc w:val="both"/>
              <w:rPr>
                <w:rFonts w:ascii="Arial" w:hAnsi="Arial" w:cs="Arial"/>
                <w:spacing w:val="-3"/>
                <w:sz w:val="22"/>
                <w:szCs w:val="22"/>
              </w:rPr>
            </w:pPr>
            <w:r>
              <w:rPr>
                <w:rFonts w:ascii="Arial" w:hAnsi="Arial" w:cs="Arial"/>
                <w:spacing w:val="-3"/>
                <w:sz w:val="22"/>
                <w:szCs w:val="22"/>
              </w:rPr>
              <w:t xml:space="preserve">1.1, 1.2, </w:t>
            </w:r>
            <w:r w:rsidR="00ED1D4F" w:rsidRPr="00C5696D">
              <w:rPr>
                <w:rFonts w:ascii="Arial" w:hAnsi="Arial" w:cs="Arial"/>
                <w:spacing w:val="-3"/>
                <w:sz w:val="22"/>
                <w:szCs w:val="22"/>
              </w:rPr>
              <w:t xml:space="preserve">7, </w:t>
            </w:r>
            <w:r w:rsidR="00895D6E" w:rsidRPr="00C5696D">
              <w:rPr>
                <w:rFonts w:ascii="Arial" w:hAnsi="Arial" w:cs="Arial"/>
                <w:spacing w:val="-3"/>
                <w:sz w:val="22"/>
                <w:szCs w:val="22"/>
              </w:rPr>
              <w:t>8, 9, 11, 12, 20, 21,</w:t>
            </w:r>
            <w:r w:rsidR="00B2081F" w:rsidRPr="00C5696D">
              <w:rPr>
                <w:rFonts w:ascii="Arial" w:hAnsi="Arial" w:cs="Arial"/>
                <w:spacing w:val="-3"/>
                <w:sz w:val="22"/>
                <w:szCs w:val="22"/>
              </w:rPr>
              <w:t xml:space="preserve"> 27, 28, 40</w:t>
            </w:r>
            <w:r w:rsidRPr="00C5696D">
              <w:rPr>
                <w:rFonts w:ascii="Arial" w:hAnsi="Arial" w:cs="Arial"/>
                <w:spacing w:val="-3"/>
                <w:sz w:val="22"/>
                <w:szCs w:val="22"/>
              </w:rPr>
              <w:t>,</w:t>
            </w:r>
            <w:r>
              <w:rPr>
                <w:rFonts w:ascii="Arial" w:hAnsi="Arial" w:cs="Arial"/>
                <w:spacing w:val="-3"/>
                <w:sz w:val="22"/>
                <w:szCs w:val="22"/>
              </w:rPr>
              <w:t>44, 45, 47,</w:t>
            </w:r>
            <w:r w:rsidRPr="00C5696D">
              <w:rPr>
                <w:rFonts w:ascii="Arial" w:hAnsi="Arial" w:cs="Arial"/>
                <w:spacing w:val="-3"/>
                <w:sz w:val="22"/>
                <w:szCs w:val="22"/>
              </w:rPr>
              <w:t xml:space="preserve"> </w:t>
            </w:r>
            <w:r w:rsidR="00386CC9" w:rsidRPr="00C5696D">
              <w:rPr>
                <w:rFonts w:ascii="Arial" w:hAnsi="Arial" w:cs="Arial"/>
                <w:spacing w:val="-3"/>
                <w:sz w:val="22"/>
                <w:szCs w:val="22"/>
              </w:rPr>
              <w:t xml:space="preserve">48, 49, </w:t>
            </w:r>
            <w:r w:rsidR="00B2081F" w:rsidRPr="00C5696D">
              <w:rPr>
                <w:rFonts w:ascii="Arial" w:hAnsi="Arial" w:cs="Arial"/>
                <w:spacing w:val="-3"/>
                <w:sz w:val="22"/>
                <w:szCs w:val="22"/>
              </w:rPr>
              <w:t>54</w:t>
            </w:r>
            <w:r w:rsidR="00895D6E" w:rsidRPr="00C5696D">
              <w:rPr>
                <w:rFonts w:ascii="Arial" w:hAnsi="Arial" w:cs="Arial"/>
                <w:spacing w:val="-3"/>
                <w:sz w:val="22"/>
                <w:szCs w:val="22"/>
              </w:rPr>
              <w:t>, 56</w:t>
            </w:r>
          </w:p>
          <w:p w:rsidR="00895D6E" w:rsidRPr="00C5696D" w:rsidRDefault="00895D6E" w:rsidP="00C5696D">
            <w:pPr>
              <w:suppressAutoHyphens/>
              <w:spacing w:before="120"/>
              <w:jc w:val="both"/>
              <w:rPr>
                <w:rFonts w:ascii="Arial" w:hAnsi="Arial" w:cs="Arial"/>
                <w:spacing w:val="-3"/>
                <w:sz w:val="22"/>
                <w:szCs w:val="22"/>
              </w:rPr>
            </w:pPr>
          </w:p>
          <w:p w:rsidR="00895D6E" w:rsidRPr="00C5696D" w:rsidRDefault="00895D6E" w:rsidP="009F350C">
            <w:pPr>
              <w:suppressAutoHyphens/>
              <w:spacing w:before="120"/>
              <w:jc w:val="both"/>
              <w:rPr>
                <w:rFonts w:ascii="Arial" w:hAnsi="Arial" w:cs="Arial"/>
                <w:spacing w:val="-3"/>
                <w:sz w:val="22"/>
                <w:szCs w:val="22"/>
              </w:rPr>
            </w:pPr>
          </w:p>
        </w:tc>
      </w:tr>
      <w:tr w:rsidR="00895D6E" w:rsidRPr="00C5696D"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0E2A00"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1B64DC"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Special Conditions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95D6E" w:rsidRPr="00C5696D" w:rsidRDefault="00895D6E"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[The special conditions set out in Schedule 3]</w:t>
            </w:r>
          </w:p>
          <w:p w:rsidR="00895D6E" w:rsidRPr="00C5696D" w:rsidRDefault="00895D6E" w:rsidP="00C5696D">
            <w:pPr>
              <w:suppressAutoHyphens/>
              <w:spacing w:before="120"/>
              <w:jc w:val="both"/>
              <w:rPr>
                <w:rFonts w:ascii="Arial" w:hAnsi="Arial" w:cs="Arial"/>
                <w:spacing w:val="-3"/>
                <w:sz w:val="22"/>
                <w:szCs w:val="22"/>
              </w:rPr>
            </w:pPr>
          </w:p>
          <w:p w:rsidR="00895D6E" w:rsidRPr="00C5696D" w:rsidRDefault="00895D6E" w:rsidP="005E28D7">
            <w:pPr>
              <w:suppressAutoHyphens/>
              <w:spacing w:before="120"/>
              <w:jc w:val="both"/>
              <w:rPr>
                <w:rFonts w:ascii="Arial" w:hAnsi="Arial" w:cs="Arial"/>
                <w:spacing w:val="-3"/>
                <w:sz w:val="22"/>
                <w:szCs w:val="22"/>
              </w:rPr>
            </w:pPr>
          </w:p>
        </w:tc>
      </w:tr>
    </w:tbl>
    <w:p w:rsidR="00A97D02" w:rsidRPr="00FB1787" w:rsidRDefault="00A97D02" w:rsidP="006742A0">
      <w:pPr>
        <w:suppressAutoHyphens/>
        <w:jc w:val="both"/>
        <w:rPr>
          <w:rFonts w:ascii="Arial" w:hAnsi="Arial" w:cs="Arial"/>
          <w:b/>
          <w:spacing w:val="-3"/>
          <w:sz w:val="22"/>
          <w:szCs w:val="22"/>
        </w:rPr>
      </w:pPr>
    </w:p>
    <w:p w:rsidR="00A97D02" w:rsidRPr="00FB1787" w:rsidRDefault="00A97D02" w:rsidP="006742A0">
      <w:pPr>
        <w:suppressAutoHyphens/>
        <w:jc w:val="both"/>
        <w:rPr>
          <w:rFonts w:ascii="Arial" w:hAnsi="Arial" w:cs="Arial"/>
          <w:b/>
          <w:bCs/>
          <w:spacing w:val="-3"/>
          <w:sz w:val="22"/>
          <w:szCs w:val="22"/>
        </w:rPr>
      </w:pPr>
    </w:p>
    <w:p w:rsidR="00A97D02" w:rsidRPr="00FB1787" w:rsidRDefault="00A97D02" w:rsidP="006742A0">
      <w:pPr>
        <w:suppressAutoHyphens/>
        <w:jc w:val="both"/>
        <w:rPr>
          <w:rFonts w:ascii="Arial" w:hAnsi="Arial" w:cs="Arial"/>
          <w:b/>
          <w:bCs/>
          <w:spacing w:val="-3"/>
          <w:sz w:val="22"/>
          <w:szCs w:val="22"/>
        </w:rPr>
      </w:pPr>
    </w:p>
    <w:p w:rsidR="00A97D02" w:rsidRPr="00FB1787" w:rsidRDefault="00A97D02" w:rsidP="006742A0">
      <w:pPr>
        <w:suppressAutoHyphens/>
        <w:jc w:val="both"/>
        <w:rPr>
          <w:rFonts w:ascii="Arial" w:hAnsi="Arial" w:cs="Arial"/>
          <w:b/>
          <w:bCs/>
          <w:spacing w:val="-3"/>
          <w:sz w:val="22"/>
          <w:szCs w:val="22"/>
        </w:rPr>
      </w:pPr>
    </w:p>
    <w:p w:rsidR="00A97D02" w:rsidRDefault="00A97D02" w:rsidP="006742A0">
      <w:pPr>
        <w:suppressAutoHyphens/>
        <w:spacing w:before="240"/>
        <w:ind w:right="431"/>
        <w:jc w:val="both"/>
        <w:rPr>
          <w:rFonts w:ascii="Arial" w:hAnsi="Arial" w:cs="Arial"/>
          <w:spacing w:val="-3"/>
          <w:sz w:val="22"/>
          <w:szCs w:val="22"/>
        </w:rPr>
      </w:pPr>
      <w:r w:rsidRPr="00FB1787">
        <w:rPr>
          <w:rFonts w:ascii="Arial" w:hAnsi="Arial" w:cs="Arial"/>
          <w:spacing w:val="-3"/>
          <w:sz w:val="22"/>
          <w:szCs w:val="22"/>
        </w:rPr>
        <w:t>End of Schedule 1</w:t>
      </w:r>
    </w:p>
    <w:p w:rsidR="000B6E50" w:rsidRDefault="000B6E50" w:rsidP="006742A0">
      <w:pPr>
        <w:suppressAutoHyphens/>
        <w:spacing w:before="240"/>
        <w:ind w:right="431"/>
        <w:jc w:val="both"/>
        <w:rPr>
          <w:rFonts w:ascii="Arial" w:hAnsi="Arial" w:cs="Arial"/>
          <w:spacing w:val="-3"/>
          <w:sz w:val="22"/>
          <w:szCs w:val="22"/>
        </w:rPr>
      </w:pPr>
    </w:p>
    <w:p w:rsidR="00556532" w:rsidRDefault="000B6E50" w:rsidP="006742A0">
      <w:pPr>
        <w:jc w:val="both"/>
        <w:rPr>
          <w:rFonts w:ascii="Arial" w:hAnsi="Arial" w:cs="Arial"/>
          <w:b/>
          <w:spacing w:val="-3"/>
          <w:sz w:val="22"/>
          <w:szCs w:val="22"/>
        </w:rPr>
      </w:pPr>
      <w:r>
        <w:rPr>
          <w:rFonts w:ascii="Arial" w:hAnsi="Arial" w:cs="Arial"/>
          <w:spacing w:val="-3"/>
          <w:sz w:val="22"/>
          <w:szCs w:val="22"/>
        </w:rPr>
        <w:br w:type="page"/>
      </w:r>
      <w:r w:rsidR="00556532">
        <w:rPr>
          <w:rFonts w:ascii="Arial" w:hAnsi="Arial" w:cs="Arial"/>
          <w:b/>
          <w:spacing w:val="-3"/>
          <w:sz w:val="22"/>
          <w:szCs w:val="22"/>
        </w:rPr>
        <w:lastRenderedPageBreak/>
        <w:t>SCHEDULE 2</w:t>
      </w:r>
    </w:p>
    <w:p w:rsidR="00556532" w:rsidRDefault="00556532" w:rsidP="006742A0">
      <w:pPr>
        <w:jc w:val="both"/>
        <w:rPr>
          <w:rFonts w:ascii="Arial" w:hAnsi="Arial" w:cs="Arial"/>
          <w:b/>
          <w:spacing w:val="-3"/>
          <w:sz w:val="22"/>
          <w:szCs w:val="22"/>
        </w:rPr>
      </w:pPr>
    </w:p>
    <w:p w:rsidR="00556532" w:rsidRDefault="00556532" w:rsidP="006742A0">
      <w:pPr>
        <w:jc w:val="both"/>
        <w:rPr>
          <w:rFonts w:ascii="Arial" w:hAnsi="Arial" w:cs="Arial"/>
          <w:b/>
          <w:spacing w:val="-3"/>
          <w:sz w:val="22"/>
          <w:szCs w:val="22"/>
        </w:rPr>
      </w:pPr>
    </w:p>
    <w:p w:rsidR="000B6E50" w:rsidRDefault="00556532" w:rsidP="006742A0">
      <w:pPr>
        <w:jc w:val="both"/>
        <w:rPr>
          <w:rFonts w:ascii="Arial" w:hAnsi="Arial" w:cs="Arial"/>
          <w:b/>
          <w:spacing w:val="-3"/>
          <w:sz w:val="22"/>
          <w:szCs w:val="22"/>
          <w:u w:val="single"/>
        </w:rPr>
      </w:pPr>
      <w:r w:rsidRPr="00556532">
        <w:rPr>
          <w:rFonts w:ascii="Arial" w:hAnsi="Arial" w:cs="Arial"/>
          <w:b/>
          <w:spacing w:val="-3"/>
          <w:sz w:val="22"/>
          <w:szCs w:val="22"/>
          <w:u w:val="single"/>
        </w:rPr>
        <w:t>Part 1</w:t>
      </w:r>
    </w:p>
    <w:p w:rsidR="00556532" w:rsidRDefault="00556532" w:rsidP="006742A0">
      <w:pPr>
        <w:jc w:val="both"/>
        <w:rPr>
          <w:rFonts w:ascii="Arial" w:hAnsi="Arial" w:cs="Arial"/>
          <w:spacing w:val="-3"/>
          <w:sz w:val="22"/>
          <w:szCs w:val="22"/>
        </w:rPr>
      </w:pPr>
      <w:r>
        <w:rPr>
          <w:rFonts w:ascii="Arial" w:hAnsi="Arial" w:cs="Arial"/>
          <w:b/>
          <w:spacing w:val="-3"/>
          <w:sz w:val="22"/>
          <w:szCs w:val="22"/>
          <w:u w:val="single"/>
        </w:rPr>
        <w:t>Particulars of the Reserve</w:t>
      </w:r>
    </w:p>
    <w:p w:rsidR="00556532" w:rsidRDefault="00556532" w:rsidP="006742A0">
      <w:pPr>
        <w:jc w:val="both"/>
        <w:rPr>
          <w:rFonts w:ascii="Arial" w:hAnsi="Arial" w:cs="Arial"/>
          <w:spacing w:val="-3"/>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866"/>
      </w:tblGrid>
      <w:tr w:rsidR="00887750" w:rsidRPr="00232D19" w:rsidTr="00A52CF6">
        <w:tc>
          <w:tcPr>
            <w:tcW w:w="2376" w:type="dxa"/>
          </w:tcPr>
          <w:p w:rsidR="00887750" w:rsidRPr="00232D19" w:rsidRDefault="00887750" w:rsidP="00A52CF6">
            <w:pPr>
              <w:spacing w:before="120" w:after="120"/>
              <w:jc w:val="both"/>
              <w:rPr>
                <w:rFonts w:ascii="Arial" w:hAnsi="Arial" w:cs="Arial"/>
                <w:sz w:val="20"/>
              </w:rPr>
            </w:pPr>
            <w:r>
              <w:rPr>
                <w:rFonts w:ascii="Arial" w:hAnsi="Arial" w:cs="Arial"/>
                <w:sz w:val="20"/>
              </w:rPr>
              <w:t>Reserve No.</w:t>
            </w:r>
          </w:p>
        </w:tc>
        <w:tc>
          <w:tcPr>
            <w:tcW w:w="6866" w:type="dxa"/>
          </w:tcPr>
          <w:p w:rsidR="00887750" w:rsidRPr="00232D19" w:rsidRDefault="002B061B" w:rsidP="00A52CF6">
            <w:pPr>
              <w:spacing w:before="120" w:after="120"/>
              <w:jc w:val="both"/>
              <w:rPr>
                <w:rFonts w:ascii="Arial" w:hAnsi="Arial" w:cs="Arial"/>
                <w:sz w:val="20"/>
              </w:rPr>
            </w:pPr>
            <w:r>
              <w:rPr>
                <w:rFonts w:ascii="Arial" w:hAnsi="Arial" w:cs="Arial"/>
                <w:spacing w:val="-3"/>
              </w:rPr>
              <w:t xml:space="preserve">Part/Whole (delete one) - </w:t>
            </w:r>
            <w:r w:rsidR="00887750" w:rsidRPr="00232D19">
              <w:rPr>
                <w:rFonts w:ascii="Arial" w:hAnsi="Arial" w:cs="Arial"/>
                <w:i/>
                <w:color w:val="FF0000"/>
                <w:spacing w:val="-3"/>
              </w:rPr>
              <w:t>[insert</w:t>
            </w:r>
            <w:r>
              <w:rPr>
                <w:rFonts w:ascii="Arial" w:hAnsi="Arial" w:cs="Arial"/>
                <w:i/>
                <w:color w:val="FF0000"/>
                <w:spacing w:val="-3"/>
              </w:rPr>
              <w:t xml:space="preserve"> Reserve number</w:t>
            </w:r>
            <w:r w:rsidR="00887750" w:rsidRPr="00232D19">
              <w:rPr>
                <w:rFonts w:ascii="Arial" w:hAnsi="Arial" w:cs="Arial"/>
                <w:i/>
                <w:color w:val="FF0000"/>
                <w:spacing w:val="-3"/>
              </w:rPr>
              <w:t>]</w:t>
            </w:r>
          </w:p>
        </w:tc>
      </w:tr>
      <w:tr w:rsidR="00887750" w:rsidRPr="00232D19" w:rsidTr="00A52CF6">
        <w:tc>
          <w:tcPr>
            <w:tcW w:w="2376" w:type="dxa"/>
          </w:tcPr>
          <w:p w:rsidR="00887750" w:rsidRPr="002B061B" w:rsidRDefault="00887750" w:rsidP="00A52CF6">
            <w:pPr>
              <w:spacing w:before="120" w:after="120"/>
              <w:jc w:val="both"/>
              <w:rPr>
                <w:rFonts w:ascii="Arial" w:hAnsi="Arial" w:cs="Arial"/>
                <w:sz w:val="20"/>
              </w:rPr>
            </w:pPr>
            <w:r w:rsidRPr="000E7FDD">
              <w:rPr>
                <w:rFonts w:ascii="Arial" w:hAnsi="Arial" w:cs="Arial"/>
                <w:sz w:val="20"/>
              </w:rPr>
              <w:t>Reserve Purpose</w:t>
            </w:r>
          </w:p>
        </w:tc>
        <w:tc>
          <w:tcPr>
            <w:tcW w:w="6866" w:type="dxa"/>
          </w:tcPr>
          <w:p w:rsidR="00887750" w:rsidRPr="00232D19" w:rsidRDefault="00887750" w:rsidP="00A52CF6">
            <w:pPr>
              <w:spacing w:before="120" w:after="120"/>
              <w:jc w:val="both"/>
              <w:rPr>
                <w:rFonts w:ascii="Arial" w:hAnsi="Arial" w:cs="Arial"/>
                <w:i/>
                <w:color w:val="FF0000"/>
                <w:spacing w:val="-3"/>
              </w:rPr>
            </w:pPr>
            <w:r w:rsidRPr="00887750">
              <w:rPr>
                <w:rFonts w:ascii="Arial" w:hAnsi="Arial" w:cs="Arial"/>
                <w:i/>
                <w:color w:val="FF0000"/>
                <w:spacing w:val="-3"/>
              </w:rPr>
              <w:t>[insert]</w:t>
            </w:r>
          </w:p>
        </w:tc>
      </w:tr>
      <w:tr w:rsidR="00887750" w:rsidRPr="00232D19" w:rsidTr="00A52CF6">
        <w:tc>
          <w:tcPr>
            <w:tcW w:w="2376" w:type="dxa"/>
          </w:tcPr>
          <w:p w:rsidR="00887750" w:rsidRPr="00232D19" w:rsidRDefault="00887750" w:rsidP="00887750">
            <w:pPr>
              <w:spacing w:before="120" w:after="120"/>
              <w:jc w:val="both"/>
              <w:rPr>
                <w:rFonts w:ascii="Arial" w:hAnsi="Arial" w:cs="Arial"/>
                <w:sz w:val="20"/>
              </w:rPr>
            </w:pPr>
            <w:r>
              <w:rPr>
                <w:rFonts w:ascii="Arial" w:hAnsi="Arial" w:cs="Arial"/>
                <w:sz w:val="20"/>
              </w:rPr>
              <w:t>Date Gazetted</w:t>
            </w:r>
          </w:p>
        </w:tc>
        <w:tc>
          <w:tcPr>
            <w:tcW w:w="6866" w:type="dxa"/>
          </w:tcPr>
          <w:p w:rsidR="00887750" w:rsidRPr="00232D19" w:rsidRDefault="00887750" w:rsidP="00A52CF6">
            <w:pPr>
              <w:spacing w:before="120" w:after="120"/>
              <w:jc w:val="both"/>
              <w:rPr>
                <w:rFonts w:ascii="Arial" w:hAnsi="Arial" w:cs="Arial"/>
                <w:sz w:val="20"/>
                <w:highlight w:val="yellow"/>
              </w:rPr>
            </w:pPr>
            <w:r w:rsidRPr="00232D19">
              <w:rPr>
                <w:rFonts w:ascii="Arial" w:hAnsi="Arial" w:cs="Arial"/>
                <w:i/>
                <w:color w:val="FF0000"/>
                <w:spacing w:val="-3"/>
              </w:rPr>
              <w:t>[insert]</w:t>
            </w:r>
          </w:p>
        </w:tc>
      </w:tr>
      <w:tr w:rsidR="00887750" w:rsidRPr="00232D19" w:rsidTr="00A52CF6">
        <w:tc>
          <w:tcPr>
            <w:tcW w:w="2376" w:type="dxa"/>
          </w:tcPr>
          <w:p w:rsidR="00887750" w:rsidRPr="00232D19" w:rsidRDefault="00887750" w:rsidP="00A52CF6">
            <w:pPr>
              <w:spacing w:before="120" w:after="120"/>
              <w:jc w:val="both"/>
              <w:rPr>
                <w:rFonts w:ascii="Arial" w:hAnsi="Arial" w:cs="Arial"/>
                <w:sz w:val="20"/>
              </w:rPr>
            </w:pPr>
            <w:r>
              <w:rPr>
                <w:rFonts w:ascii="Arial" w:hAnsi="Arial" w:cs="Arial"/>
                <w:sz w:val="20"/>
              </w:rPr>
              <w:t>Lots &amp; DPS</w:t>
            </w:r>
          </w:p>
        </w:tc>
        <w:tc>
          <w:tcPr>
            <w:tcW w:w="6866" w:type="dxa"/>
          </w:tcPr>
          <w:p w:rsidR="00887750" w:rsidRPr="00232D19" w:rsidRDefault="002B061B" w:rsidP="00A52CF6">
            <w:pPr>
              <w:spacing w:before="120" w:after="120"/>
              <w:jc w:val="both"/>
              <w:rPr>
                <w:rFonts w:ascii="Arial" w:hAnsi="Arial" w:cs="Arial"/>
                <w:sz w:val="20"/>
              </w:rPr>
            </w:pPr>
            <w:r>
              <w:rPr>
                <w:rFonts w:ascii="Arial" w:hAnsi="Arial" w:cs="Arial"/>
                <w:spacing w:val="-3"/>
              </w:rPr>
              <w:t xml:space="preserve">Part/Whole (delete one) – Lot </w:t>
            </w:r>
            <w:r w:rsidR="00887750" w:rsidRPr="00232D19">
              <w:rPr>
                <w:rFonts w:ascii="Arial" w:hAnsi="Arial" w:cs="Arial"/>
                <w:i/>
                <w:color w:val="FF0000"/>
                <w:spacing w:val="-3"/>
              </w:rPr>
              <w:t>[insert</w:t>
            </w:r>
            <w:r>
              <w:rPr>
                <w:rFonts w:ascii="Arial" w:hAnsi="Arial" w:cs="Arial"/>
                <w:i/>
                <w:color w:val="FF0000"/>
                <w:spacing w:val="-3"/>
              </w:rPr>
              <w:t xml:space="preserve"> number</w:t>
            </w:r>
            <w:r w:rsidR="00887750" w:rsidRPr="00232D19">
              <w:rPr>
                <w:rFonts w:ascii="Arial" w:hAnsi="Arial" w:cs="Arial"/>
                <w:i/>
                <w:color w:val="FF0000"/>
                <w:spacing w:val="-3"/>
              </w:rPr>
              <w:t>]</w:t>
            </w:r>
            <w:r>
              <w:rPr>
                <w:rFonts w:ascii="Arial" w:hAnsi="Arial" w:cs="Arial"/>
                <w:i/>
                <w:color w:val="FF0000"/>
                <w:spacing w:val="-3"/>
              </w:rPr>
              <w:t xml:space="preserve"> </w:t>
            </w:r>
            <w:r>
              <w:rPr>
                <w:rFonts w:ascii="Arial" w:hAnsi="Arial" w:cs="Arial"/>
                <w:spacing w:val="-3"/>
              </w:rPr>
              <w:t xml:space="preserve">DP </w:t>
            </w:r>
            <w:r w:rsidRPr="00232D19">
              <w:rPr>
                <w:rFonts w:ascii="Arial" w:hAnsi="Arial" w:cs="Arial"/>
                <w:i/>
                <w:color w:val="FF0000"/>
                <w:spacing w:val="-3"/>
              </w:rPr>
              <w:t>[insert</w:t>
            </w:r>
            <w:r>
              <w:rPr>
                <w:rFonts w:ascii="Arial" w:hAnsi="Arial" w:cs="Arial"/>
                <w:i/>
                <w:color w:val="FF0000"/>
                <w:spacing w:val="-3"/>
              </w:rPr>
              <w:t xml:space="preserve"> number</w:t>
            </w:r>
            <w:r w:rsidRPr="00232D19">
              <w:rPr>
                <w:rFonts w:ascii="Arial" w:hAnsi="Arial" w:cs="Arial"/>
                <w:i/>
                <w:color w:val="FF0000"/>
                <w:spacing w:val="-3"/>
              </w:rPr>
              <w:t>]</w:t>
            </w:r>
          </w:p>
        </w:tc>
      </w:tr>
      <w:tr w:rsidR="00887750" w:rsidRPr="00232D19" w:rsidTr="00A52CF6">
        <w:tc>
          <w:tcPr>
            <w:tcW w:w="2376" w:type="dxa"/>
          </w:tcPr>
          <w:p w:rsidR="00887750" w:rsidRPr="00232D19" w:rsidRDefault="00887750" w:rsidP="00A52CF6">
            <w:pPr>
              <w:spacing w:before="120" w:after="120"/>
              <w:jc w:val="both"/>
              <w:rPr>
                <w:rFonts w:ascii="Arial" w:hAnsi="Arial" w:cs="Arial"/>
                <w:sz w:val="20"/>
              </w:rPr>
            </w:pPr>
            <w:r>
              <w:rPr>
                <w:rFonts w:ascii="Arial" w:hAnsi="Arial" w:cs="Arial"/>
                <w:sz w:val="20"/>
              </w:rPr>
              <w:t>Parish</w:t>
            </w:r>
          </w:p>
        </w:tc>
        <w:tc>
          <w:tcPr>
            <w:tcW w:w="6866" w:type="dxa"/>
          </w:tcPr>
          <w:p w:rsidR="00887750" w:rsidRPr="00232D19" w:rsidRDefault="00887750" w:rsidP="00A52CF6">
            <w:pPr>
              <w:spacing w:before="120" w:after="120"/>
              <w:jc w:val="both"/>
              <w:rPr>
                <w:rFonts w:ascii="Arial" w:hAnsi="Arial" w:cs="Arial"/>
                <w:sz w:val="20"/>
              </w:rPr>
            </w:pPr>
            <w:r w:rsidRPr="00790696">
              <w:rPr>
                <w:rFonts w:ascii="Arial" w:hAnsi="Arial" w:cs="Arial"/>
                <w:i/>
                <w:color w:val="FF0000"/>
                <w:spacing w:val="-3"/>
              </w:rPr>
              <w:t>[insert]</w:t>
            </w:r>
          </w:p>
        </w:tc>
      </w:tr>
      <w:tr w:rsidR="00887750" w:rsidRPr="00232D19" w:rsidTr="00A52CF6">
        <w:tc>
          <w:tcPr>
            <w:tcW w:w="2376" w:type="dxa"/>
          </w:tcPr>
          <w:p w:rsidR="00887750" w:rsidRPr="00232D19" w:rsidRDefault="00887750" w:rsidP="00A52CF6">
            <w:pPr>
              <w:spacing w:before="120" w:after="120"/>
              <w:jc w:val="both"/>
              <w:rPr>
                <w:rFonts w:ascii="Arial" w:hAnsi="Arial" w:cs="Arial"/>
                <w:sz w:val="20"/>
              </w:rPr>
            </w:pPr>
            <w:r>
              <w:rPr>
                <w:rFonts w:ascii="Arial" w:hAnsi="Arial" w:cs="Arial"/>
                <w:sz w:val="20"/>
              </w:rPr>
              <w:t>County</w:t>
            </w:r>
          </w:p>
        </w:tc>
        <w:tc>
          <w:tcPr>
            <w:tcW w:w="6866" w:type="dxa"/>
          </w:tcPr>
          <w:p w:rsidR="00887750" w:rsidRPr="00CD2AC5" w:rsidRDefault="00887750" w:rsidP="00A52CF6">
            <w:pPr>
              <w:spacing w:before="120" w:after="120"/>
              <w:jc w:val="both"/>
              <w:rPr>
                <w:rFonts w:ascii="Arial" w:hAnsi="Arial" w:cs="Arial"/>
                <w:i/>
              </w:rPr>
            </w:pPr>
            <w:r w:rsidRPr="00790696">
              <w:rPr>
                <w:rFonts w:ascii="Arial" w:hAnsi="Arial" w:cs="Arial"/>
                <w:i/>
                <w:color w:val="FF0000"/>
                <w:spacing w:val="-3"/>
              </w:rPr>
              <w:t>[insert]</w:t>
            </w:r>
          </w:p>
        </w:tc>
      </w:tr>
      <w:tr w:rsidR="00887750" w:rsidRPr="00232D19" w:rsidTr="00A52CF6">
        <w:tc>
          <w:tcPr>
            <w:tcW w:w="2376" w:type="dxa"/>
          </w:tcPr>
          <w:p w:rsidR="00887750" w:rsidRDefault="00887750" w:rsidP="00A52CF6">
            <w:pPr>
              <w:spacing w:before="120" w:after="120"/>
              <w:jc w:val="both"/>
              <w:rPr>
                <w:rFonts w:ascii="Arial" w:hAnsi="Arial" w:cs="Arial"/>
                <w:sz w:val="20"/>
              </w:rPr>
            </w:pPr>
            <w:r>
              <w:rPr>
                <w:rFonts w:ascii="Arial" w:hAnsi="Arial" w:cs="Arial"/>
                <w:sz w:val="20"/>
              </w:rPr>
              <w:t>Town</w:t>
            </w:r>
          </w:p>
        </w:tc>
        <w:tc>
          <w:tcPr>
            <w:tcW w:w="6866" w:type="dxa"/>
          </w:tcPr>
          <w:p w:rsidR="00887750" w:rsidRPr="00232D19" w:rsidRDefault="00887750" w:rsidP="00A52CF6">
            <w:pPr>
              <w:spacing w:before="120" w:after="120"/>
              <w:jc w:val="both"/>
              <w:rPr>
                <w:rFonts w:ascii="Arial" w:hAnsi="Arial" w:cs="Arial"/>
                <w:i/>
                <w:color w:val="FF0000"/>
                <w:spacing w:val="-3"/>
              </w:rPr>
            </w:pPr>
            <w:r w:rsidRPr="00887750">
              <w:rPr>
                <w:rFonts w:ascii="Arial" w:hAnsi="Arial" w:cs="Arial"/>
                <w:i/>
                <w:color w:val="FF0000"/>
                <w:spacing w:val="-3"/>
              </w:rPr>
              <w:t>[insert]</w:t>
            </w:r>
          </w:p>
        </w:tc>
      </w:tr>
      <w:tr w:rsidR="00887750" w:rsidRPr="00232D19" w:rsidTr="00A52CF6">
        <w:tc>
          <w:tcPr>
            <w:tcW w:w="2376" w:type="dxa"/>
          </w:tcPr>
          <w:p w:rsidR="00887750" w:rsidRPr="00232D19" w:rsidRDefault="00887750" w:rsidP="00A52CF6">
            <w:pPr>
              <w:spacing w:before="120" w:after="120"/>
              <w:jc w:val="both"/>
              <w:rPr>
                <w:rFonts w:ascii="Arial" w:hAnsi="Arial" w:cs="Arial"/>
                <w:sz w:val="20"/>
              </w:rPr>
            </w:pPr>
            <w:r>
              <w:rPr>
                <w:rFonts w:ascii="Arial" w:hAnsi="Arial" w:cs="Arial"/>
                <w:sz w:val="20"/>
              </w:rPr>
              <w:t>LGA</w:t>
            </w:r>
          </w:p>
        </w:tc>
        <w:tc>
          <w:tcPr>
            <w:tcW w:w="6866" w:type="dxa"/>
          </w:tcPr>
          <w:p w:rsidR="00887750" w:rsidRPr="00232D19" w:rsidRDefault="00887750" w:rsidP="00A52CF6">
            <w:pPr>
              <w:spacing w:before="120" w:after="120"/>
              <w:jc w:val="both"/>
              <w:rPr>
                <w:rFonts w:ascii="Arial" w:hAnsi="Arial" w:cs="Arial"/>
                <w:sz w:val="20"/>
              </w:rPr>
            </w:pPr>
            <w:r w:rsidRPr="00232D19">
              <w:rPr>
                <w:rFonts w:ascii="Arial" w:hAnsi="Arial" w:cs="Arial"/>
                <w:i/>
                <w:color w:val="FF0000"/>
                <w:spacing w:val="-3"/>
              </w:rPr>
              <w:t>[insert]</w:t>
            </w:r>
          </w:p>
        </w:tc>
      </w:tr>
      <w:tr w:rsidR="00887750" w:rsidRPr="00232D19" w:rsidTr="00A52CF6">
        <w:tc>
          <w:tcPr>
            <w:tcW w:w="2376" w:type="dxa"/>
          </w:tcPr>
          <w:p w:rsidR="00887750" w:rsidRDefault="00887750" w:rsidP="00A52CF6">
            <w:pPr>
              <w:spacing w:before="120" w:after="120"/>
              <w:jc w:val="both"/>
              <w:rPr>
                <w:rFonts w:ascii="Arial" w:hAnsi="Arial" w:cs="Arial"/>
                <w:sz w:val="20"/>
              </w:rPr>
            </w:pPr>
            <w:r>
              <w:rPr>
                <w:rFonts w:ascii="Arial" w:hAnsi="Arial" w:cs="Arial"/>
                <w:sz w:val="20"/>
              </w:rPr>
              <w:t>Area</w:t>
            </w:r>
          </w:p>
          <w:p w:rsidR="00887750" w:rsidRDefault="00887750" w:rsidP="00A52CF6">
            <w:pPr>
              <w:spacing w:before="120" w:after="120"/>
              <w:jc w:val="both"/>
              <w:rPr>
                <w:rFonts w:ascii="Arial" w:hAnsi="Arial" w:cs="Arial"/>
                <w:sz w:val="20"/>
              </w:rPr>
            </w:pPr>
          </w:p>
        </w:tc>
        <w:tc>
          <w:tcPr>
            <w:tcW w:w="6866" w:type="dxa"/>
          </w:tcPr>
          <w:p w:rsidR="00887750" w:rsidRPr="00232D19" w:rsidRDefault="00887750" w:rsidP="00A52CF6">
            <w:pPr>
              <w:spacing w:before="120" w:after="120"/>
              <w:jc w:val="both"/>
              <w:rPr>
                <w:rFonts w:ascii="Arial" w:hAnsi="Arial" w:cs="Arial"/>
                <w:i/>
                <w:color w:val="FF0000"/>
                <w:spacing w:val="-3"/>
              </w:rPr>
            </w:pPr>
            <w:r>
              <w:rPr>
                <w:rFonts w:ascii="Arial" w:hAnsi="Arial" w:cs="Arial"/>
                <w:i/>
                <w:color w:val="FF0000"/>
                <w:spacing w:val="-3"/>
              </w:rPr>
              <w:t>[insert]</w:t>
            </w:r>
            <w:r w:rsidR="002B061B">
              <w:rPr>
                <w:rFonts w:ascii="Arial" w:hAnsi="Arial" w:cs="Arial"/>
                <w:i/>
                <w:color w:val="FF0000"/>
                <w:spacing w:val="-3"/>
              </w:rPr>
              <w:t xml:space="preserve"> </w:t>
            </w:r>
            <w:r w:rsidR="002B061B" w:rsidRPr="00591B91">
              <w:rPr>
                <w:rFonts w:ascii="Arial" w:hAnsi="Arial" w:cs="Arial"/>
                <w:sz w:val="22"/>
                <w:szCs w:val="22"/>
              </w:rPr>
              <w:t>m2/ha2</w:t>
            </w:r>
          </w:p>
        </w:tc>
      </w:tr>
    </w:tbl>
    <w:p w:rsidR="00556532" w:rsidRDefault="00556532" w:rsidP="006742A0">
      <w:pPr>
        <w:jc w:val="both"/>
        <w:rPr>
          <w:rFonts w:ascii="Arial" w:hAnsi="Arial" w:cs="Arial"/>
          <w:spacing w:val="-3"/>
          <w:sz w:val="22"/>
          <w:szCs w:val="22"/>
        </w:rPr>
      </w:pPr>
    </w:p>
    <w:p w:rsidR="00556532" w:rsidRDefault="00556532" w:rsidP="006742A0">
      <w:pPr>
        <w:jc w:val="both"/>
        <w:rPr>
          <w:rFonts w:ascii="Arial" w:hAnsi="Arial" w:cs="Arial"/>
          <w:spacing w:val="-3"/>
          <w:sz w:val="22"/>
          <w:szCs w:val="22"/>
        </w:rPr>
      </w:pPr>
    </w:p>
    <w:p w:rsidR="00556532" w:rsidRDefault="00556532" w:rsidP="006742A0">
      <w:pPr>
        <w:jc w:val="both"/>
        <w:rPr>
          <w:rFonts w:ascii="Arial" w:hAnsi="Arial" w:cs="Arial"/>
          <w:spacing w:val="-3"/>
          <w:sz w:val="22"/>
          <w:szCs w:val="22"/>
        </w:rPr>
      </w:pPr>
    </w:p>
    <w:p w:rsidR="00556532" w:rsidRDefault="00556532" w:rsidP="006742A0">
      <w:pPr>
        <w:jc w:val="both"/>
        <w:rPr>
          <w:rFonts w:ascii="Arial" w:hAnsi="Arial" w:cs="Arial"/>
          <w:b/>
          <w:spacing w:val="-3"/>
          <w:sz w:val="22"/>
          <w:szCs w:val="22"/>
          <w:u w:val="single"/>
        </w:rPr>
      </w:pPr>
      <w:r>
        <w:rPr>
          <w:rFonts w:ascii="Arial" w:hAnsi="Arial" w:cs="Arial"/>
          <w:b/>
          <w:spacing w:val="-3"/>
          <w:sz w:val="22"/>
          <w:szCs w:val="22"/>
          <w:u w:val="single"/>
        </w:rPr>
        <w:t>Part 2</w:t>
      </w:r>
    </w:p>
    <w:p w:rsidR="00556532" w:rsidRPr="00556532" w:rsidRDefault="00556532" w:rsidP="006742A0">
      <w:pPr>
        <w:jc w:val="both"/>
        <w:rPr>
          <w:rFonts w:ascii="Arial" w:hAnsi="Arial" w:cs="Arial"/>
          <w:b/>
          <w:spacing w:val="-3"/>
          <w:sz w:val="22"/>
          <w:szCs w:val="22"/>
          <w:u w:val="single"/>
        </w:rPr>
      </w:pPr>
      <w:r>
        <w:rPr>
          <w:rFonts w:ascii="Arial" w:hAnsi="Arial" w:cs="Arial"/>
          <w:b/>
          <w:spacing w:val="-3"/>
          <w:sz w:val="22"/>
          <w:szCs w:val="22"/>
          <w:u w:val="single"/>
        </w:rPr>
        <w:t>Description of the Premises</w:t>
      </w:r>
      <w:r w:rsidR="00635E99">
        <w:rPr>
          <w:rFonts w:ascii="Arial" w:hAnsi="Arial" w:cs="Arial"/>
          <w:b/>
          <w:spacing w:val="-3"/>
          <w:sz w:val="22"/>
          <w:szCs w:val="22"/>
          <w:u w:val="single"/>
        </w:rPr>
        <w:t xml:space="preserve"> (leased area)</w:t>
      </w:r>
    </w:p>
    <w:p w:rsidR="00556532" w:rsidRPr="00FB1787" w:rsidRDefault="00556532" w:rsidP="006742A0">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866"/>
      </w:tblGrid>
      <w:tr w:rsidR="005E28D7" w:rsidRPr="00232D19" w:rsidTr="00A52CF6">
        <w:tc>
          <w:tcPr>
            <w:tcW w:w="2376" w:type="dxa"/>
          </w:tcPr>
          <w:p w:rsidR="005E28D7" w:rsidRPr="00232D19" w:rsidRDefault="005E28D7" w:rsidP="00A52CF6">
            <w:pPr>
              <w:spacing w:before="120" w:after="120"/>
              <w:jc w:val="both"/>
              <w:rPr>
                <w:rFonts w:ascii="Arial" w:hAnsi="Arial" w:cs="Arial"/>
                <w:sz w:val="20"/>
              </w:rPr>
            </w:pPr>
            <w:r>
              <w:rPr>
                <w:rFonts w:ascii="Arial" w:hAnsi="Arial" w:cs="Arial"/>
                <w:sz w:val="20"/>
              </w:rPr>
              <w:t xml:space="preserve">Part/Whole Lot in </w:t>
            </w:r>
            <w:r w:rsidRPr="00232D19">
              <w:rPr>
                <w:rFonts w:ascii="Arial" w:hAnsi="Arial" w:cs="Arial"/>
                <w:sz w:val="20"/>
              </w:rPr>
              <w:t>Deposited Plan</w:t>
            </w:r>
          </w:p>
        </w:tc>
        <w:tc>
          <w:tcPr>
            <w:tcW w:w="6866" w:type="dxa"/>
          </w:tcPr>
          <w:p w:rsidR="005E28D7" w:rsidRPr="00232D19" w:rsidRDefault="002B061B" w:rsidP="002B061B">
            <w:pPr>
              <w:spacing w:before="120" w:after="120"/>
              <w:jc w:val="both"/>
              <w:rPr>
                <w:rFonts w:ascii="Arial" w:hAnsi="Arial" w:cs="Arial"/>
                <w:sz w:val="20"/>
              </w:rPr>
            </w:pPr>
            <w:r>
              <w:rPr>
                <w:rFonts w:ascii="Arial" w:hAnsi="Arial" w:cs="Arial"/>
                <w:spacing w:val="-3"/>
              </w:rPr>
              <w:t xml:space="preserve">Part/Whole (delete one) – Lot </w:t>
            </w:r>
            <w:r w:rsidRPr="00232D19">
              <w:rPr>
                <w:rFonts w:ascii="Arial" w:hAnsi="Arial" w:cs="Arial"/>
                <w:i/>
                <w:color w:val="FF0000"/>
                <w:spacing w:val="-3"/>
              </w:rPr>
              <w:t>[insert</w:t>
            </w:r>
            <w:r>
              <w:rPr>
                <w:rFonts w:ascii="Arial" w:hAnsi="Arial" w:cs="Arial"/>
                <w:i/>
                <w:color w:val="FF0000"/>
                <w:spacing w:val="-3"/>
              </w:rPr>
              <w:t xml:space="preserve"> number</w:t>
            </w:r>
            <w:r w:rsidRPr="00232D19">
              <w:rPr>
                <w:rFonts w:ascii="Arial" w:hAnsi="Arial" w:cs="Arial"/>
                <w:i/>
                <w:color w:val="FF0000"/>
                <w:spacing w:val="-3"/>
              </w:rPr>
              <w:t>]</w:t>
            </w:r>
            <w:r>
              <w:rPr>
                <w:rFonts w:ascii="Arial" w:hAnsi="Arial" w:cs="Arial"/>
                <w:i/>
                <w:color w:val="FF0000"/>
                <w:spacing w:val="-3"/>
              </w:rPr>
              <w:t xml:space="preserve"> </w:t>
            </w:r>
            <w:r>
              <w:rPr>
                <w:rFonts w:ascii="Arial" w:hAnsi="Arial" w:cs="Arial"/>
                <w:spacing w:val="-3"/>
              </w:rPr>
              <w:t xml:space="preserve">DP </w:t>
            </w:r>
            <w:r w:rsidRPr="00232D19">
              <w:rPr>
                <w:rFonts w:ascii="Arial" w:hAnsi="Arial" w:cs="Arial"/>
                <w:i/>
                <w:color w:val="FF0000"/>
                <w:spacing w:val="-3"/>
              </w:rPr>
              <w:t>[insert</w:t>
            </w:r>
            <w:r>
              <w:rPr>
                <w:rFonts w:ascii="Arial" w:hAnsi="Arial" w:cs="Arial"/>
                <w:i/>
                <w:color w:val="FF0000"/>
                <w:spacing w:val="-3"/>
              </w:rPr>
              <w:t xml:space="preserve"> number</w:t>
            </w:r>
            <w:r w:rsidRPr="00232D19">
              <w:rPr>
                <w:rFonts w:ascii="Arial" w:hAnsi="Arial" w:cs="Arial"/>
                <w:i/>
                <w:color w:val="FF0000"/>
                <w:spacing w:val="-3"/>
              </w:rPr>
              <w:t xml:space="preserve">] </w:t>
            </w:r>
          </w:p>
        </w:tc>
      </w:tr>
      <w:tr w:rsidR="005E28D7" w:rsidRPr="00232D19" w:rsidTr="00A52CF6">
        <w:tc>
          <w:tcPr>
            <w:tcW w:w="2376" w:type="dxa"/>
          </w:tcPr>
          <w:p w:rsidR="005E28D7" w:rsidRPr="00232D19" w:rsidRDefault="005E28D7" w:rsidP="005E28D7">
            <w:pPr>
              <w:spacing w:before="120" w:after="120"/>
              <w:jc w:val="both"/>
              <w:rPr>
                <w:rFonts w:ascii="Arial" w:hAnsi="Arial" w:cs="Arial"/>
                <w:sz w:val="20"/>
              </w:rPr>
            </w:pPr>
            <w:r w:rsidRPr="00F62048">
              <w:t xml:space="preserve">Area </w:t>
            </w:r>
          </w:p>
        </w:tc>
        <w:tc>
          <w:tcPr>
            <w:tcW w:w="6866" w:type="dxa"/>
          </w:tcPr>
          <w:p w:rsidR="005E28D7" w:rsidRPr="00232D19" w:rsidRDefault="002B061B" w:rsidP="00A52CF6">
            <w:pPr>
              <w:spacing w:before="120" w:after="120"/>
              <w:jc w:val="both"/>
              <w:rPr>
                <w:rFonts w:ascii="Arial" w:hAnsi="Arial" w:cs="Arial"/>
                <w:i/>
                <w:color w:val="FF0000"/>
                <w:spacing w:val="-3"/>
              </w:rPr>
            </w:pPr>
            <w:r w:rsidRPr="00232D19">
              <w:rPr>
                <w:rFonts w:ascii="Arial" w:hAnsi="Arial" w:cs="Arial"/>
                <w:i/>
                <w:color w:val="FF0000"/>
                <w:spacing w:val="-3"/>
              </w:rPr>
              <w:t>[insert]</w:t>
            </w:r>
            <w:r>
              <w:rPr>
                <w:rFonts w:ascii="Arial" w:hAnsi="Arial" w:cs="Arial"/>
                <w:i/>
                <w:color w:val="FF0000"/>
                <w:spacing w:val="-3"/>
              </w:rPr>
              <w:t xml:space="preserve"> </w:t>
            </w:r>
            <w:r w:rsidR="005E28D7" w:rsidRPr="00F62048">
              <w:t>m2/ha2</w:t>
            </w:r>
          </w:p>
        </w:tc>
      </w:tr>
      <w:tr w:rsidR="005E28D7" w:rsidRPr="00232D19" w:rsidTr="00A52CF6">
        <w:tc>
          <w:tcPr>
            <w:tcW w:w="2376" w:type="dxa"/>
          </w:tcPr>
          <w:p w:rsidR="005E28D7" w:rsidRPr="00232D19" w:rsidRDefault="005E28D7" w:rsidP="00A52CF6">
            <w:pPr>
              <w:spacing w:before="120" w:after="120"/>
              <w:jc w:val="both"/>
              <w:rPr>
                <w:rFonts w:ascii="Arial" w:hAnsi="Arial" w:cs="Arial"/>
                <w:sz w:val="20"/>
              </w:rPr>
            </w:pPr>
            <w:r w:rsidRPr="00232D19">
              <w:rPr>
                <w:rFonts w:ascii="Arial" w:hAnsi="Arial" w:cs="Arial"/>
                <w:sz w:val="20"/>
              </w:rPr>
              <w:t>Commencement Date</w:t>
            </w:r>
          </w:p>
        </w:tc>
        <w:tc>
          <w:tcPr>
            <w:tcW w:w="6866" w:type="dxa"/>
          </w:tcPr>
          <w:p w:rsidR="005E28D7" w:rsidRPr="00232D19" w:rsidRDefault="005E28D7" w:rsidP="00A52CF6">
            <w:pPr>
              <w:spacing w:before="120" w:after="120"/>
              <w:jc w:val="both"/>
              <w:rPr>
                <w:rFonts w:ascii="Arial" w:hAnsi="Arial" w:cs="Arial"/>
                <w:sz w:val="20"/>
                <w:highlight w:val="yellow"/>
              </w:rPr>
            </w:pPr>
            <w:r w:rsidRPr="00232D19">
              <w:rPr>
                <w:rFonts w:ascii="Arial" w:hAnsi="Arial" w:cs="Arial"/>
                <w:i/>
                <w:color w:val="FF0000"/>
                <w:spacing w:val="-3"/>
              </w:rPr>
              <w:t>[insert]</w:t>
            </w:r>
          </w:p>
        </w:tc>
      </w:tr>
      <w:tr w:rsidR="005E28D7" w:rsidRPr="00232D19" w:rsidTr="00A52CF6">
        <w:tc>
          <w:tcPr>
            <w:tcW w:w="2376" w:type="dxa"/>
          </w:tcPr>
          <w:p w:rsidR="005E28D7" w:rsidRPr="00232D19" w:rsidRDefault="005E28D7" w:rsidP="00A52CF6">
            <w:pPr>
              <w:spacing w:before="120" w:after="120"/>
              <w:jc w:val="both"/>
              <w:rPr>
                <w:rFonts w:ascii="Arial" w:hAnsi="Arial" w:cs="Arial"/>
                <w:sz w:val="20"/>
              </w:rPr>
            </w:pPr>
            <w:r>
              <w:rPr>
                <w:rFonts w:ascii="Arial" w:hAnsi="Arial" w:cs="Arial"/>
                <w:sz w:val="20"/>
              </w:rPr>
              <w:t>Expiry Date</w:t>
            </w:r>
          </w:p>
        </w:tc>
        <w:tc>
          <w:tcPr>
            <w:tcW w:w="6866" w:type="dxa"/>
          </w:tcPr>
          <w:p w:rsidR="005E28D7" w:rsidRPr="00232D19" w:rsidRDefault="005E28D7" w:rsidP="00A52CF6">
            <w:pPr>
              <w:spacing w:before="120" w:after="120"/>
              <w:jc w:val="both"/>
              <w:rPr>
                <w:rFonts w:ascii="Arial" w:hAnsi="Arial" w:cs="Arial"/>
                <w:sz w:val="20"/>
              </w:rPr>
            </w:pPr>
            <w:r w:rsidRPr="00232D19">
              <w:rPr>
                <w:rFonts w:ascii="Arial" w:hAnsi="Arial" w:cs="Arial"/>
                <w:i/>
                <w:color w:val="FF0000"/>
                <w:spacing w:val="-3"/>
              </w:rPr>
              <w:t>[insert]</w:t>
            </w:r>
          </w:p>
        </w:tc>
      </w:tr>
      <w:tr w:rsidR="005E28D7" w:rsidRPr="00232D19" w:rsidTr="00A52CF6">
        <w:tc>
          <w:tcPr>
            <w:tcW w:w="2376" w:type="dxa"/>
          </w:tcPr>
          <w:p w:rsidR="005E28D7" w:rsidRPr="00232D19" w:rsidRDefault="005E28D7" w:rsidP="00A52CF6">
            <w:pPr>
              <w:spacing w:before="120" w:after="120"/>
              <w:jc w:val="both"/>
              <w:rPr>
                <w:rFonts w:ascii="Arial" w:hAnsi="Arial" w:cs="Arial"/>
                <w:sz w:val="20"/>
              </w:rPr>
            </w:pPr>
            <w:r w:rsidRPr="00232D19">
              <w:rPr>
                <w:rFonts w:ascii="Arial" w:hAnsi="Arial" w:cs="Arial"/>
                <w:sz w:val="20"/>
              </w:rPr>
              <w:t>Initial Rent</w:t>
            </w:r>
          </w:p>
        </w:tc>
        <w:tc>
          <w:tcPr>
            <w:tcW w:w="6866" w:type="dxa"/>
          </w:tcPr>
          <w:p w:rsidR="005E28D7" w:rsidRPr="00232D19" w:rsidRDefault="005E28D7" w:rsidP="000E7FDD">
            <w:pPr>
              <w:spacing w:before="120" w:after="120"/>
              <w:jc w:val="both"/>
              <w:rPr>
                <w:rFonts w:ascii="Arial" w:hAnsi="Arial" w:cs="Arial"/>
                <w:sz w:val="20"/>
              </w:rPr>
            </w:pPr>
            <w:r w:rsidRPr="00232D19">
              <w:rPr>
                <w:rFonts w:ascii="Arial" w:hAnsi="Arial" w:cs="Arial"/>
                <w:sz w:val="20"/>
              </w:rPr>
              <w:t xml:space="preserve">$ </w:t>
            </w:r>
            <w:r w:rsidRPr="00232D19">
              <w:rPr>
                <w:rFonts w:ascii="Arial" w:hAnsi="Arial" w:cs="Arial"/>
                <w:i/>
                <w:color w:val="FF0000"/>
                <w:spacing w:val="-3"/>
              </w:rPr>
              <w:t>[insert</w:t>
            </w:r>
            <w:r w:rsidR="002B061B">
              <w:rPr>
                <w:rFonts w:ascii="Arial" w:hAnsi="Arial" w:cs="Arial"/>
                <w:i/>
                <w:color w:val="FF0000"/>
                <w:spacing w:val="-3"/>
              </w:rPr>
              <w:t xml:space="preserve"> final rent amount per annum. This will either be the market rent amount or the amount of rent left </w:t>
            </w:r>
            <w:r w:rsidR="000E7FDD">
              <w:rPr>
                <w:rFonts w:ascii="Arial" w:hAnsi="Arial" w:cs="Arial"/>
                <w:i/>
                <w:color w:val="FF0000"/>
                <w:spacing w:val="-3"/>
              </w:rPr>
              <w:t xml:space="preserve">payable </w:t>
            </w:r>
            <w:r w:rsidR="002B061B">
              <w:rPr>
                <w:rFonts w:ascii="Arial" w:hAnsi="Arial" w:cs="Arial"/>
                <w:i/>
                <w:color w:val="FF0000"/>
                <w:spacing w:val="-3"/>
              </w:rPr>
              <w:t>after a rebate has been applied (if a rebate was applied)</w:t>
            </w:r>
            <w:r w:rsidRPr="00232D19">
              <w:rPr>
                <w:rFonts w:ascii="Arial" w:hAnsi="Arial" w:cs="Arial"/>
                <w:i/>
                <w:color w:val="FF0000"/>
                <w:spacing w:val="-3"/>
              </w:rPr>
              <w:t>]</w:t>
            </w:r>
          </w:p>
        </w:tc>
      </w:tr>
      <w:tr w:rsidR="005E28D7" w:rsidRPr="00232D19" w:rsidTr="00A52CF6">
        <w:tc>
          <w:tcPr>
            <w:tcW w:w="2376" w:type="dxa"/>
          </w:tcPr>
          <w:p w:rsidR="005E28D7" w:rsidRPr="00232D19" w:rsidRDefault="005E28D7" w:rsidP="00A52CF6">
            <w:pPr>
              <w:spacing w:before="120" w:after="120"/>
              <w:jc w:val="both"/>
              <w:rPr>
                <w:rFonts w:ascii="Arial" w:hAnsi="Arial" w:cs="Arial"/>
                <w:sz w:val="20"/>
              </w:rPr>
            </w:pPr>
            <w:r w:rsidRPr="00232D19">
              <w:rPr>
                <w:rFonts w:ascii="Arial" w:hAnsi="Arial" w:cs="Arial"/>
                <w:sz w:val="20"/>
              </w:rPr>
              <w:t>Plan</w:t>
            </w:r>
          </w:p>
        </w:tc>
        <w:tc>
          <w:tcPr>
            <w:tcW w:w="6866" w:type="dxa"/>
          </w:tcPr>
          <w:p w:rsidR="005E28D7" w:rsidRPr="00232D19" w:rsidRDefault="005E28D7" w:rsidP="00A52CF6">
            <w:pPr>
              <w:spacing w:before="120" w:after="120"/>
              <w:jc w:val="both"/>
              <w:rPr>
                <w:rFonts w:ascii="Arial" w:hAnsi="Arial" w:cs="Arial"/>
                <w:sz w:val="20"/>
              </w:rPr>
            </w:pPr>
            <w:r w:rsidRPr="00232D19">
              <w:rPr>
                <w:rFonts w:ascii="Arial" w:hAnsi="Arial" w:cs="Arial"/>
                <w:sz w:val="20"/>
              </w:rPr>
              <w:t>Plan attached and marked as “A”</w:t>
            </w:r>
          </w:p>
        </w:tc>
      </w:tr>
      <w:tr w:rsidR="005E28D7" w:rsidRPr="00232D19" w:rsidTr="00A52CF6">
        <w:tc>
          <w:tcPr>
            <w:tcW w:w="2376" w:type="dxa"/>
          </w:tcPr>
          <w:p w:rsidR="005E28D7" w:rsidRDefault="005E28D7" w:rsidP="00A52CF6">
            <w:pPr>
              <w:spacing w:before="120" w:after="120"/>
              <w:jc w:val="both"/>
              <w:rPr>
                <w:rFonts w:ascii="Arial" w:hAnsi="Arial" w:cs="Arial"/>
                <w:sz w:val="20"/>
              </w:rPr>
            </w:pPr>
            <w:r>
              <w:rPr>
                <w:rFonts w:ascii="Arial" w:hAnsi="Arial" w:cs="Arial"/>
                <w:sz w:val="20"/>
              </w:rPr>
              <w:t>Description of any structures</w:t>
            </w:r>
          </w:p>
        </w:tc>
        <w:tc>
          <w:tcPr>
            <w:tcW w:w="6866" w:type="dxa"/>
          </w:tcPr>
          <w:p w:rsidR="005E28D7" w:rsidRPr="00232D19" w:rsidRDefault="005E28D7" w:rsidP="00A52CF6">
            <w:pPr>
              <w:spacing w:before="120" w:after="120"/>
              <w:jc w:val="both"/>
              <w:rPr>
                <w:rFonts w:ascii="Arial" w:hAnsi="Arial" w:cs="Arial"/>
                <w:i/>
                <w:color w:val="FF0000"/>
                <w:spacing w:val="-3"/>
              </w:rPr>
            </w:pPr>
          </w:p>
        </w:tc>
      </w:tr>
      <w:tr w:rsidR="005E28D7" w:rsidRPr="00232D19" w:rsidTr="00A52CF6">
        <w:tc>
          <w:tcPr>
            <w:tcW w:w="2376" w:type="dxa"/>
          </w:tcPr>
          <w:p w:rsidR="005E28D7" w:rsidRPr="00232D19" w:rsidRDefault="005E28D7" w:rsidP="00A52CF6">
            <w:pPr>
              <w:spacing w:before="120" w:after="120"/>
              <w:jc w:val="both"/>
              <w:rPr>
                <w:rFonts w:ascii="Arial" w:hAnsi="Arial" w:cs="Arial"/>
                <w:sz w:val="20"/>
              </w:rPr>
            </w:pPr>
            <w:r>
              <w:rPr>
                <w:rFonts w:ascii="Arial" w:hAnsi="Arial" w:cs="Arial"/>
                <w:sz w:val="20"/>
              </w:rPr>
              <w:t xml:space="preserve">Third Party </w:t>
            </w:r>
            <w:r w:rsidRPr="00232D19">
              <w:rPr>
                <w:rFonts w:ascii="Arial" w:hAnsi="Arial" w:cs="Arial"/>
                <w:sz w:val="20"/>
              </w:rPr>
              <w:t>Exclusive Area</w:t>
            </w:r>
          </w:p>
        </w:tc>
        <w:tc>
          <w:tcPr>
            <w:tcW w:w="6866" w:type="dxa"/>
          </w:tcPr>
          <w:p w:rsidR="005E28D7" w:rsidRPr="00232D19" w:rsidRDefault="005E28D7" w:rsidP="00A52CF6">
            <w:pPr>
              <w:spacing w:before="120" w:after="120"/>
              <w:jc w:val="both"/>
              <w:rPr>
                <w:rFonts w:ascii="Arial" w:hAnsi="Arial" w:cs="Arial"/>
                <w:sz w:val="20"/>
              </w:rPr>
            </w:pPr>
            <w:r w:rsidRPr="00232D19">
              <w:rPr>
                <w:rFonts w:ascii="Arial" w:hAnsi="Arial" w:cs="Arial"/>
                <w:i/>
                <w:color w:val="FF0000"/>
                <w:spacing w:val="-3"/>
              </w:rPr>
              <w:t>[insert</w:t>
            </w:r>
            <w:r w:rsidR="00224C66">
              <w:rPr>
                <w:rFonts w:ascii="Arial" w:hAnsi="Arial" w:cs="Arial"/>
                <w:i/>
                <w:color w:val="FF0000"/>
                <w:spacing w:val="-3"/>
              </w:rPr>
              <w:t xml:space="preserve"> </w:t>
            </w:r>
            <w:r w:rsidR="00224C66" w:rsidRPr="00FF1164">
              <w:rPr>
                <w:rFonts w:ascii="Arial" w:hAnsi="Arial" w:cs="Arial"/>
                <w:i/>
                <w:color w:val="FF0000"/>
                <w:spacing w:val="-3"/>
              </w:rPr>
              <w:t>any areas for the use of third parties. If none put “N/A"</w:t>
            </w:r>
            <w:r w:rsidRPr="00232D19">
              <w:rPr>
                <w:rFonts w:ascii="Arial" w:hAnsi="Arial" w:cs="Arial"/>
                <w:i/>
                <w:color w:val="FF0000"/>
                <w:spacing w:val="-3"/>
              </w:rPr>
              <w:t>]</w:t>
            </w:r>
          </w:p>
        </w:tc>
      </w:tr>
      <w:tr w:rsidR="005E28D7" w:rsidRPr="00232D19" w:rsidTr="00A52CF6">
        <w:tc>
          <w:tcPr>
            <w:tcW w:w="2376" w:type="dxa"/>
          </w:tcPr>
          <w:p w:rsidR="005E28D7" w:rsidRDefault="005E28D7" w:rsidP="00A52CF6">
            <w:pPr>
              <w:spacing w:before="120" w:after="120"/>
              <w:jc w:val="both"/>
              <w:rPr>
                <w:rFonts w:ascii="Arial" w:hAnsi="Arial" w:cs="Arial"/>
                <w:sz w:val="20"/>
              </w:rPr>
            </w:pPr>
            <w:r>
              <w:rPr>
                <w:rFonts w:ascii="Arial" w:hAnsi="Arial" w:cs="Arial"/>
                <w:sz w:val="20"/>
              </w:rPr>
              <w:t>Enclosed Area</w:t>
            </w:r>
          </w:p>
          <w:p w:rsidR="005E28D7" w:rsidRDefault="005E28D7" w:rsidP="00A52CF6">
            <w:pPr>
              <w:spacing w:before="120" w:after="120"/>
              <w:jc w:val="both"/>
              <w:rPr>
                <w:rFonts w:ascii="Arial" w:hAnsi="Arial" w:cs="Arial"/>
                <w:sz w:val="20"/>
              </w:rPr>
            </w:pPr>
            <w:r>
              <w:rPr>
                <w:rFonts w:ascii="Arial" w:hAnsi="Arial" w:cs="Arial"/>
                <w:sz w:val="20"/>
              </w:rPr>
              <w:lastRenderedPageBreak/>
              <w:t>(</w:t>
            </w:r>
            <w:r w:rsidRPr="006F19E0">
              <w:rPr>
                <w:rFonts w:ascii="Arial" w:hAnsi="Arial" w:cs="Arial"/>
                <w:i/>
                <w:color w:val="000000"/>
                <w:spacing w:val="-3"/>
                <w:sz w:val="18"/>
                <w:szCs w:val="18"/>
              </w:rPr>
              <w:t>where land is, or is intended to be fenced</w:t>
            </w:r>
            <w:r>
              <w:rPr>
                <w:rFonts w:ascii="Arial" w:hAnsi="Arial" w:cs="Arial"/>
                <w:color w:val="000000"/>
                <w:spacing w:val="-3"/>
                <w:sz w:val="22"/>
                <w:szCs w:val="22"/>
              </w:rPr>
              <w:t>)</w:t>
            </w:r>
          </w:p>
        </w:tc>
        <w:tc>
          <w:tcPr>
            <w:tcW w:w="6866" w:type="dxa"/>
          </w:tcPr>
          <w:p w:rsidR="005E28D7" w:rsidRPr="00232D19" w:rsidRDefault="005E28D7" w:rsidP="00A52CF6">
            <w:pPr>
              <w:spacing w:before="120" w:after="120"/>
              <w:jc w:val="both"/>
              <w:rPr>
                <w:rFonts w:ascii="Arial" w:hAnsi="Arial" w:cs="Arial"/>
                <w:i/>
                <w:color w:val="FF0000"/>
                <w:spacing w:val="-3"/>
              </w:rPr>
            </w:pPr>
            <w:r>
              <w:rPr>
                <w:rFonts w:ascii="Arial" w:hAnsi="Arial" w:cs="Arial"/>
                <w:i/>
                <w:color w:val="FF0000"/>
                <w:spacing w:val="-3"/>
              </w:rPr>
              <w:lastRenderedPageBreak/>
              <w:t>[insert</w:t>
            </w:r>
            <w:r w:rsidR="00224C66">
              <w:rPr>
                <w:rFonts w:ascii="Arial" w:hAnsi="Arial" w:cs="Arial"/>
                <w:i/>
                <w:color w:val="FF0000"/>
                <w:spacing w:val="-3"/>
              </w:rPr>
              <w:t xml:space="preserve"> </w:t>
            </w:r>
            <w:r w:rsidR="00224C66">
              <w:rPr>
                <w:rFonts w:ascii="Arial" w:hAnsi="Arial" w:cs="Arial"/>
                <w:i/>
                <w:color w:val="FF0000"/>
                <w:spacing w:val="-3"/>
                <w:sz w:val="22"/>
                <w:szCs w:val="22"/>
              </w:rPr>
              <w:t>a</w:t>
            </w:r>
            <w:r w:rsidR="00224C66" w:rsidRPr="00FF1164">
              <w:rPr>
                <w:rFonts w:ascii="Arial" w:hAnsi="Arial" w:cs="Arial"/>
                <w:i/>
                <w:color w:val="FF0000"/>
                <w:spacing w:val="-3"/>
              </w:rPr>
              <w:t xml:space="preserve">rea comprised of the Premises and Third Party </w:t>
            </w:r>
            <w:r w:rsidR="00224C66" w:rsidRPr="00FF1164">
              <w:rPr>
                <w:rFonts w:ascii="Arial" w:hAnsi="Arial" w:cs="Arial"/>
                <w:i/>
                <w:color w:val="FF0000"/>
                <w:spacing w:val="-3"/>
              </w:rPr>
              <w:lastRenderedPageBreak/>
              <w:t>Exclusive Areas. If no enclosed area put “N/A”</w:t>
            </w:r>
            <w:r>
              <w:rPr>
                <w:rFonts w:ascii="Arial" w:hAnsi="Arial" w:cs="Arial"/>
                <w:i/>
                <w:color w:val="FF0000"/>
                <w:spacing w:val="-3"/>
              </w:rPr>
              <w:t>]</w:t>
            </w:r>
          </w:p>
        </w:tc>
      </w:tr>
    </w:tbl>
    <w:p w:rsidR="006F5293" w:rsidRDefault="001B64DC" w:rsidP="006742A0">
      <w:pPr>
        <w:numPr>
          <w:ilvl w:val="12"/>
          <w:numId w:val="0"/>
        </w:numPr>
        <w:jc w:val="both"/>
        <w:rPr>
          <w:rFonts w:ascii="Arial" w:hAnsi="Arial" w:cs="Arial"/>
          <w:b/>
          <w:sz w:val="22"/>
          <w:szCs w:val="22"/>
          <w:u w:val="single"/>
        </w:rPr>
      </w:pPr>
      <w:r>
        <w:rPr>
          <w:rFonts w:ascii="Arial" w:hAnsi="Arial" w:cs="Arial"/>
          <w:b/>
          <w:sz w:val="22"/>
          <w:szCs w:val="22"/>
          <w:u w:val="single"/>
        </w:rPr>
        <w:lastRenderedPageBreak/>
        <w:br w:type="page"/>
      </w:r>
      <w:r>
        <w:rPr>
          <w:rFonts w:ascii="Arial" w:hAnsi="Arial" w:cs="Arial"/>
          <w:b/>
          <w:sz w:val="22"/>
          <w:szCs w:val="22"/>
          <w:u w:val="single"/>
        </w:rPr>
        <w:lastRenderedPageBreak/>
        <w:t>SCHEDULE 3</w:t>
      </w:r>
    </w:p>
    <w:p w:rsidR="001B64DC" w:rsidRDefault="001B64DC" w:rsidP="006742A0">
      <w:pPr>
        <w:numPr>
          <w:ilvl w:val="12"/>
          <w:numId w:val="0"/>
        </w:numPr>
        <w:jc w:val="both"/>
        <w:rPr>
          <w:rFonts w:ascii="Arial" w:hAnsi="Arial" w:cs="Arial"/>
          <w:b/>
          <w:sz w:val="22"/>
          <w:szCs w:val="22"/>
          <w:u w:val="single"/>
        </w:rPr>
      </w:pPr>
    </w:p>
    <w:p w:rsidR="001B64DC" w:rsidRDefault="001B64DC" w:rsidP="006742A0">
      <w:pPr>
        <w:numPr>
          <w:ilvl w:val="12"/>
          <w:numId w:val="0"/>
        </w:numPr>
        <w:jc w:val="both"/>
        <w:rPr>
          <w:rFonts w:ascii="Arial" w:hAnsi="Arial" w:cs="Arial"/>
          <w:b/>
          <w:sz w:val="22"/>
          <w:szCs w:val="22"/>
          <w:u w:val="single"/>
        </w:rPr>
      </w:pPr>
    </w:p>
    <w:p w:rsidR="001B64DC" w:rsidRDefault="001B64DC" w:rsidP="006742A0">
      <w:pPr>
        <w:numPr>
          <w:ilvl w:val="12"/>
          <w:numId w:val="0"/>
        </w:numPr>
        <w:jc w:val="both"/>
        <w:rPr>
          <w:rFonts w:ascii="Arial" w:hAnsi="Arial" w:cs="Arial"/>
          <w:b/>
          <w:sz w:val="22"/>
          <w:szCs w:val="22"/>
        </w:rPr>
      </w:pPr>
      <w:r>
        <w:rPr>
          <w:rFonts w:ascii="Arial" w:hAnsi="Arial" w:cs="Arial"/>
          <w:b/>
          <w:sz w:val="22"/>
          <w:szCs w:val="22"/>
        </w:rPr>
        <w:t>Special Conditions</w:t>
      </w:r>
    </w:p>
    <w:p w:rsidR="009D77AB" w:rsidRDefault="009D77AB" w:rsidP="006742A0">
      <w:pPr>
        <w:numPr>
          <w:ilvl w:val="12"/>
          <w:numId w:val="0"/>
        </w:numPr>
        <w:jc w:val="both"/>
        <w:rPr>
          <w:rFonts w:ascii="Arial" w:hAnsi="Arial" w:cs="Arial"/>
          <w:b/>
          <w:sz w:val="22"/>
          <w:szCs w:val="22"/>
        </w:rPr>
      </w:pPr>
    </w:p>
    <w:p w:rsidR="00E14BE1" w:rsidRDefault="00E14BE1" w:rsidP="006742A0">
      <w:pPr>
        <w:numPr>
          <w:ilvl w:val="12"/>
          <w:numId w:val="0"/>
        </w:numPr>
        <w:jc w:val="both"/>
        <w:rPr>
          <w:rFonts w:ascii="Arial" w:hAnsi="Arial" w:cs="Arial"/>
          <w:b/>
          <w:sz w:val="22"/>
          <w:szCs w:val="22"/>
        </w:rPr>
      </w:pPr>
      <w:r>
        <w:rPr>
          <w:rFonts w:ascii="Arial" w:hAnsi="Arial" w:cs="Arial"/>
          <w:b/>
          <w:sz w:val="22"/>
          <w:szCs w:val="22"/>
        </w:rPr>
        <w:t>70.</w:t>
      </w:r>
      <w:r>
        <w:rPr>
          <w:rFonts w:ascii="Arial" w:hAnsi="Arial" w:cs="Arial"/>
          <w:b/>
          <w:sz w:val="22"/>
          <w:szCs w:val="22"/>
        </w:rPr>
        <w:tab/>
      </w:r>
    </w:p>
    <w:p w:rsidR="009D77AB" w:rsidRPr="00232D19" w:rsidRDefault="009D77AB" w:rsidP="009D77AB">
      <w:pPr>
        <w:jc w:val="both"/>
        <w:outlineLvl w:val="0"/>
        <w:rPr>
          <w:rFonts w:ascii="Arial" w:hAnsi="Arial" w:cs="Arial"/>
        </w:rPr>
      </w:pPr>
      <w:r>
        <w:rPr>
          <w:rFonts w:ascii="Arial" w:hAnsi="Arial" w:cs="Arial"/>
          <w:b/>
          <w:sz w:val="22"/>
          <w:szCs w:val="22"/>
        </w:rPr>
        <w:br w:type="page"/>
      </w:r>
      <w:r w:rsidRPr="00232D19">
        <w:rPr>
          <w:rFonts w:ascii="Arial" w:hAnsi="Arial" w:cs="Arial"/>
        </w:rPr>
        <w:lastRenderedPageBreak/>
        <w:t xml:space="preserve">Dated this </w:t>
      </w:r>
      <w:r w:rsidRPr="00232D19">
        <w:rPr>
          <w:rFonts w:ascii="Arial" w:hAnsi="Arial" w:cs="Arial"/>
          <w:color w:val="FF0000"/>
        </w:rPr>
        <w:t>[INSERT DATE]</w:t>
      </w:r>
      <w:r w:rsidRPr="00232D19">
        <w:rPr>
          <w:rFonts w:ascii="Arial" w:hAnsi="Arial" w:cs="Arial"/>
        </w:rPr>
        <w:t xml:space="preserve"> day of </w:t>
      </w:r>
      <w:r w:rsidRPr="00232D19">
        <w:rPr>
          <w:rFonts w:ascii="Arial" w:hAnsi="Arial" w:cs="Arial"/>
          <w:color w:val="FF0000"/>
        </w:rPr>
        <w:t>[INSERT MONTH]</w:t>
      </w:r>
      <w:r w:rsidRPr="00232D19">
        <w:rPr>
          <w:rFonts w:ascii="Arial" w:hAnsi="Arial" w:cs="Arial"/>
        </w:rPr>
        <w:t xml:space="preserve">, </w:t>
      </w:r>
      <w:r w:rsidRPr="00232D19">
        <w:rPr>
          <w:rFonts w:ascii="Arial" w:hAnsi="Arial" w:cs="Arial"/>
          <w:color w:val="FF0000"/>
        </w:rPr>
        <w:t>[INSERT YEAR]</w:t>
      </w:r>
    </w:p>
    <w:p w:rsidR="009D77AB" w:rsidRPr="00232D19" w:rsidRDefault="009D77AB" w:rsidP="009D77AB">
      <w:pPr>
        <w:jc w:val="both"/>
        <w:rPr>
          <w:rFonts w:ascii="Arial" w:hAnsi="Arial" w:cs="Arial"/>
          <w:color w:val="000000"/>
        </w:rPr>
      </w:pPr>
    </w:p>
    <w:tbl>
      <w:tblPr>
        <w:tblW w:w="9657" w:type="dxa"/>
        <w:tblLayout w:type="fixed"/>
        <w:tblLook w:val="0000" w:firstRow="0" w:lastRow="0" w:firstColumn="0" w:lastColumn="0" w:noHBand="0" w:noVBand="0"/>
      </w:tblPr>
      <w:tblGrid>
        <w:gridCol w:w="4361"/>
        <w:gridCol w:w="787"/>
        <w:gridCol w:w="4509"/>
      </w:tblGrid>
      <w:tr w:rsidR="009D77AB" w:rsidRPr="00232D19">
        <w:tc>
          <w:tcPr>
            <w:tcW w:w="4361" w:type="dxa"/>
          </w:tcPr>
          <w:p w:rsidR="009D77AB" w:rsidRPr="00232D19" w:rsidRDefault="009D77AB" w:rsidP="004F5284">
            <w:pPr>
              <w:pStyle w:val="Regular"/>
              <w:keepNext/>
              <w:rPr>
                <w:rFonts w:ascii="Arial" w:hAnsi="Arial" w:cs="Arial"/>
              </w:rPr>
            </w:pPr>
            <w:bookmarkStart w:id="138" w:name="AttCompany"/>
            <w:bookmarkEnd w:id="138"/>
            <w:r w:rsidRPr="00790696">
              <w:rPr>
                <w:rFonts w:ascii="Arial" w:hAnsi="Arial" w:cs="Arial"/>
                <w:b/>
                <w:color w:val="FF0000"/>
              </w:rPr>
              <w:t>[</w:t>
            </w:r>
            <w:r w:rsidRPr="00232D19">
              <w:rPr>
                <w:rFonts w:ascii="Arial" w:hAnsi="Arial" w:cs="Arial"/>
                <w:b/>
                <w:color w:val="FF0000"/>
              </w:rPr>
              <w:t>INSERT name of L</w:t>
            </w:r>
            <w:r>
              <w:rPr>
                <w:rFonts w:ascii="Arial" w:hAnsi="Arial" w:cs="Arial"/>
                <w:b/>
                <w:color w:val="FF0000"/>
              </w:rPr>
              <w:t>essee</w:t>
            </w:r>
            <w:r w:rsidRPr="00232D19">
              <w:rPr>
                <w:rFonts w:ascii="Arial" w:hAnsi="Arial" w:cs="Arial"/>
                <w:b/>
                <w:color w:val="FF0000"/>
              </w:rPr>
              <w:t>]</w:t>
            </w:r>
            <w:r w:rsidRPr="00232D19">
              <w:rPr>
                <w:rFonts w:ascii="Arial" w:hAnsi="Arial" w:cs="Arial"/>
              </w:rPr>
              <w:t xml:space="preserve"> was affixed in the presence of:</w:t>
            </w:r>
          </w:p>
        </w:tc>
        <w:tc>
          <w:tcPr>
            <w:tcW w:w="787" w:type="dxa"/>
          </w:tcPr>
          <w:p w:rsidR="009D77AB" w:rsidRPr="00232D19" w:rsidRDefault="009D77AB" w:rsidP="004F5284">
            <w:pPr>
              <w:pStyle w:val="Regular"/>
              <w:keepNext/>
              <w:rPr>
                <w:rFonts w:ascii="Arial" w:hAnsi="Arial" w:cs="Arial"/>
              </w:rPr>
            </w:pPr>
          </w:p>
          <w:p w:rsidR="009D77AB" w:rsidRPr="00232D19" w:rsidRDefault="009D77AB" w:rsidP="004F5284">
            <w:pPr>
              <w:pStyle w:val="Regular"/>
              <w:keepNext/>
              <w:rPr>
                <w:rFonts w:ascii="Arial" w:hAnsi="Arial" w:cs="Arial"/>
              </w:rPr>
            </w:pPr>
            <w:bookmarkStart w:id="139" w:name="bracket"/>
            <w:bookmarkEnd w:id="139"/>
          </w:p>
        </w:tc>
        <w:tc>
          <w:tcPr>
            <w:tcW w:w="4509" w:type="dxa"/>
          </w:tcPr>
          <w:p w:rsidR="009D77AB" w:rsidRPr="00232D19" w:rsidRDefault="009D77AB" w:rsidP="004F5284">
            <w:pPr>
              <w:keepNext/>
              <w:jc w:val="both"/>
              <w:rPr>
                <w:rFonts w:ascii="Arial" w:hAnsi="Arial" w:cs="Arial"/>
              </w:rPr>
            </w:pPr>
            <w:r w:rsidRPr="00790696">
              <w:rPr>
                <w:rFonts w:ascii="Arial" w:hAnsi="Arial" w:cs="Arial"/>
                <w:b/>
                <w:color w:val="FF0000"/>
              </w:rPr>
              <w:t>[</w:t>
            </w:r>
            <w:r w:rsidRPr="00232D19">
              <w:rPr>
                <w:rFonts w:ascii="Arial" w:hAnsi="Arial" w:cs="Arial"/>
                <w:b/>
                <w:color w:val="FF0000"/>
              </w:rPr>
              <w:t>INSERT name of L</w:t>
            </w:r>
            <w:r>
              <w:rPr>
                <w:rFonts w:ascii="Arial" w:hAnsi="Arial" w:cs="Arial"/>
                <w:b/>
                <w:color w:val="FF0000"/>
              </w:rPr>
              <w:t>esso</w:t>
            </w:r>
            <w:r w:rsidRPr="00232D19">
              <w:rPr>
                <w:rFonts w:ascii="Arial" w:hAnsi="Arial" w:cs="Arial"/>
                <w:b/>
                <w:color w:val="FF0000"/>
              </w:rPr>
              <w:t>r]</w:t>
            </w:r>
          </w:p>
        </w:tc>
      </w:tr>
      <w:tr w:rsidR="009D77AB" w:rsidRPr="00232D19">
        <w:tc>
          <w:tcPr>
            <w:tcW w:w="4361" w:type="dxa"/>
          </w:tcPr>
          <w:p w:rsidR="009D77AB" w:rsidRPr="00232D19" w:rsidRDefault="009D77AB" w:rsidP="004F5284">
            <w:pPr>
              <w:pStyle w:val="seal"/>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Signature</w:t>
            </w:r>
          </w:p>
          <w:p w:rsidR="009D77AB" w:rsidRPr="00232D19" w:rsidRDefault="009D77AB" w:rsidP="004F5284">
            <w:pPr>
              <w:pStyle w:val="seal"/>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Print Name</w:t>
            </w:r>
          </w:p>
          <w:p w:rsidR="009D77AB" w:rsidRPr="00232D19" w:rsidRDefault="009D77AB" w:rsidP="004F5284">
            <w:pPr>
              <w:pStyle w:val="seal"/>
              <w:rPr>
                <w:rFonts w:ascii="Arial" w:hAnsi="Arial" w:cs="Arial"/>
              </w:rPr>
            </w:pPr>
          </w:p>
          <w:p w:rsidR="009D77AB" w:rsidRPr="00455B09" w:rsidRDefault="009D77AB" w:rsidP="004F5284">
            <w:pPr>
              <w:pStyle w:val="Regular"/>
              <w:rPr>
                <w:rFonts w:ascii="Arial" w:hAnsi="Arial" w:cs="Arial"/>
                <w:b/>
                <w:sz w:val="20"/>
              </w:rPr>
            </w:pPr>
            <w:r w:rsidRPr="00455B09">
              <w:rPr>
                <w:rFonts w:ascii="Arial" w:hAnsi="Arial" w:cs="Arial"/>
                <w:sz w:val="20"/>
              </w:rPr>
              <w:t>Office Held</w:t>
            </w:r>
          </w:p>
        </w:tc>
        <w:tc>
          <w:tcPr>
            <w:tcW w:w="787" w:type="dxa"/>
          </w:tcPr>
          <w:p w:rsidR="009D77AB" w:rsidRPr="00232D19" w:rsidRDefault="009D77AB" w:rsidP="004F5284">
            <w:pPr>
              <w:jc w:val="both"/>
              <w:rPr>
                <w:rFonts w:ascii="Arial" w:hAnsi="Arial" w:cs="Arial"/>
              </w:rPr>
            </w:pPr>
          </w:p>
        </w:tc>
        <w:tc>
          <w:tcPr>
            <w:tcW w:w="4509" w:type="dxa"/>
          </w:tcPr>
          <w:p w:rsidR="009D77AB" w:rsidRPr="00232D19" w:rsidRDefault="009D77AB" w:rsidP="004F5284">
            <w:pPr>
              <w:pStyle w:val="seal"/>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First Signatory</w:t>
            </w:r>
          </w:p>
          <w:p w:rsidR="009D77AB" w:rsidRPr="00232D19" w:rsidRDefault="009D77AB" w:rsidP="004F5284">
            <w:pPr>
              <w:pStyle w:val="seal"/>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Print Name</w:t>
            </w:r>
          </w:p>
          <w:p w:rsidR="009D77AB" w:rsidRPr="00232D19" w:rsidRDefault="009D77AB" w:rsidP="004F5284">
            <w:pPr>
              <w:pStyle w:val="seal"/>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Office Held</w:t>
            </w:r>
          </w:p>
        </w:tc>
      </w:tr>
      <w:tr w:rsidR="009D77AB" w:rsidRPr="00232D19">
        <w:tc>
          <w:tcPr>
            <w:tcW w:w="4361" w:type="dxa"/>
          </w:tcPr>
          <w:p w:rsidR="009D77AB" w:rsidRPr="00232D19" w:rsidRDefault="009D77AB" w:rsidP="004F5284">
            <w:pPr>
              <w:pStyle w:val="seal"/>
              <w:rPr>
                <w:rFonts w:ascii="Arial" w:hAnsi="Arial" w:cs="Arial"/>
              </w:rPr>
            </w:pPr>
            <w:r w:rsidRPr="00232D19">
              <w:rPr>
                <w:rFonts w:ascii="Arial" w:hAnsi="Arial" w:cs="Arial"/>
              </w:rPr>
              <w:t>SIGNED BY THE L</w:t>
            </w:r>
            <w:r>
              <w:rPr>
                <w:rFonts w:ascii="Arial" w:hAnsi="Arial" w:cs="Arial"/>
              </w:rPr>
              <w:t>ES</w:t>
            </w:r>
            <w:r w:rsidRPr="00232D19">
              <w:rPr>
                <w:rFonts w:ascii="Arial" w:hAnsi="Arial" w:cs="Arial"/>
              </w:rPr>
              <w:t xml:space="preserve">SEE in the presence of </w:t>
            </w:r>
          </w:p>
          <w:p w:rsidR="009D77AB" w:rsidRPr="00232D19" w:rsidRDefault="009D77AB" w:rsidP="004F5284">
            <w:pPr>
              <w:pStyle w:val="seal"/>
              <w:spacing w:before="360"/>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Signature of Witness</w:t>
            </w:r>
          </w:p>
          <w:p w:rsidR="009D77AB" w:rsidRPr="00232D19" w:rsidRDefault="009D77AB" w:rsidP="004F5284">
            <w:pPr>
              <w:pStyle w:val="seal"/>
              <w:spacing w:before="360"/>
              <w:rPr>
                <w:rFonts w:ascii="Arial" w:hAnsi="Arial" w:cs="Arial"/>
              </w:rPr>
            </w:pPr>
          </w:p>
          <w:p w:rsidR="009D77AB" w:rsidRPr="00455B09" w:rsidRDefault="009D77AB" w:rsidP="004F5284">
            <w:pPr>
              <w:pStyle w:val="Regular"/>
              <w:rPr>
                <w:rFonts w:ascii="Arial" w:hAnsi="Arial" w:cs="Arial"/>
                <w:b/>
                <w:sz w:val="20"/>
              </w:rPr>
            </w:pPr>
            <w:r w:rsidRPr="00455B09">
              <w:rPr>
                <w:rFonts w:ascii="Arial" w:hAnsi="Arial" w:cs="Arial"/>
                <w:sz w:val="20"/>
              </w:rPr>
              <w:t>Print Name</w:t>
            </w:r>
          </w:p>
        </w:tc>
        <w:tc>
          <w:tcPr>
            <w:tcW w:w="787" w:type="dxa"/>
          </w:tcPr>
          <w:p w:rsidR="009D77AB" w:rsidRPr="00232D19" w:rsidRDefault="009D77AB" w:rsidP="004F5284">
            <w:pPr>
              <w:jc w:val="both"/>
              <w:rPr>
                <w:rFonts w:ascii="Arial" w:hAnsi="Arial" w:cs="Arial"/>
              </w:rPr>
            </w:pPr>
          </w:p>
        </w:tc>
        <w:tc>
          <w:tcPr>
            <w:tcW w:w="4509" w:type="dxa"/>
          </w:tcPr>
          <w:p w:rsidR="009D77AB" w:rsidRPr="00232D19" w:rsidRDefault="009D77AB" w:rsidP="004F5284">
            <w:pPr>
              <w:pStyle w:val="seal"/>
              <w:spacing w:before="360"/>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Second Signatory</w:t>
            </w:r>
          </w:p>
          <w:p w:rsidR="009D77AB" w:rsidRPr="00232D19" w:rsidRDefault="009D77AB" w:rsidP="004F5284">
            <w:pPr>
              <w:pStyle w:val="seal"/>
              <w:spacing w:before="360"/>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Print Name</w:t>
            </w:r>
          </w:p>
          <w:p w:rsidR="009D77AB" w:rsidRPr="00232D19" w:rsidRDefault="009D77AB" w:rsidP="004F5284">
            <w:pPr>
              <w:pStyle w:val="seal"/>
              <w:spacing w:before="360"/>
              <w:rPr>
                <w:rFonts w:ascii="Arial" w:hAnsi="Arial" w:cs="Arial"/>
              </w:rPr>
            </w:pPr>
          </w:p>
          <w:p w:rsidR="009D77AB" w:rsidRPr="00455B09" w:rsidRDefault="009D77AB" w:rsidP="004F5284">
            <w:pPr>
              <w:pStyle w:val="Regular"/>
              <w:rPr>
                <w:rFonts w:ascii="Arial" w:hAnsi="Arial" w:cs="Arial"/>
                <w:sz w:val="20"/>
              </w:rPr>
            </w:pPr>
            <w:r w:rsidRPr="00455B09">
              <w:rPr>
                <w:rFonts w:ascii="Arial" w:hAnsi="Arial" w:cs="Arial"/>
                <w:sz w:val="20"/>
              </w:rPr>
              <w:t>Office Held</w:t>
            </w:r>
          </w:p>
        </w:tc>
      </w:tr>
    </w:tbl>
    <w:p w:rsidR="009D77AB" w:rsidRDefault="009D77AB" w:rsidP="009D77AB">
      <w:pPr>
        <w:numPr>
          <w:ilvl w:val="12"/>
          <w:numId w:val="0"/>
        </w:numPr>
        <w:jc w:val="both"/>
      </w:pPr>
    </w:p>
    <w:p w:rsidR="005E28D7" w:rsidRDefault="005E28D7" w:rsidP="009D77AB">
      <w:pPr>
        <w:numPr>
          <w:ilvl w:val="12"/>
          <w:numId w:val="0"/>
        </w:numPr>
        <w:jc w:val="both"/>
      </w:pPr>
    </w:p>
    <w:p w:rsidR="005E28D7" w:rsidRDefault="005E28D7" w:rsidP="009D77AB">
      <w:pPr>
        <w:numPr>
          <w:ilvl w:val="12"/>
          <w:numId w:val="0"/>
        </w:numPr>
        <w:jc w:val="both"/>
      </w:pPr>
    </w:p>
    <w:p w:rsidR="005E28D7" w:rsidRDefault="005E28D7" w:rsidP="009D77AB">
      <w:pPr>
        <w:numPr>
          <w:ilvl w:val="12"/>
          <w:numId w:val="0"/>
        </w:numPr>
        <w:jc w:val="both"/>
      </w:pPr>
    </w:p>
    <w:p w:rsidR="005E28D7" w:rsidRPr="001B64DC" w:rsidRDefault="005E28D7" w:rsidP="009D77AB">
      <w:pPr>
        <w:numPr>
          <w:ilvl w:val="12"/>
          <w:numId w:val="0"/>
        </w:numPr>
        <w:jc w:val="both"/>
      </w:pPr>
    </w:p>
    <w:sectPr w:rsidR="005E28D7" w:rsidRPr="001B64DC" w:rsidSect="0042137C">
      <w:footerReference w:type="default" r:id="rId10"/>
      <w:footerReference w:type="first" r:id="rId11"/>
      <w:pgSz w:w="11907" w:h="16840" w:code="9"/>
      <w:pgMar w:top="1418" w:right="1418" w:bottom="1077" w:left="1418"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AA" w:rsidRDefault="00C47EAA">
      <w:r>
        <w:separator/>
      </w:r>
    </w:p>
  </w:endnote>
  <w:endnote w:type="continuationSeparator" w:id="0">
    <w:p w:rsidR="00C47EAA" w:rsidRDefault="00C4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B4" w:rsidRPr="0042137C" w:rsidRDefault="004C16B4" w:rsidP="0042137C">
    <w:pPr>
      <w:pStyle w:val="Footer"/>
      <w:jc w:val="right"/>
      <w:rPr>
        <w:rFonts w:ascii="Arial" w:hAnsi="Arial" w:cs="Arial"/>
        <w:sz w:val="18"/>
        <w:szCs w:val="18"/>
      </w:rPr>
    </w:pPr>
    <w:r w:rsidRPr="0042137C">
      <w:rPr>
        <w:rStyle w:val="PageNumber"/>
        <w:rFonts w:ascii="Arial" w:hAnsi="Arial" w:cs="Arial"/>
        <w:sz w:val="18"/>
        <w:szCs w:val="18"/>
      </w:rPr>
      <w:fldChar w:fldCharType="begin"/>
    </w:r>
    <w:r w:rsidRPr="0042137C">
      <w:rPr>
        <w:rStyle w:val="PageNumber"/>
        <w:rFonts w:ascii="Arial" w:hAnsi="Arial" w:cs="Arial"/>
        <w:sz w:val="18"/>
        <w:szCs w:val="18"/>
      </w:rPr>
      <w:instrText xml:space="preserve"> PAGE </w:instrText>
    </w:r>
    <w:r w:rsidRPr="0042137C">
      <w:rPr>
        <w:rStyle w:val="PageNumber"/>
        <w:rFonts w:ascii="Arial" w:hAnsi="Arial" w:cs="Arial"/>
        <w:sz w:val="18"/>
        <w:szCs w:val="18"/>
      </w:rPr>
      <w:fldChar w:fldCharType="separate"/>
    </w:r>
    <w:r w:rsidR="00B80EF1">
      <w:rPr>
        <w:rStyle w:val="PageNumber"/>
        <w:rFonts w:ascii="Arial" w:hAnsi="Arial" w:cs="Arial"/>
        <w:noProof/>
        <w:sz w:val="18"/>
        <w:szCs w:val="18"/>
      </w:rPr>
      <w:t>1</w:t>
    </w:r>
    <w:r w:rsidRPr="0042137C">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B4" w:rsidRPr="0042137C" w:rsidRDefault="004C16B4" w:rsidP="0042137C">
    <w:pPr>
      <w:pStyle w:val="Footer"/>
      <w:jc w:val="right"/>
      <w:rPr>
        <w:rFonts w:ascii="Arial" w:hAnsi="Arial" w:cs="Arial"/>
        <w:sz w:val="22"/>
        <w:szCs w:val="22"/>
      </w:rPr>
    </w:pPr>
    <w:r w:rsidRPr="0042137C">
      <w:rPr>
        <w:rStyle w:val="PageNumber"/>
        <w:rFonts w:ascii="Arial" w:hAnsi="Arial" w:cs="Arial"/>
        <w:sz w:val="22"/>
        <w:szCs w:val="22"/>
      </w:rPr>
      <w:fldChar w:fldCharType="begin"/>
    </w:r>
    <w:r w:rsidRPr="0042137C">
      <w:rPr>
        <w:rStyle w:val="PageNumber"/>
        <w:rFonts w:ascii="Arial" w:hAnsi="Arial" w:cs="Arial"/>
        <w:sz w:val="22"/>
        <w:szCs w:val="22"/>
      </w:rPr>
      <w:instrText xml:space="preserve"> PAGE </w:instrText>
    </w:r>
    <w:r w:rsidRPr="0042137C">
      <w:rPr>
        <w:rStyle w:val="PageNumber"/>
        <w:rFonts w:ascii="Arial" w:hAnsi="Arial" w:cs="Arial"/>
        <w:sz w:val="22"/>
        <w:szCs w:val="22"/>
      </w:rPr>
      <w:fldChar w:fldCharType="separate"/>
    </w:r>
    <w:r>
      <w:rPr>
        <w:rStyle w:val="PageNumber"/>
        <w:rFonts w:ascii="Arial" w:hAnsi="Arial" w:cs="Arial"/>
        <w:noProof/>
        <w:sz w:val="22"/>
        <w:szCs w:val="22"/>
      </w:rPr>
      <w:t>1</w:t>
    </w:r>
    <w:r w:rsidRPr="0042137C">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AA" w:rsidRDefault="00C47EAA">
      <w:r>
        <w:separator/>
      </w:r>
    </w:p>
  </w:footnote>
  <w:footnote w:type="continuationSeparator" w:id="0">
    <w:p w:rsidR="00C47EAA" w:rsidRDefault="00C47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528"/>
    <w:multiLevelType w:val="hybridMultilevel"/>
    <w:tmpl w:val="7E2259F6"/>
    <w:lvl w:ilvl="0" w:tplc="5A6650DE">
      <w:start w:val="63"/>
      <w:numFmt w:val="decimal"/>
      <w:lvlText w:val="%1"/>
      <w:lvlJc w:val="left"/>
      <w:pPr>
        <w:tabs>
          <w:tab w:val="num" w:pos="705"/>
        </w:tabs>
        <w:ind w:left="705" w:hanging="705"/>
      </w:pPr>
      <w:rPr>
        <w:rFonts w:hint="default"/>
      </w:rPr>
    </w:lvl>
    <w:lvl w:ilvl="1" w:tplc="89BA3586">
      <w:start w:val="1"/>
      <w:numFmt w:val="lowerLetter"/>
      <w:lvlText w:val="(%2)"/>
      <w:lvlJc w:val="left"/>
      <w:pPr>
        <w:tabs>
          <w:tab w:val="num" w:pos="1335"/>
        </w:tabs>
        <w:ind w:left="1335" w:hanging="615"/>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5D43942"/>
    <w:multiLevelType w:val="hybridMultilevel"/>
    <w:tmpl w:val="0652BA20"/>
    <w:lvl w:ilvl="0" w:tplc="2B8E693E">
      <w:start w:val="5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7044C84"/>
    <w:multiLevelType w:val="singleLevel"/>
    <w:tmpl w:val="428433FE"/>
    <w:lvl w:ilvl="0">
      <w:start w:val="8"/>
      <w:numFmt w:val="lowerLetter"/>
      <w:lvlText w:val="(%1)"/>
      <w:lvlJc w:val="left"/>
      <w:pPr>
        <w:tabs>
          <w:tab w:val="num" w:pos="1429"/>
        </w:tabs>
        <w:ind w:left="1429" w:hanging="720"/>
      </w:pPr>
      <w:rPr>
        <w:rFonts w:hint="default"/>
      </w:rPr>
    </w:lvl>
  </w:abstractNum>
  <w:abstractNum w:abstractNumId="3">
    <w:nsid w:val="088338B3"/>
    <w:multiLevelType w:val="hybridMultilevel"/>
    <w:tmpl w:val="F710AB10"/>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3432B39"/>
    <w:multiLevelType w:val="hybridMultilevel"/>
    <w:tmpl w:val="D21C27BC"/>
    <w:lvl w:ilvl="0" w:tplc="4502D034">
      <w:start w:val="45"/>
      <w:numFmt w:val="decimal"/>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3AE40ED"/>
    <w:multiLevelType w:val="hybridMultilevel"/>
    <w:tmpl w:val="0186CA68"/>
    <w:lvl w:ilvl="0" w:tplc="36745494">
      <w:start w:val="1"/>
      <w:numFmt w:val="bullet"/>
      <w:lvlText w:val="□"/>
      <w:lvlJc w:val="left"/>
      <w:pPr>
        <w:tabs>
          <w:tab w:val="num" w:pos="720"/>
        </w:tabs>
        <w:ind w:left="72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91775B"/>
    <w:multiLevelType w:val="multilevel"/>
    <w:tmpl w:val="0ABE7F5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FB5D97"/>
    <w:multiLevelType w:val="hybridMultilevel"/>
    <w:tmpl w:val="53EC15FA"/>
    <w:lvl w:ilvl="0" w:tplc="45787CC8">
      <w:start w:val="1"/>
      <w:numFmt w:val="lowerLetter"/>
      <w:lvlText w:val="(%1)"/>
      <w:lvlJc w:val="left"/>
      <w:pPr>
        <w:tabs>
          <w:tab w:val="num" w:pos="1080"/>
        </w:tabs>
        <w:ind w:left="108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83005E0"/>
    <w:multiLevelType w:val="multilevel"/>
    <w:tmpl w:val="0804F5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BA5867"/>
    <w:multiLevelType w:val="multilevel"/>
    <w:tmpl w:val="3D50AD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C43440"/>
    <w:multiLevelType w:val="multilevel"/>
    <w:tmpl w:val="63F6447C"/>
    <w:lvl w:ilvl="0">
      <w:start w:val="4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535D82"/>
    <w:multiLevelType w:val="multilevel"/>
    <w:tmpl w:val="E606F79C"/>
    <w:lvl w:ilvl="0">
      <w:start w:val="1"/>
      <w:numFmt w:val="lowerLetter"/>
      <w:lvlText w:val="(%1)"/>
      <w:lvlJc w:val="left"/>
      <w:pPr>
        <w:tabs>
          <w:tab w:val="num" w:pos="1080"/>
        </w:tabs>
        <w:ind w:left="1080" w:hanging="360"/>
      </w:pPr>
      <w:rPr>
        <w:rFonts w:hint="default"/>
        <w:b w:val="0"/>
      </w:rPr>
    </w:lvl>
    <w:lvl w:ilvl="1">
      <w:start w:val="5"/>
      <w:numFmt w:val="decimal"/>
      <w:lvlText w:val="%2"/>
      <w:lvlJc w:val="left"/>
      <w:pPr>
        <w:tabs>
          <w:tab w:val="num" w:pos="2160"/>
        </w:tabs>
        <w:ind w:left="2160" w:hanging="72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CDD1D69"/>
    <w:multiLevelType w:val="multilevel"/>
    <w:tmpl w:val="EA30DBB8"/>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132486"/>
    <w:multiLevelType w:val="hybridMultilevel"/>
    <w:tmpl w:val="B2C00522"/>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E9B797B"/>
    <w:multiLevelType w:val="hybridMultilevel"/>
    <w:tmpl w:val="E606F79C"/>
    <w:lvl w:ilvl="0" w:tplc="45787CC8">
      <w:start w:val="1"/>
      <w:numFmt w:val="lowerLetter"/>
      <w:lvlText w:val="(%1)"/>
      <w:lvlJc w:val="left"/>
      <w:pPr>
        <w:tabs>
          <w:tab w:val="num" w:pos="1080"/>
        </w:tabs>
        <w:ind w:left="1080" w:hanging="360"/>
      </w:pPr>
      <w:rPr>
        <w:rFonts w:hint="default"/>
        <w:b w:val="0"/>
      </w:rPr>
    </w:lvl>
    <w:lvl w:ilvl="1" w:tplc="E0104972">
      <w:start w:val="5"/>
      <w:numFmt w:val="decimal"/>
      <w:lvlText w:val="%2"/>
      <w:lvlJc w:val="left"/>
      <w:pPr>
        <w:tabs>
          <w:tab w:val="num" w:pos="2160"/>
        </w:tabs>
        <w:ind w:left="2160" w:hanging="720"/>
      </w:pPr>
      <w:rPr>
        <w:rFonts w:hint="default"/>
        <w:b/>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nsid w:val="415F21A6"/>
    <w:multiLevelType w:val="multilevel"/>
    <w:tmpl w:val="57C8EF26"/>
    <w:lvl w:ilvl="0">
      <w:start w:val="1"/>
      <w:numFmt w:val="lowerLetter"/>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9882ABF"/>
    <w:multiLevelType w:val="hybridMultilevel"/>
    <w:tmpl w:val="2DA0A822"/>
    <w:lvl w:ilvl="0" w:tplc="6F823B60">
      <w:start w:val="2"/>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7">
    <w:nsid w:val="4B1770CC"/>
    <w:multiLevelType w:val="singleLevel"/>
    <w:tmpl w:val="3354AB52"/>
    <w:lvl w:ilvl="0">
      <w:start w:val="1"/>
      <w:numFmt w:val="lowerLetter"/>
      <w:lvlText w:val="(%1)"/>
      <w:lvlJc w:val="left"/>
      <w:pPr>
        <w:tabs>
          <w:tab w:val="num" w:pos="1069"/>
        </w:tabs>
        <w:ind w:left="1069" w:hanging="360"/>
      </w:pPr>
      <w:rPr>
        <w:rFonts w:hint="default"/>
      </w:rPr>
    </w:lvl>
  </w:abstractNum>
  <w:abstractNum w:abstractNumId="18">
    <w:nsid w:val="4B8D13DD"/>
    <w:multiLevelType w:val="hybridMultilevel"/>
    <w:tmpl w:val="A0D247D4"/>
    <w:lvl w:ilvl="0" w:tplc="FFE23E34">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9">
    <w:nsid w:val="4E5274E8"/>
    <w:multiLevelType w:val="multilevel"/>
    <w:tmpl w:val="901AD32A"/>
    <w:lvl w:ilvl="0">
      <w:start w:val="6"/>
      <w:numFmt w:val="decimal"/>
      <w:lvlText w:val="%1"/>
      <w:lvlJc w:val="left"/>
      <w:pPr>
        <w:tabs>
          <w:tab w:val="num" w:pos="705"/>
        </w:tabs>
        <w:ind w:left="705" w:hanging="705"/>
      </w:pPr>
      <w:rPr>
        <w:rFonts w:hint="default"/>
        <w:b w:val="0"/>
      </w:rPr>
    </w:lvl>
    <w:lvl w:ilvl="1">
      <w:start w:val="5"/>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nsid w:val="54B84FD2"/>
    <w:multiLevelType w:val="hybridMultilevel"/>
    <w:tmpl w:val="C9BA9294"/>
    <w:lvl w:ilvl="0" w:tplc="BEDEF1E0">
      <w:start w:val="23"/>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9933292"/>
    <w:multiLevelType w:val="multilevel"/>
    <w:tmpl w:val="6494FF52"/>
    <w:lvl w:ilvl="0">
      <w:start w:val="7"/>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D4C75F1"/>
    <w:multiLevelType w:val="hybridMultilevel"/>
    <w:tmpl w:val="8990B8BC"/>
    <w:lvl w:ilvl="0" w:tplc="1D0CBF34">
      <w:start w:val="1"/>
      <w:numFmt w:val="lowerLetter"/>
      <w:lvlText w:val="(%1)"/>
      <w:lvlJc w:val="left"/>
      <w:pPr>
        <w:tabs>
          <w:tab w:val="num" w:pos="1440"/>
        </w:tabs>
        <w:ind w:left="1440" w:hanging="735"/>
      </w:pPr>
      <w:rPr>
        <w:rFonts w:hint="default"/>
      </w:rPr>
    </w:lvl>
    <w:lvl w:ilvl="1" w:tplc="7FA20116">
      <w:start w:val="1"/>
      <w:numFmt w:val="lowerRoman"/>
      <w:lvlText w:val="(%2)"/>
      <w:lvlJc w:val="left"/>
      <w:pPr>
        <w:tabs>
          <w:tab w:val="num" w:pos="2145"/>
        </w:tabs>
        <w:ind w:left="2145" w:hanging="720"/>
      </w:pPr>
      <w:rPr>
        <w:rFonts w:hint="default"/>
      </w:r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3">
    <w:nsid w:val="61960EC4"/>
    <w:multiLevelType w:val="hybridMultilevel"/>
    <w:tmpl w:val="5B0C67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1A1270A"/>
    <w:multiLevelType w:val="hybridMultilevel"/>
    <w:tmpl w:val="563EF002"/>
    <w:lvl w:ilvl="0" w:tplc="45787CC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679F155A"/>
    <w:multiLevelType w:val="multilevel"/>
    <w:tmpl w:val="C16497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EE4F1C"/>
    <w:multiLevelType w:val="hybridMultilevel"/>
    <w:tmpl w:val="579EDB30"/>
    <w:lvl w:ilvl="0" w:tplc="EEAE52DA">
      <w:start w:val="2"/>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D3C624F"/>
    <w:multiLevelType w:val="hybridMultilevel"/>
    <w:tmpl w:val="8EC216C4"/>
    <w:lvl w:ilvl="0" w:tplc="45787CC8">
      <w:start w:val="1"/>
      <w:numFmt w:val="lowerLetter"/>
      <w:lvlText w:val="(%1)"/>
      <w:lvlJc w:val="left"/>
      <w:pPr>
        <w:tabs>
          <w:tab w:val="num" w:pos="1080"/>
        </w:tabs>
        <w:ind w:left="108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E0764C6"/>
    <w:multiLevelType w:val="multilevel"/>
    <w:tmpl w:val="B13E37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0DF7464"/>
    <w:multiLevelType w:val="multilevel"/>
    <w:tmpl w:val="563EF0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746359AB"/>
    <w:multiLevelType w:val="hybridMultilevel"/>
    <w:tmpl w:val="F6B05906"/>
    <w:lvl w:ilvl="0" w:tplc="37F05456">
      <w:start w:val="6"/>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8"/>
  </w:num>
  <w:num w:numId="2">
    <w:abstractNumId w:val="14"/>
  </w:num>
  <w:num w:numId="3">
    <w:abstractNumId w:val="26"/>
  </w:num>
  <w:num w:numId="4">
    <w:abstractNumId w:val="9"/>
  </w:num>
  <w:num w:numId="5">
    <w:abstractNumId w:val="25"/>
  </w:num>
  <w:num w:numId="6">
    <w:abstractNumId w:val="8"/>
  </w:num>
  <w:num w:numId="7">
    <w:abstractNumId w:val="15"/>
  </w:num>
  <w:num w:numId="8">
    <w:abstractNumId w:val="7"/>
  </w:num>
  <w:num w:numId="9">
    <w:abstractNumId w:val="30"/>
  </w:num>
  <w:num w:numId="10">
    <w:abstractNumId w:val="21"/>
  </w:num>
  <w:num w:numId="11">
    <w:abstractNumId w:val="17"/>
  </w:num>
  <w:num w:numId="12">
    <w:abstractNumId w:val="2"/>
  </w:num>
  <w:num w:numId="13">
    <w:abstractNumId w:val="16"/>
  </w:num>
  <w:num w:numId="14">
    <w:abstractNumId w:val="18"/>
  </w:num>
  <w:num w:numId="15">
    <w:abstractNumId w:val="6"/>
  </w:num>
  <w:num w:numId="16">
    <w:abstractNumId w:val="20"/>
  </w:num>
  <w:num w:numId="17">
    <w:abstractNumId w:val="19"/>
  </w:num>
  <w:num w:numId="18">
    <w:abstractNumId w:val="22"/>
  </w:num>
  <w:num w:numId="19">
    <w:abstractNumId w:val="13"/>
  </w:num>
  <w:num w:numId="20">
    <w:abstractNumId w:val="4"/>
  </w:num>
  <w:num w:numId="21">
    <w:abstractNumId w:val="3"/>
  </w:num>
  <w:num w:numId="22">
    <w:abstractNumId w:val="10"/>
  </w:num>
  <w:num w:numId="23">
    <w:abstractNumId w:val="1"/>
  </w:num>
  <w:num w:numId="24">
    <w:abstractNumId w:val="12"/>
  </w:num>
  <w:num w:numId="25">
    <w:abstractNumId w:val="11"/>
  </w:num>
  <w:num w:numId="26">
    <w:abstractNumId w:val="24"/>
  </w:num>
  <w:num w:numId="27">
    <w:abstractNumId w:val="29"/>
  </w:num>
  <w:num w:numId="28">
    <w:abstractNumId w:val="27"/>
  </w:num>
  <w:num w:numId="29">
    <w:abstractNumId w:val="0"/>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11"/>
    <w:rsid w:val="000073D4"/>
    <w:rsid w:val="00015E26"/>
    <w:rsid w:val="00035901"/>
    <w:rsid w:val="00040EB3"/>
    <w:rsid w:val="000466F2"/>
    <w:rsid w:val="00053525"/>
    <w:rsid w:val="00053D9C"/>
    <w:rsid w:val="00055163"/>
    <w:rsid w:val="00056010"/>
    <w:rsid w:val="0005668E"/>
    <w:rsid w:val="0007722A"/>
    <w:rsid w:val="0008676F"/>
    <w:rsid w:val="000904F0"/>
    <w:rsid w:val="00094304"/>
    <w:rsid w:val="000960FA"/>
    <w:rsid w:val="000A5DC3"/>
    <w:rsid w:val="000A6CC0"/>
    <w:rsid w:val="000B0B04"/>
    <w:rsid w:val="000B6E50"/>
    <w:rsid w:val="000B783D"/>
    <w:rsid w:val="000C2FD6"/>
    <w:rsid w:val="000D025A"/>
    <w:rsid w:val="000D7B12"/>
    <w:rsid w:val="000E0E03"/>
    <w:rsid w:val="000E2A00"/>
    <w:rsid w:val="000E7FDD"/>
    <w:rsid w:val="000F00CD"/>
    <w:rsid w:val="000F07F1"/>
    <w:rsid w:val="000F23AB"/>
    <w:rsid w:val="000F3AB3"/>
    <w:rsid w:val="000F3D0E"/>
    <w:rsid w:val="000F4150"/>
    <w:rsid w:val="000F7690"/>
    <w:rsid w:val="0010146A"/>
    <w:rsid w:val="00103EC1"/>
    <w:rsid w:val="00104ADA"/>
    <w:rsid w:val="00111BD9"/>
    <w:rsid w:val="00112D11"/>
    <w:rsid w:val="00131924"/>
    <w:rsid w:val="00133376"/>
    <w:rsid w:val="00144029"/>
    <w:rsid w:val="00144D68"/>
    <w:rsid w:val="00150C77"/>
    <w:rsid w:val="0016093D"/>
    <w:rsid w:val="00165937"/>
    <w:rsid w:val="00170B1F"/>
    <w:rsid w:val="00170F86"/>
    <w:rsid w:val="0017525F"/>
    <w:rsid w:val="00180D61"/>
    <w:rsid w:val="00185003"/>
    <w:rsid w:val="00191D47"/>
    <w:rsid w:val="00195B61"/>
    <w:rsid w:val="001B2E52"/>
    <w:rsid w:val="001B4825"/>
    <w:rsid w:val="001B64DC"/>
    <w:rsid w:val="001D253C"/>
    <w:rsid w:val="001D65DD"/>
    <w:rsid w:val="001D71B1"/>
    <w:rsid w:val="001E316C"/>
    <w:rsid w:val="001E416A"/>
    <w:rsid w:val="001F0710"/>
    <w:rsid w:val="001F3813"/>
    <w:rsid w:val="001F4962"/>
    <w:rsid w:val="001F5F6C"/>
    <w:rsid w:val="00207D64"/>
    <w:rsid w:val="00215640"/>
    <w:rsid w:val="0021616E"/>
    <w:rsid w:val="00220FDC"/>
    <w:rsid w:val="00224C66"/>
    <w:rsid w:val="00227F88"/>
    <w:rsid w:val="002371A6"/>
    <w:rsid w:val="00241578"/>
    <w:rsid w:val="002533FB"/>
    <w:rsid w:val="00254125"/>
    <w:rsid w:val="0026385F"/>
    <w:rsid w:val="002647BA"/>
    <w:rsid w:val="00267378"/>
    <w:rsid w:val="002678C8"/>
    <w:rsid w:val="00271CC9"/>
    <w:rsid w:val="00272029"/>
    <w:rsid w:val="00272663"/>
    <w:rsid w:val="00272F9E"/>
    <w:rsid w:val="00293D78"/>
    <w:rsid w:val="00294C57"/>
    <w:rsid w:val="00297F0D"/>
    <w:rsid w:val="002A278E"/>
    <w:rsid w:val="002A6DE0"/>
    <w:rsid w:val="002B061B"/>
    <w:rsid w:val="002C495E"/>
    <w:rsid w:val="002C6A8F"/>
    <w:rsid w:val="002D33CD"/>
    <w:rsid w:val="002E2F0A"/>
    <w:rsid w:val="002E44D0"/>
    <w:rsid w:val="002E6084"/>
    <w:rsid w:val="002E76B7"/>
    <w:rsid w:val="002E7F12"/>
    <w:rsid w:val="002F4C65"/>
    <w:rsid w:val="002F62FC"/>
    <w:rsid w:val="00301537"/>
    <w:rsid w:val="00312760"/>
    <w:rsid w:val="003137DE"/>
    <w:rsid w:val="00314E9B"/>
    <w:rsid w:val="00315FA6"/>
    <w:rsid w:val="00336337"/>
    <w:rsid w:val="00341929"/>
    <w:rsid w:val="00341E13"/>
    <w:rsid w:val="003571C6"/>
    <w:rsid w:val="00360812"/>
    <w:rsid w:val="00362A6A"/>
    <w:rsid w:val="00382CE4"/>
    <w:rsid w:val="00383481"/>
    <w:rsid w:val="00386CC9"/>
    <w:rsid w:val="003A3EC1"/>
    <w:rsid w:val="003A6621"/>
    <w:rsid w:val="003B2EB9"/>
    <w:rsid w:val="003B418A"/>
    <w:rsid w:val="003B6FBA"/>
    <w:rsid w:val="003C1C03"/>
    <w:rsid w:val="003C1F68"/>
    <w:rsid w:val="003C279E"/>
    <w:rsid w:val="003C54A3"/>
    <w:rsid w:val="003C5BC8"/>
    <w:rsid w:val="003D48A3"/>
    <w:rsid w:val="003D5AD3"/>
    <w:rsid w:val="003E6FA4"/>
    <w:rsid w:val="003F46D5"/>
    <w:rsid w:val="00400309"/>
    <w:rsid w:val="004071C1"/>
    <w:rsid w:val="00407E92"/>
    <w:rsid w:val="004145AC"/>
    <w:rsid w:val="004212F4"/>
    <w:rsid w:val="0042137C"/>
    <w:rsid w:val="004260C5"/>
    <w:rsid w:val="004305D9"/>
    <w:rsid w:val="00433C0B"/>
    <w:rsid w:val="00435618"/>
    <w:rsid w:val="00446187"/>
    <w:rsid w:val="00457D50"/>
    <w:rsid w:val="00474438"/>
    <w:rsid w:val="004A1142"/>
    <w:rsid w:val="004A16AF"/>
    <w:rsid w:val="004A64DC"/>
    <w:rsid w:val="004A75B0"/>
    <w:rsid w:val="004C0975"/>
    <w:rsid w:val="004C0E9C"/>
    <w:rsid w:val="004C16B4"/>
    <w:rsid w:val="004C574C"/>
    <w:rsid w:val="004C6C8D"/>
    <w:rsid w:val="004E00AA"/>
    <w:rsid w:val="004E0C12"/>
    <w:rsid w:val="004E423A"/>
    <w:rsid w:val="004F1732"/>
    <w:rsid w:val="004F30FE"/>
    <w:rsid w:val="004F5284"/>
    <w:rsid w:val="0050040A"/>
    <w:rsid w:val="00500F73"/>
    <w:rsid w:val="00511165"/>
    <w:rsid w:val="00517FF6"/>
    <w:rsid w:val="00544ED0"/>
    <w:rsid w:val="0054575F"/>
    <w:rsid w:val="00550C7B"/>
    <w:rsid w:val="00554524"/>
    <w:rsid w:val="00555361"/>
    <w:rsid w:val="00556532"/>
    <w:rsid w:val="005604D1"/>
    <w:rsid w:val="00562818"/>
    <w:rsid w:val="00571AFA"/>
    <w:rsid w:val="00575558"/>
    <w:rsid w:val="00576F58"/>
    <w:rsid w:val="005838D4"/>
    <w:rsid w:val="00587D78"/>
    <w:rsid w:val="0059061D"/>
    <w:rsid w:val="005A3CB3"/>
    <w:rsid w:val="005B1CA1"/>
    <w:rsid w:val="005B26F7"/>
    <w:rsid w:val="005B578F"/>
    <w:rsid w:val="005C39DA"/>
    <w:rsid w:val="005C450B"/>
    <w:rsid w:val="005C56FD"/>
    <w:rsid w:val="005C760D"/>
    <w:rsid w:val="005C7762"/>
    <w:rsid w:val="005D2B3F"/>
    <w:rsid w:val="005D7640"/>
    <w:rsid w:val="005E28D7"/>
    <w:rsid w:val="005E4FC0"/>
    <w:rsid w:val="005F51F0"/>
    <w:rsid w:val="005F68AC"/>
    <w:rsid w:val="005F7825"/>
    <w:rsid w:val="0060312F"/>
    <w:rsid w:val="006031B4"/>
    <w:rsid w:val="00605253"/>
    <w:rsid w:val="0060738E"/>
    <w:rsid w:val="00610CB4"/>
    <w:rsid w:val="00613A57"/>
    <w:rsid w:val="006242F6"/>
    <w:rsid w:val="00625099"/>
    <w:rsid w:val="00635E99"/>
    <w:rsid w:val="00636074"/>
    <w:rsid w:val="00647EFB"/>
    <w:rsid w:val="006734E3"/>
    <w:rsid w:val="006742A0"/>
    <w:rsid w:val="0067573E"/>
    <w:rsid w:val="006757EF"/>
    <w:rsid w:val="00675805"/>
    <w:rsid w:val="0068131E"/>
    <w:rsid w:val="006B0ABC"/>
    <w:rsid w:val="006B6313"/>
    <w:rsid w:val="006C47A5"/>
    <w:rsid w:val="006C76FA"/>
    <w:rsid w:val="006D0E91"/>
    <w:rsid w:val="006D392F"/>
    <w:rsid w:val="006D56D9"/>
    <w:rsid w:val="006D6ABF"/>
    <w:rsid w:val="006E0718"/>
    <w:rsid w:val="006E2847"/>
    <w:rsid w:val="006E3094"/>
    <w:rsid w:val="006F2B96"/>
    <w:rsid w:val="006F5293"/>
    <w:rsid w:val="00721D0A"/>
    <w:rsid w:val="00727165"/>
    <w:rsid w:val="00732C1A"/>
    <w:rsid w:val="00736A80"/>
    <w:rsid w:val="00744F25"/>
    <w:rsid w:val="00747E7C"/>
    <w:rsid w:val="00766F69"/>
    <w:rsid w:val="00772BB0"/>
    <w:rsid w:val="00775F42"/>
    <w:rsid w:val="00777936"/>
    <w:rsid w:val="00787DD1"/>
    <w:rsid w:val="00790696"/>
    <w:rsid w:val="007A70A6"/>
    <w:rsid w:val="007B0ED9"/>
    <w:rsid w:val="007C0570"/>
    <w:rsid w:val="007C516C"/>
    <w:rsid w:val="007C7205"/>
    <w:rsid w:val="007D61AD"/>
    <w:rsid w:val="007E6D88"/>
    <w:rsid w:val="007E7A2F"/>
    <w:rsid w:val="007F0C93"/>
    <w:rsid w:val="007F4FB5"/>
    <w:rsid w:val="008033B3"/>
    <w:rsid w:val="00805BFE"/>
    <w:rsid w:val="00806171"/>
    <w:rsid w:val="00823200"/>
    <w:rsid w:val="00827883"/>
    <w:rsid w:val="00834A04"/>
    <w:rsid w:val="00834A50"/>
    <w:rsid w:val="008427AB"/>
    <w:rsid w:val="00846916"/>
    <w:rsid w:val="00851AB9"/>
    <w:rsid w:val="00854534"/>
    <w:rsid w:val="008554A0"/>
    <w:rsid w:val="00862B6D"/>
    <w:rsid w:val="00864644"/>
    <w:rsid w:val="00866D14"/>
    <w:rsid w:val="00887750"/>
    <w:rsid w:val="0089149B"/>
    <w:rsid w:val="00895D6E"/>
    <w:rsid w:val="008A11C4"/>
    <w:rsid w:val="008A1F2A"/>
    <w:rsid w:val="008C075B"/>
    <w:rsid w:val="008C7155"/>
    <w:rsid w:val="008D5D32"/>
    <w:rsid w:val="008E3A0D"/>
    <w:rsid w:val="008F0A31"/>
    <w:rsid w:val="008F0B8C"/>
    <w:rsid w:val="009118E3"/>
    <w:rsid w:val="00914F63"/>
    <w:rsid w:val="009200B5"/>
    <w:rsid w:val="0093254A"/>
    <w:rsid w:val="0094177A"/>
    <w:rsid w:val="00941E47"/>
    <w:rsid w:val="00945527"/>
    <w:rsid w:val="00953209"/>
    <w:rsid w:val="00962D2A"/>
    <w:rsid w:val="009643E7"/>
    <w:rsid w:val="00967DC5"/>
    <w:rsid w:val="00970059"/>
    <w:rsid w:val="009843C0"/>
    <w:rsid w:val="00985F4B"/>
    <w:rsid w:val="00986065"/>
    <w:rsid w:val="00991DA0"/>
    <w:rsid w:val="009923FD"/>
    <w:rsid w:val="009947D6"/>
    <w:rsid w:val="00994AC6"/>
    <w:rsid w:val="009A1A79"/>
    <w:rsid w:val="009B1796"/>
    <w:rsid w:val="009B2AE7"/>
    <w:rsid w:val="009B431E"/>
    <w:rsid w:val="009B57AB"/>
    <w:rsid w:val="009B6B79"/>
    <w:rsid w:val="009C09F9"/>
    <w:rsid w:val="009D0AC7"/>
    <w:rsid w:val="009D287D"/>
    <w:rsid w:val="009D5DCC"/>
    <w:rsid w:val="009D77AB"/>
    <w:rsid w:val="009E7D62"/>
    <w:rsid w:val="009F350C"/>
    <w:rsid w:val="00A01634"/>
    <w:rsid w:val="00A01866"/>
    <w:rsid w:val="00A03261"/>
    <w:rsid w:val="00A06AF2"/>
    <w:rsid w:val="00A14006"/>
    <w:rsid w:val="00A30D92"/>
    <w:rsid w:val="00A4604C"/>
    <w:rsid w:val="00A51954"/>
    <w:rsid w:val="00A522CD"/>
    <w:rsid w:val="00A52CF6"/>
    <w:rsid w:val="00A5692E"/>
    <w:rsid w:val="00A64750"/>
    <w:rsid w:val="00A71ECF"/>
    <w:rsid w:val="00A812F5"/>
    <w:rsid w:val="00A83BB8"/>
    <w:rsid w:val="00A84FB4"/>
    <w:rsid w:val="00A91729"/>
    <w:rsid w:val="00A91B7C"/>
    <w:rsid w:val="00A93A6F"/>
    <w:rsid w:val="00A95F95"/>
    <w:rsid w:val="00A96C3D"/>
    <w:rsid w:val="00A97D02"/>
    <w:rsid w:val="00AA54BA"/>
    <w:rsid w:val="00AA78B3"/>
    <w:rsid w:val="00AA7FC5"/>
    <w:rsid w:val="00AB3DE6"/>
    <w:rsid w:val="00AC1ABB"/>
    <w:rsid w:val="00AC293A"/>
    <w:rsid w:val="00AF0F7F"/>
    <w:rsid w:val="00B050EA"/>
    <w:rsid w:val="00B2081F"/>
    <w:rsid w:val="00B30360"/>
    <w:rsid w:val="00B304D4"/>
    <w:rsid w:val="00B31A19"/>
    <w:rsid w:val="00B528BA"/>
    <w:rsid w:val="00B55E09"/>
    <w:rsid w:val="00B71E84"/>
    <w:rsid w:val="00B76DEF"/>
    <w:rsid w:val="00B80EF1"/>
    <w:rsid w:val="00B82073"/>
    <w:rsid w:val="00B906EE"/>
    <w:rsid w:val="00BA13FB"/>
    <w:rsid w:val="00BA52F2"/>
    <w:rsid w:val="00BB17CC"/>
    <w:rsid w:val="00BB3722"/>
    <w:rsid w:val="00BB4E99"/>
    <w:rsid w:val="00BB76BC"/>
    <w:rsid w:val="00BC200E"/>
    <w:rsid w:val="00BD1B23"/>
    <w:rsid w:val="00BD2E83"/>
    <w:rsid w:val="00BD6BA2"/>
    <w:rsid w:val="00BD6E9B"/>
    <w:rsid w:val="00BF1720"/>
    <w:rsid w:val="00BF2C96"/>
    <w:rsid w:val="00C04B2E"/>
    <w:rsid w:val="00C166AF"/>
    <w:rsid w:val="00C27F9B"/>
    <w:rsid w:val="00C32345"/>
    <w:rsid w:val="00C33319"/>
    <w:rsid w:val="00C3427D"/>
    <w:rsid w:val="00C37B6C"/>
    <w:rsid w:val="00C43D79"/>
    <w:rsid w:val="00C47EAA"/>
    <w:rsid w:val="00C566BE"/>
    <w:rsid w:val="00C5696D"/>
    <w:rsid w:val="00C70648"/>
    <w:rsid w:val="00C743D1"/>
    <w:rsid w:val="00C74CA1"/>
    <w:rsid w:val="00C76411"/>
    <w:rsid w:val="00C9055D"/>
    <w:rsid w:val="00C91CBA"/>
    <w:rsid w:val="00C9684F"/>
    <w:rsid w:val="00CB0C5D"/>
    <w:rsid w:val="00CC01EC"/>
    <w:rsid w:val="00CC2F32"/>
    <w:rsid w:val="00CC4D2C"/>
    <w:rsid w:val="00CC60D7"/>
    <w:rsid w:val="00CD1E9C"/>
    <w:rsid w:val="00CD1F21"/>
    <w:rsid w:val="00CD2AC5"/>
    <w:rsid w:val="00CF3BA0"/>
    <w:rsid w:val="00D03737"/>
    <w:rsid w:val="00D13464"/>
    <w:rsid w:val="00D15897"/>
    <w:rsid w:val="00D45655"/>
    <w:rsid w:val="00D47626"/>
    <w:rsid w:val="00D5258A"/>
    <w:rsid w:val="00D533D2"/>
    <w:rsid w:val="00D53EE2"/>
    <w:rsid w:val="00D54126"/>
    <w:rsid w:val="00D57508"/>
    <w:rsid w:val="00D57E6B"/>
    <w:rsid w:val="00D647E0"/>
    <w:rsid w:val="00D754E0"/>
    <w:rsid w:val="00D81623"/>
    <w:rsid w:val="00D87D36"/>
    <w:rsid w:val="00D93BA3"/>
    <w:rsid w:val="00D947FC"/>
    <w:rsid w:val="00D9752E"/>
    <w:rsid w:val="00DB6E67"/>
    <w:rsid w:val="00DC2EBB"/>
    <w:rsid w:val="00DC754D"/>
    <w:rsid w:val="00DE60F5"/>
    <w:rsid w:val="00DE747E"/>
    <w:rsid w:val="00DF1ADE"/>
    <w:rsid w:val="00DF343B"/>
    <w:rsid w:val="00DF68DF"/>
    <w:rsid w:val="00E06369"/>
    <w:rsid w:val="00E11558"/>
    <w:rsid w:val="00E14BE1"/>
    <w:rsid w:val="00E324DB"/>
    <w:rsid w:val="00E35157"/>
    <w:rsid w:val="00E35C95"/>
    <w:rsid w:val="00E3705E"/>
    <w:rsid w:val="00E3751A"/>
    <w:rsid w:val="00E542BD"/>
    <w:rsid w:val="00E5623B"/>
    <w:rsid w:val="00E61BF2"/>
    <w:rsid w:val="00EA19F8"/>
    <w:rsid w:val="00EC439E"/>
    <w:rsid w:val="00EC6B7A"/>
    <w:rsid w:val="00ED1D4F"/>
    <w:rsid w:val="00ED372F"/>
    <w:rsid w:val="00ED5A89"/>
    <w:rsid w:val="00ED6188"/>
    <w:rsid w:val="00EE0224"/>
    <w:rsid w:val="00EE1142"/>
    <w:rsid w:val="00EE774A"/>
    <w:rsid w:val="00EF5A1C"/>
    <w:rsid w:val="00EF7627"/>
    <w:rsid w:val="00EF7725"/>
    <w:rsid w:val="00F036D4"/>
    <w:rsid w:val="00F03E83"/>
    <w:rsid w:val="00F055EC"/>
    <w:rsid w:val="00F1207B"/>
    <w:rsid w:val="00F14E69"/>
    <w:rsid w:val="00F167C5"/>
    <w:rsid w:val="00F35E82"/>
    <w:rsid w:val="00F45278"/>
    <w:rsid w:val="00F452D8"/>
    <w:rsid w:val="00F50FBA"/>
    <w:rsid w:val="00F623F7"/>
    <w:rsid w:val="00F63E79"/>
    <w:rsid w:val="00F76FF7"/>
    <w:rsid w:val="00F80488"/>
    <w:rsid w:val="00F9356E"/>
    <w:rsid w:val="00F96281"/>
    <w:rsid w:val="00FA7763"/>
    <w:rsid w:val="00FB2A45"/>
    <w:rsid w:val="00FB50F4"/>
    <w:rsid w:val="00FB5522"/>
    <w:rsid w:val="00FB62E4"/>
    <w:rsid w:val="00FD4568"/>
    <w:rsid w:val="00FE17DA"/>
    <w:rsid w:val="00FE215F"/>
    <w:rsid w:val="00FF1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11"/>
    <w:rPr>
      <w:sz w:val="24"/>
      <w:szCs w:val="24"/>
    </w:rPr>
  </w:style>
  <w:style w:type="paragraph" w:styleId="Heading1">
    <w:name w:val="heading 1"/>
    <w:basedOn w:val="Normal"/>
    <w:next w:val="Normal"/>
    <w:qFormat/>
    <w:rsid w:val="0054575F"/>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9700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87D78"/>
    <w:pPr>
      <w:keepNext/>
      <w:spacing w:before="240" w:after="60"/>
      <w:outlineLvl w:val="2"/>
    </w:pPr>
    <w:rPr>
      <w:rFonts w:ascii="Cambria" w:hAnsi="Cambria"/>
      <w:b/>
      <w:bCs/>
      <w:sz w:val="26"/>
      <w:szCs w:val="26"/>
    </w:rPr>
  </w:style>
  <w:style w:type="paragraph" w:styleId="Heading4">
    <w:name w:val="heading 4"/>
    <w:basedOn w:val="Normal"/>
    <w:next w:val="Normal"/>
    <w:qFormat/>
    <w:rsid w:val="00A97D0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6411"/>
    <w:pPr>
      <w:tabs>
        <w:tab w:val="center" w:pos="4153"/>
        <w:tab w:val="right" w:pos="8306"/>
      </w:tabs>
    </w:pPr>
  </w:style>
  <w:style w:type="character" w:styleId="PageNumber">
    <w:name w:val="page number"/>
    <w:basedOn w:val="DefaultParagraphFont"/>
    <w:rsid w:val="00C76411"/>
  </w:style>
  <w:style w:type="paragraph" w:customStyle="1" w:styleId="a1headingcharcharcharcharchar">
    <w:name w:val="a1headingcharcharcharcharchar"/>
    <w:basedOn w:val="Normal"/>
    <w:rsid w:val="00C76411"/>
    <w:pPr>
      <w:spacing w:before="240" w:after="120"/>
    </w:pPr>
    <w:rPr>
      <w:rFonts w:ascii="Arial" w:hAnsi="Arial" w:cs="Arial"/>
      <w:b/>
      <w:bCs/>
    </w:rPr>
  </w:style>
  <w:style w:type="paragraph" w:styleId="BodyTextIndent2">
    <w:name w:val="Body Text Indent 2"/>
    <w:basedOn w:val="Normal"/>
    <w:rsid w:val="001D65DD"/>
    <w:pPr>
      <w:ind w:left="1080" w:hanging="360"/>
    </w:pPr>
    <w:rPr>
      <w:color w:val="FF6600"/>
      <w:u w:val="single"/>
      <w:lang w:val="en-US" w:eastAsia="en-US"/>
    </w:rPr>
  </w:style>
  <w:style w:type="paragraph" w:styleId="BodyTextIndent3">
    <w:name w:val="Body Text Indent 3"/>
    <w:basedOn w:val="Normal"/>
    <w:rsid w:val="001D65DD"/>
    <w:pPr>
      <w:spacing w:after="240"/>
      <w:ind w:left="709"/>
      <w:jc w:val="both"/>
    </w:pPr>
    <w:rPr>
      <w:szCs w:val="20"/>
      <w:lang w:eastAsia="en-US"/>
    </w:rPr>
  </w:style>
  <w:style w:type="paragraph" w:styleId="BodyText">
    <w:name w:val="Body Text"/>
    <w:basedOn w:val="Normal"/>
    <w:rsid w:val="00A97D02"/>
    <w:pPr>
      <w:spacing w:after="120"/>
    </w:pPr>
  </w:style>
  <w:style w:type="paragraph" w:styleId="TOC1">
    <w:name w:val="toc 1"/>
    <w:basedOn w:val="Normal"/>
    <w:next w:val="Normal"/>
    <w:autoRedefine/>
    <w:semiHidden/>
    <w:rsid w:val="00A97D0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A97D02"/>
    <w:pPr>
      <w:spacing w:after="240"/>
      <w:jc w:val="both"/>
    </w:pPr>
    <w:rPr>
      <w:szCs w:val="20"/>
      <w:lang w:eastAsia="en-US"/>
    </w:rPr>
  </w:style>
  <w:style w:type="paragraph" w:customStyle="1" w:styleId="Regular">
    <w:name w:val="Regular"/>
    <w:basedOn w:val="Normal"/>
    <w:rsid w:val="000B6E50"/>
    <w:pPr>
      <w:jc w:val="both"/>
    </w:pPr>
    <w:rPr>
      <w:szCs w:val="20"/>
      <w:lang w:eastAsia="en-US"/>
    </w:rPr>
  </w:style>
  <w:style w:type="paragraph" w:styleId="Header">
    <w:name w:val="header"/>
    <w:basedOn w:val="Normal"/>
    <w:rsid w:val="0042137C"/>
    <w:pPr>
      <w:tabs>
        <w:tab w:val="center" w:pos="4153"/>
        <w:tab w:val="right" w:pos="8306"/>
      </w:tabs>
    </w:pPr>
  </w:style>
  <w:style w:type="paragraph" w:styleId="BalloonText">
    <w:name w:val="Balloon Text"/>
    <w:basedOn w:val="Normal"/>
    <w:semiHidden/>
    <w:rsid w:val="004071C1"/>
    <w:rPr>
      <w:rFonts w:ascii="Tahoma" w:hAnsi="Tahoma" w:cs="Tahoma"/>
      <w:sz w:val="16"/>
      <w:szCs w:val="16"/>
    </w:rPr>
  </w:style>
  <w:style w:type="paragraph" w:customStyle="1" w:styleId="seal">
    <w:name w:val="seal"/>
    <w:basedOn w:val="Normal"/>
    <w:rsid w:val="00A64750"/>
    <w:pPr>
      <w:pBdr>
        <w:bottom w:val="single" w:sz="6" w:space="1" w:color="auto"/>
      </w:pBdr>
      <w:spacing w:before="480"/>
      <w:jc w:val="both"/>
    </w:pPr>
    <w:rPr>
      <w:szCs w:val="20"/>
      <w:lang w:eastAsia="en-US"/>
    </w:rPr>
  </w:style>
  <w:style w:type="table" w:styleId="TableGrid">
    <w:name w:val="Table Grid"/>
    <w:basedOn w:val="TableNormal"/>
    <w:rsid w:val="0031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91CBA"/>
    <w:rPr>
      <w:sz w:val="16"/>
      <w:szCs w:val="16"/>
    </w:rPr>
  </w:style>
  <w:style w:type="paragraph" w:styleId="CommentText">
    <w:name w:val="annotation text"/>
    <w:basedOn w:val="Normal"/>
    <w:link w:val="CommentTextChar"/>
    <w:rsid w:val="00C91CBA"/>
    <w:rPr>
      <w:sz w:val="20"/>
      <w:szCs w:val="20"/>
    </w:rPr>
  </w:style>
  <w:style w:type="character" w:customStyle="1" w:styleId="CommentTextChar">
    <w:name w:val="Comment Text Char"/>
    <w:basedOn w:val="DefaultParagraphFont"/>
    <w:link w:val="CommentText"/>
    <w:rsid w:val="00C91CBA"/>
  </w:style>
  <w:style w:type="paragraph" w:styleId="CommentSubject">
    <w:name w:val="annotation subject"/>
    <w:basedOn w:val="CommentText"/>
    <w:next w:val="CommentText"/>
    <w:link w:val="CommentSubjectChar"/>
    <w:rsid w:val="00C91CBA"/>
    <w:rPr>
      <w:b/>
      <w:bCs/>
    </w:rPr>
  </w:style>
  <w:style w:type="character" w:customStyle="1" w:styleId="CommentSubjectChar">
    <w:name w:val="Comment Subject Char"/>
    <w:link w:val="CommentSubject"/>
    <w:rsid w:val="00C91CBA"/>
    <w:rPr>
      <w:b/>
      <w:bCs/>
    </w:rPr>
  </w:style>
  <w:style w:type="character" w:customStyle="1" w:styleId="Heading3Char">
    <w:name w:val="Heading 3 Char"/>
    <w:link w:val="Heading3"/>
    <w:semiHidden/>
    <w:rsid w:val="00587D78"/>
    <w:rPr>
      <w:rFonts w:ascii="Cambria" w:eastAsia="Times New Roman" w:hAnsi="Cambria" w:cs="Times New Roman"/>
      <w:b/>
      <w:bCs/>
      <w:sz w:val="26"/>
      <w:szCs w:val="26"/>
    </w:rPr>
  </w:style>
  <w:style w:type="paragraph" w:styleId="Revision">
    <w:name w:val="Revision"/>
    <w:hidden/>
    <w:uiPriority w:val="99"/>
    <w:semiHidden/>
    <w:rsid w:val="00587D78"/>
    <w:rPr>
      <w:sz w:val="24"/>
      <w:szCs w:val="24"/>
    </w:rPr>
  </w:style>
  <w:style w:type="paragraph" w:styleId="ListParagraph">
    <w:name w:val="List Paragraph"/>
    <w:basedOn w:val="Normal"/>
    <w:uiPriority w:val="34"/>
    <w:qFormat/>
    <w:rsid w:val="002647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11"/>
    <w:rPr>
      <w:sz w:val="24"/>
      <w:szCs w:val="24"/>
    </w:rPr>
  </w:style>
  <w:style w:type="paragraph" w:styleId="Heading1">
    <w:name w:val="heading 1"/>
    <w:basedOn w:val="Normal"/>
    <w:next w:val="Normal"/>
    <w:qFormat/>
    <w:rsid w:val="0054575F"/>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9700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87D78"/>
    <w:pPr>
      <w:keepNext/>
      <w:spacing w:before="240" w:after="60"/>
      <w:outlineLvl w:val="2"/>
    </w:pPr>
    <w:rPr>
      <w:rFonts w:ascii="Cambria" w:hAnsi="Cambria"/>
      <w:b/>
      <w:bCs/>
      <w:sz w:val="26"/>
      <w:szCs w:val="26"/>
    </w:rPr>
  </w:style>
  <w:style w:type="paragraph" w:styleId="Heading4">
    <w:name w:val="heading 4"/>
    <w:basedOn w:val="Normal"/>
    <w:next w:val="Normal"/>
    <w:qFormat/>
    <w:rsid w:val="00A97D0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6411"/>
    <w:pPr>
      <w:tabs>
        <w:tab w:val="center" w:pos="4153"/>
        <w:tab w:val="right" w:pos="8306"/>
      </w:tabs>
    </w:pPr>
  </w:style>
  <w:style w:type="character" w:styleId="PageNumber">
    <w:name w:val="page number"/>
    <w:basedOn w:val="DefaultParagraphFont"/>
    <w:rsid w:val="00C76411"/>
  </w:style>
  <w:style w:type="paragraph" w:customStyle="1" w:styleId="a1headingcharcharcharcharchar">
    <w:name w:val="a1headingcharcharcharcharchar"/>
    <w:basedOn w:val="Normal"/>
    <w:rsid w:val="00C76411"/>
    <w:pPr>
      <w:spacing w:before="240" w:after="120"/>
    </w:pPr>
    <w:rPr>
      <w:rFonts w:ascii="Arial" w:hAnsi="Arial" w:cs="Arial"/>
      <w:b/>
      <w:bCs/>
    </w:rPr>
  </w:style>
  <w:style w:type="paragraph" w:styleId="BodyTextIndent2">
    <w:name w:val="Body Text Indent 2"/>
    <w:basedOn w:val="Normal"/>
    <w:rsid w:val="001D65DD"/>
    <w:pPr>
      <w:ind w:left="1080" w:hanging="360"/>
    </w:pPr>
    <w:rPr>
      <w:color w:val="FF6600"/>
      <w:u w:val="single"/>
      <w:lang w:val="en-US" w:eastAsia="en-US"/>
    </w:rPr>
  </w:style>
  <w:style w:type="paragraph" w:styleId="BodyTextIndent3">
    <w:name w:val="Body Text Indent 3"/>
    <w:basedOn w:val="Normal"/>
    <w:rsid w:val="001D65DD"/>
    <w:pPr>
      <w:spacing w:after="240"/>
      <w:ind w:left="709"/>
      <w:jc w:val="both"/>
    </w:pPr>
    <w:rPr>
      <w:szCs w:val="20"/>
      <w:lang w:eastAsia="en-US"/>
    </w:rPr>
  </w:style>
  <w:style w:type="paragraph" w:styleId="BodyText">
    <w:name w:val="Body Text"/>
    <w:basedOn w:val="Normal"/>
    <w:rsid w:val="00A97D02"/>
    <w:pPr>
      <w:spacing w:after="120"/>
    </w:pPr>
  </w:style>
  <w:style w:type="paragraph" w:styleId="TOC1">
    <w:name w:val="toc 1"/>
    <w:basedOn w:val="Normal"/>
    <w:next w:val="Normal"/>
    <w:autoRedefine/>
    <w:semiHidden/>
    <w:rsid w:val="00A97D0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A97D02"/>
    <w:pPr>
      <w:spacing w:after="240"/>
      <w:jc w:val="both"/>
    </w:pPr>
    <w:rPr>
      <w:szCs w:val="20"/>
      <w:lang w:eastAsia="en-US"/>
    </w:rPr>
  </w:style>
  <w:style w:type="paragraph" w:customStyle="1" w:styleId="Regular">
    <w:name w:val="Regular"/>
    <w:basedOn w:val="Normal"/>
    <w:rsid w:val="000B6E50"/>
    <w:pPr>
      <w:jc w:val="both"/>
    </w:pPr>
    <w:rPr>
      <w:szCs w:val="20"/>
      <w:lang w:eastAsia="en-US"/>
    </w:rPr>
  </w:style>
  <w:style w:type="paragraph" w:styleId="Header">
    <w:name w:val="header"/>
    <w:basedOn w:val="Normal"/>
    <w:rsid w:val="0042137C"/>
    <w:pPr>
      <w:tabs>
        <w:tab w:val="center" w:pos="4153"/>
        <w:tab w:val="right" w:pos="8306"/>
      </w:tabs>
    </w:pPr>
  </w:style>
  <w:style w:type="paragraph" w:styleId="BalloonText">
    <w:name w:val="Balloon Text"/>
    <w:basedOn w:val="Normal"/>
    <w:semiHidden/>
    <w:rsid w:val="004071C1"/>
    <w:rPr>
      <w:rFonts w:ascii="Tahoma" w:hAnsi="Tahoma" w:cs="Tahoma"/>
      <w:sz w:val="16"/>
      <w:szCs w:val="16"/>
    </w:rPr>
  </w:style>
  <w:style w:type="paragraph" w:customStyle="1" w:styleId="seal">
    <w:name w:val="seal"/>
    <w:basedOn w:val="Normal"/>
    <w:rsid w:val="00A64750"/>
    <w:pPr>
      <w:pBdr>
        <w:bottom w:val="single" w:sz="6" w:space="1" w:color="auto"/>
      </w:pBdr>
      <w:spacing w:before="480"/>
      <w:jc w:val="both"/>
    </w:pPr>
    <w:rPr>
      <w:szCs w:val="20"/>
      <w:lang w:eastAsia="en-US"/>
    </w:rPr>
  </w:style>
  <w:style w:type="table" w:styleId="TableGrid">
    <w:name w:val="Table Grid"/>
    <w:basedOn w:val="TableNormal"/>
    <w:rsid w:val="0031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91CBA"/>
    <w:rPr>
      <w:sz w:val="16"/>
      <w:szCs w:val="16"/>
    </w:rPr>
  </w:style>
  <w:style w:type="paragraph" w:styleId="CommentText">
    <w:name w:val="annotation text"/>
    <w:basedOn w:val="Normal"/>
    <w:link w:val="CommentTextChar"/>
    <w:rsid w:val="00C91CBA"/>
    <w:rPr>
      <w:sz w:val="20"/>
      <w:szCs w:val="20"/>
    </w:rPr>
  </w:style>
  <w:style w:type="character" w:customStyle="1" w:styleId="CommentTextChar">
    <w:name w:val="Comment Text Char"/>
    <w:basedOn w:val="DefaultParagraphFont"/>
    <w:link w:val="CommentText"/>
    <w:rsid w:val="00C91CBA"/>
  </w:style>
  <w:style w:type="paragraph" w:styleId="CommentSubject">
    <w:name w:val="annotation subject"/>
    <w:basedOn w:val="CommentText"/>
    <w:next w:val="CommentText"/>
    <w:link w:val="CommentSubjectChar"/>
    <w:rsid w:val="00C91CBA"/>
    <w:rPr>
      <w:b/>
      <w:bCs/>
    </w:rPr>
  </w:style>
  <w:style w:type="character" w:customStyle="1" w:styleId="CommentSubjectChar">
    <w:name w:val="Comment Subject Char"/>
    <w:link w:val="CommentSubject"/>
    <w:rsid w:val="00C91CBA"/>
    <w:rPr>
      <w:b/>
      <w:bCs/>
    </w:rPr>
  </w:style>
  <w:style w:type="character" w:customStyle="1" w:styleId="Heading3Char">
    <w:name w:val="Heading 3 Char"/>
    <w:link w:val="Heading3"/>
    <w:semiHidden/>
    <w:rsid w:val="00587D78"/>
    <w:rPr>
      <w:rFonts w:ascii="Cambria" w:eastAsia="Times New Roman" w:hAnsi="Cambria" w:cs="Times New Roman"/>
      <w:b/>
      <w:bCs/>
      <w:sz w:val="26"/>
      <w:szCs w:val="26"/>
    </w:rPr>
  </w:style>
  <w:style w:type="paragraph" w:styleId="Revision">
    <w:name w:val="Revision"/>
    <w:hidden/>
    <w:uiPriority w:val="99"/>
    <w:semiHidden/>
    <w:rsid w:val="00587D78"/>
    <w:rPr>
      <w:sz w:val="24"/>
      <w:szCs w:val="24"/>
    </w:rPr>
  </w:style>
  <w:style w:type="paragraph" w:styleId="ListParagraph">
    <w:name w:val="List Paragraph"/>
    <w:basedOn w:val="Normal"/>
    <w:uiPriority w:val="34"/>
    <w:qFormat/>
    <w:rsid w:val="002647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UNKNOWN" version="1.0.0">
  <systemFields>
    <field name="Objective-Id">
      <value order="0">A661757</value>
    </field>
    <field name="Objective-Title">
      <value order="0">Council-Crown-land-manager-lease-template-Sept-2018 _updated 130819</value>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B1A696C0-730D-4F63-B34F-9175EA4D586C}"/>
</file>

<file path=customXml/itemProps3.xml><?xml version="1.0" encoding="utf-8"?>
<ds:datastoreItem xmlns:ds="http://schemas.openxmlformats.org/officeDocument/2006/customXml" ds:itemID="{560E948A-104D-466A-AE44-C7241462C957}"/>
</file>

<file path=customXml/itemProps4.xml><?xml version="1.0" encoding="utf-8"?>
<ds:datastoreItem xmlns:ds="http://schemas.openxmlformats.org/officeDocument/2006/customXml" ds:itemID="{2830EFAD-AE3C-4896-ADA3-D8CC7FAE5BE5}"/>
</file>

<file path=docProps/app.xml><?xml version="1.0" encoding="utf-8"?>
<Properties xmlns="http://schemas.openxmlformats.org/officeDocument/2006/extended-properties" xmlns:vt="http://schemas.openxmlformats.org/officeDocument/2006/docPropsVTypes">
  <Template>Normal.dotm</Template>
  <TotalTime>0</TotalTime>
  <Pages>29</Pages>
  <Words>8912</Words>
  <Characters>50800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Non-council Crown land manager lease template</vt:lpstr>
    </vt:vector>
  </TitlesOfParts>
  <Company>Reserve Manager | Crown Lands</Company>
  <LinksUpToDate>false</LinksUpToDate>
  <CharactersWithSpaces>59593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A – Lease between Crown Land Manager as Lessor and Lessee</dc:title>
  <dc:creator>Reserve Manager | Crown Lands</dc:creator>
  <cp:lastPrinted>2018-06-14T05:39:00Z</cp:lastPrinted>
  <dcterms:created xsi:type="dcterms:W3CDTF">2019-09-12T04:14:00Z</dcterms:created>
  <dcterms:modified xsi:type="dcterms:W3CDTF">2019-09-12T04:14:00Z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A661757</vt:lpwstr>
  </property>
  <property fmtid="{D5CDD505-2E9C-101B-9397-08002B2CF9AE}" pid="4" name="Objective-Title">
    <vt:lpwstr>Council-Crown-land-manager-lease-template-Sept-2018 _updated 130819</vt:lpwstr>
  </property>
  <property fmtid="{D5CDD505-2E9C-101B-9397-08002B2CF9AE}" pid="5" name="Objective-Internal Document Type">
    <vt:lpwstr>Documentation</vt:lpwstr>
  </property>
  <property fmtid="{D5CDD505-2E9C-101B-9397-08002B2CF9AE}" pid="6" name="Objective-Team">
    <vt:lpwstr>Policy</vt:lpwstr>
  </property>
  <property fmtid="{D5CDD505-2E9C-101B-9397-08002B2CF9AE}" pid="7" name="Objective-Drafting Officer">
    <vt:lpwstr>Glen Colley</vt:lpwstr>
  </property>
  <property fmtid="{D5CDD505-2E9C-101B-9397-08002B2CF9AE}" pid="8" name="Objective-Matter Description">
    <vt:lpwstr/>
  </property>
  <property fmtid="{D5CDD505-2E9C-101B-9397-08002B2CF9AE}" pid="9" name="Objective-Due Date">
    <vt:lpwstr/>
  </property>
  <property fmtid="{D5CDD505-2E9C-101B-9397-08002B2CF9AE}" pid="10" name="ContentTypeId">
    <vt:lpwstr>0x010100BAAC6BC923D16C40B5105B04462B2D92</vt:lpwstr>
  </property>
</Properties>
</file>